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3D" w:rsidRPr="002C403D" w:rsidRDefault="002C403D" w:rsidP="002C403D">
      <w:pPr>
        <w:jc w:val="center"/>
        <w:rPr>
          <w:rFonts w:ascii="Times New Roman" w:eastAsia="TimesNewRomanPSMT" w:hAnsi="Times New Roman" w:cs="Times New Roman"/>
          <w:b/>
          <w:sz w:val="28"/>
          <w:szCs w:val="28"/>
        </w:rPr>
      </w:pPr>
      <w:r w:rsidRPr="002C403D">
        <w:rPr>
          <w:rFonts w:ascii="Times New Roman" w:eastAsia="TimesNewRomanPSMT" w:hAnsi="Times New Roman" w:cs="Times New Roman"/>
          <w:b/>
          <w:sz w:val="28"/>
          <w:szCs w:val="28"/>
        </w:rPr>
        <w:t>Практическая работа № 8</w:t>
      </w:r>
    </w:p>
    <w:p w:rsidR="0035427F" w:rsidRDefault="002C403D" w:rsidP="002C403D">
      <w:pPr>
        <w:jc w:val="center"/>
        <w:rPr>
          <w:rFonts w:ascii="Times New Roman" w:hAnsi="Times New Roman" w:cs="Times New Roman"/>
          <w:b/>
          <w:sz w:val="28"/>
          <w:szCs w:val="28"/>
        </w:rPr>
      </w:pPr>
      <w:r w:rsidRPr="002C403D">
        <w:rPr>
          <w:rFonts w:ascii="Times New Roman" w:eastAsia="Calibri" w:hAnsi="Times New Roman" w:cs="Times New Roman"/>
          <w:b/>
          <w:sz w:val="28"/>
          <w:szCs w:val="28"/>
        </w:rPr>
        <w:t xml:space="preserve">Составление ведомости дефектов на ремонт </w:t>
      </w:r>
      <w:r w:rsidR="000D1195">
        <w:rPr>
          <w:rFonts w:ascii="Times New Roman" w:hAnsi="Times New Roman" w:cs="Times New Roman"/>
          <w:b/>
          <w:sz w:val="28"/>
          <w:szCs w:val="28"/>
        </w:rPr>
        <w:t>типовых</w:t>
      </w:r>
      <w:r w:rsidRPr="002C403D">
        <w:rPr>
          <w:rFonts w:ascii="Times New Roman" w:eastAsia="Calibri" w:hAnsi="Times New Roman" w:cs="Times New Roman"/>
          <w:b/>
          <w:sz w:val="28"/>
          <w:szCs w:val="28"/>
        </w:rPr>
        <w:t xml:space="preserve"> </w:t>
      </w:r>
      <w:r w:rsidR="001D5590">
        <w:rPr>
          <w:rFonts w:ascii="Times New Roman" w:eastAsia="Calibri" w:hAnsi="Times New Roman" w:cs="Times New Roman"/>
          <w:b/>
          <w:sz w:val="28"/>
          <w:szCs w:val="28"/>
        </w:rPr>
        <w:t xml:space="preserve">деталей </w:t>
      </w:r>
      <w:r w:rsidR="004E0413">
        <w:rPr>
          <w:rFonts w:ascii="Times New Roman" w:eastAsia="Calibri" w:hAnsi="Times New Roman" w:cs="Times New Roman"/>
          <w:b/>
          <w:sz w:val="28"/>
          <w:szCs w:val="28"/>
        </w:rPr>
        <w:t>передач</w:t>
      </w:r>
    </w:p>
    <w:p w:rsidR="00E47E74" w:rsidRDefault="00A76D87" w:rsidP="004E0413">
      <w:pPr>
        <w:pStyle w:val="a7"/>
        <w:shd w:val="clear" w:color="auto" w:fill="FFFFFF"/>
        <w:spacing w:before="240" w:beforeAutospacing="0" w:after="0" w:afterAutospacing="0" w:line="360" w:lineRule="auto"/>
        <w:ind w:firstLine="709"/>
        <w:jc w:val="both"/>
        <w:rPr>
          <w:rFonts w:ascii="Arial" w:hAnsi="Arial" w:cs="Arial"/>
          <w:color w:val="000000"/>
          <w:sz w:val="19"/>
          <w:szCs w:val="19"/>
        </w:rPr>
      </w:pPr>
      <w:r w:rsidRPr="009774C2">
        <w:rPr>
          <w:b/>
        </w:rPr>
        <w:t>Цель работы:</w:t>
      </w:r>
      <w:r>
        <w:t xml:space="preserve"> </w:t>
      </w:r>
    </w:p>
    <w:p w:rsidR="00E47E74" w:rsidRPr="00E47E74" w:rsidRDefault="00E47E74" w:rsidP="00E47E74">
      <w:pPr>
        <w:pStyle w:val="a7"/>
        <w:shd w:val="clear" w:color="auto" w:fill="FFFFFF"/>
        <w:spacing w:before="0" w:beforeAutospacing="0" w:after="0" w:afterAutospacing="0" w:line="360" w:lineRule="auto"/>
        <w:ind w:firstLine="709"/>
        <w:jc w:val="both"/>
      </w:pPr>
      <w:r>
        <w:t xml:space="preserve">- </w:t>
      </w:r>
      <w:r w:rsidRPr="00E47E74">
        <w:t>Изучить назначение, правила заполнения дефектной ведомости.</w:t>
      </w:r>
    </w:p>
    <w:p w:rsidR="00E47E74" w:rsidRPr="00E47E74" w:rsidRDefault="00E47E74" w:rsidP="00E47E74">
      <w:pPr>
        <w:pStyle w:val="a7"/>
        <w:shd w:val="clear" w:color="auto" w:fill="FFFFFF"/>
        <w:spacing w:before="0" w:beforeAutospacing="0" w:after="0" w:afterAutospacing="0" w:line="360" w:lineRule="auto"/>
        <w:ind w:firstLine="709"/>
        <w:jc w:val="both"/>
      </w:pPr>
      <w:r>
        <w:t xml:space="preserve">- </w:t>
      </w:r>
      <w:r w:rsidRPr="00E47E74">
        <w:t>Отработать навыки определения дефектов типовых деталей механических передач</w:t>
      </w:r>
    </w:p>
    <w:p w:rsidR="00E47E74" w:rsidRPr="00E47E74" w:rsidRDefault="00E47E74" w:rsidP="00E47E74">
      <w:pPr>
        <w:pStyle w:val="a7"/>
        <w:shd w:val="clear" w:color="auto" w:fill="FFFFFF"/>
        <w:spacing w:before="0" w:beforeAutospacing="0" w:after="0" w:afterAutospacing="0" w:line="360" w:lineRule="auto"/>
        <w:ind w:firstLine="709"/>
        <w:jc w:val="both"/>
      </w:pPr>
      <w:r>
        <w:t xml:space="preserve">- </w:t>
      </w:r>
      <w:r w:rsidRPr="00E47E74">
        <w:t>Заполнение технической документации</w:t>
      </w:r>
    </w:p>
    <w:p w:rsidR="00A76D87" w:rsidRDefault="00A76D87" w:rsidP="004E0413">
      <w:pPr>
        <w:spacing w:before="120" w:after="120" w:line="360" w:lineRule="auto"/>
        <w:ind w:firstLine="709"/>
        <w:jc w:val="both"/>
        <w:rPr>
          <w:rFonts w:ascii="Times New Roman" w:hAnsi="Times New Roman" w:cs="Times New Roman"/>
          <w:sz w:val="24"/>
          <w:szCs w:val="24"/>
        </w:rPr>
      </w:pPr>
      <w:r w:rsidRPr="009774C2">
        <w:rPr>
          <w:rFonts w:ascii="Times New Roman" w:hAnsi="Times New Roman" w:cs="Times New Roman"/>
          <w:b/>
          <w:sz w:val="24"/>
          <w:szCs w:val="24"/>
        </w:rPr>
        <w:t>Наглядные и учебные пособия:</w:t>
      </w:r>
      <w:r>
        <w:rPr>
          <w:rFonts w:ascii="Times New Roman" w:hAnsi="Times New Roman" w:cs="Times New Roman"/>
          <w:sz w:val="24"/>
          <w:szCs w:val="24"/>
        </w:rPr>
        <w:t xml:space="preserve"> методическое пособие</w:t>
      </w:r>
    </w:p>
    <w:p w:rsidR="00A76D87" w:rsidRPr="009774C2" w:rsidRDefault="00A76D87" w:rsidP="00E47E74">
      <w:pPr>
        <w:spacing w:after="0" w:line="360" w:lineRule="auto"/>
        <w:ind w:firstLine="709"/>
        <w:jc w:val="both"/>
        <w:rPr>
          <w:rFonts w:ascii="Times New Roman" w:hAnsi="Times New Roman" w:cs="Times New Roman"/>
          <w:b/>
          <w:sz w:val="24"/>
          <w:szCs w:val="24"/>
        </w:rPr>
      </w:pPr>
      <w:r w:rsidRPr="009774C2">
        <w:rPr>
          <w:rFonts w:ascii="Times New Roman" w:hAnsi="Times New Roman" w:cs="Times New Roman"/>
          <w:b/>
          <w:sz w:val="24"/>
          <w:szCs w:val="24"/>
        </w:rPr>
        <w:t>Задачи работы:</w:t>
      </w:r>
    </w:p>
    <w:p w:rsidR="00A76D87" w:rsidRDefault="00A76D87" w:rsidP="00E47E7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Закрепить знания дефектов и неисправностей типовых </w:t>
      </w:r>
      <w:r w:rsidR="00E47E74">
        <w:rPr>
          <w:rFonts w:ascii="Times New Roman" w:hAnsi="Times New Roman" w:cs="Times New Roman"/>
          <w:sz w:val="24"/>
          <w:szCs w:val="24"/>
        </w:rPr>
        <w:t xml:space="preserve">деталей </w:t>
      </w:r>
      <w:r>
        <w:rPr>
          <w:rFonts w:ascii="Times New Roman" w:hAnsi="Times New Roman" w:cs="Times New Roman"/>
          <w:sz w:val="24"/>
          <w:szCs w:val="24"/>
        </w:rPr>
        <w:t>передач</w:t>
      </w:r>
    </w:p>
    <w:p w:rsidR="00A76D87" w:rsidRDefault="00A76D87" w:rsidP="00E47E7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E47E74">
        <w:rPr>
          <w:rFonts w:ascii="Times New Roman" w:hAnsi="Times New Roman" w:cs="Times New Roman"/>
          <w:sz w:val="24"/>
          <w:szCs w:val="24"/>
        </w:rPr>
        <w:t>Составить</w:t>
      </w:r>
      <w:r>
        <w:rPr>
          <w:rFonts w:ascii="Times New Roman" w:hAnsi="Times New Roman" w:cs="Times New Roman"/>
          <w:sz w:val="24"/>
          <w:szCs w:val="24"/>
        </w:rPr>
        <w:t xml:space="preserve"> ведомость дефектов на ремонт </w:t>
      </w:r>
      <w:r w:rsidR="00E47E74">
        <w:rPr>
          <w:rFonts w:ascii="Times New Roman" w:hAnsi="Times New Roman" w:cs="Times New Roman"/>
          <w:sz w:val="24"/>
          <w:szCs w:val="24"/>
        </w:rPr>
        <w:t xml:space="preserve">деталей </w:t>
      </w:r>
      <w:r>
        <w:rPr>
          <w:rFonts w:ascii="Times New Roman" w:hAnsi="Times New Roman" w:cs="Times New Roman"/>
          <w:sz w:val="24"/>
          <w:szCs w:val="24"/>
        </w:rPr>
        <w:t>типов</w:t>
      </w:r>
      <w:r w:rsidR="00E47E74">
        <w:rPr>
          <w:rFonts w:ascii="Times New Roman" w:hAnsi="Times New Roman" w:cs="Times New Roman"/>
          <w:sz w:val="24"/>
          <w:szCs w:val="24"/>
        </w:rPr>
        <w:t xml:space="preserve">ых механических передач передачи </w:t>
      </w:r>
    </w:p>
    <w:p w:rsidR="00A76D87" w:rsidRDefault="00A76D87" w:rsidP="00E47E7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Оформить </w:t>
      </w:r>
      <w:r w:rsidR="00E47E74">
        <w:rPr>
          <w:rFonts w:ascii="Times New Roman" w:hAnsi="Times New Roman" w:cs="Times New Roman"/>
          <w:sz w:val="24"/>
          <w:szCs w:val="24"/>
        </w:rPr>
        <w:t xml:space="preserve">работу </w:t>
      </w:r>
      <w:r>
        <w:rPr>
          <w:rFonts w:ascii="Times New Roman" w:hAnsi="Times New Roman" w:cs="Times New Roman"/>
          <w:sz w:val="24"/>
          <w:szCs w:val="24"/>
        </w:rPr>
        <w:t>в соответствии с требованиями ЕСКД</w:t>
      </w:r>
    </w:p>
    <w:p w:rsidR="00A76D87" w:rsidRPr="00A76D87" w:rsidRDefault="00A76D87" w:rsidP="00A76D87">
      <w:pPr>
        <w:spacing w:before="120" w:after="120" w:line="360" w:lineRule="auto"/>
        <w:ind w:firstLine="709"/>
        <w:jc w:val="both"/>
        <w:rPr>
          <w:rFonts w:ascii="Times New Roman" w:hAnsi="Times New Roman" w:cs="Times New Roman"/>
          <w:b/>
          <w:sz w:val="24"/>
          <w:szCs w:val="24"/>
        </w:rPr>
      </w:pPr>
      <w:r w:rsidRPr="00A76D87">
        <w:rPr>
          <w:rFonts w:ascii="Times New Roman" w:hAnsi="Times New Roman" w:cs="Times New Roman"/>
          <w:b/>
          <w:sz w:val="24"/>
          <w:szCs w:val="24"/>
        </w:rPr>
        <w:t>Краткие теоретические сведения</w:t>
      </w:r>
    </w:p>
    <w:p w:rsidR="004E0413" w:rsidRPr="00E47E74" w:rsidRDefault="004E0413" w:rsidP="004E041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022278">
        <w:rPr>
          <w:rFonts w:ascii="Times New Roman" w:hAnsi="Times New Roman" w:cs="Times New Roman"/>
          <w:b/>
          <w:sz w:val="24"/>
          <w:szCs w:val="24"/>
          <w:shd w:val="clear" w:color="auto" w:fill="FFFFFF"/>
        </w:rPr>
        <w:t>Дефектная ведомость</w:t>
      </w:r>
      <w:r w:rsidRPr="00E47E74">
        <w:rPr>
          <w:rFonts w:ascii="Times New Roman" w:hAnsi="Times New Roman" w:cs="Times New Roman"/>
          <w:sz w:val="24"/>
          <w:szCs w:val="24"/>
          <w:shd w:val="clear" w:color="auto" w:fill="FFFFFF"/>
        </w:rPr>
        <w:t xml:space="preserve"> - это документ внутреннего учета. В нем перечислены неисправности основного средства (оборудования и его</w:t>
      </w:r>
      <w:r>
        <w:rPr>
          <w:rFonts w:ascii="Times New Roman" w:hAnsi="Times New Roman" w:cs="Times New Roman"/>
          <w:sz w:val="24"/>
          <w:szCs w:val="24"/>
          <w:shd w:val="clear" w:color="auto" w:fill="FFFFFF"/>
        </w:rPr>
        <w:t xml:space="preserve"> узлов), которое используется в </w:t>
      </w:r>
      <w:r w:rsidRPr="00E47E74">
        <w:rPr>
          <w:rFonts w:ascii="Times New Roman" w:hAnsi="Times New Roman" w:cs="Times New Roman"/>
          <w:sz w:val="24"/>
          <w:szCs w:val="24"/>
          <w:shd w:val="clear" w:color="auto" w:fill="FFFFFF"/>
        </w:rPr>
        <w:t>хозяйственной деятельности предпри</w:t>
      </w:r>
      <w:r>
        <w:rPr>
          <w:rFonts w:ascii="Times New Roman" w:hAnsi="Times New Roman" w:cs="Times New Roman"/>
          <w:sz w:val="24"/>
          <w:szCs w:val="24"/>
          <w:shd w:val="clear" w:color="auto" w:fill="FFFFFF"/>
        </w:rPr>
        <w:t>яти</w:t>
      </w:r>
      <w:r w:rsidRPr="00E47E74">
        <w:rPr>
          <w:rFonts w:ascii="Times New Roman" w:hAnsi="Times New Roman" w:cs="Times New Roman"/>
          <w:sz w:val="24"/>
          <w:szCs w:val="24"/>
          <w:shd w:val="clear" w:color="auto" w:fill="FFFFFF"/>
        </w:rPr>
        <w:t xml:space="preserve">я. Дефектная ведомость составляется </w:t>
      </w:r>
      <w:r w:rsidRPr="00E47E74">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 xml:space="preserve">ля </w:t>
      </w:r>
      <w:r w:rsidRPr="00E47E74">
        <w:rPr>
          <w:rFonts w:ascii="Times New Roman" w:eastAsia="Times New Roman" w:hAnsi="Times New Roman" w:cs="Times New Roman"/>
          <w:sz w:val="24"/>
          <w:szCs w:val="24"/>
          <w:lang w:eastAsia="ru-RU"/>
        </w:rPr>
        <w:t>обоснования ремонта</w:t>
      </w:r>
      <w:r>
        <w:rPr>
          <w:rFonts w:ascii="Times New Roman" w:eastAsia="Times New Roman" w:hAnsi="Times New Roman" w:cs="Times New Roman"/>
          <w:sz w:val="24"/>
          <w:szCs w:val="24"/>
          <w:lang w:eastAsia="ru-RU"/>
        </w:rPr>
        <w:t xml:space="preserve"> оборудования, узлов, механизмов или отдельных деталей.</w:t>
      </w:r>
    </w:p>
    <w:p w:rsidR="004E0413" w:rsidRDefault="004E0413" w:rsidP="004E428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022278">
        <w:rPr>
          <w:rFonts w:ascii="Times New Roman" w:eastAsia="Times New Roman" w:hAnsi="Times New Roman" w:cs="Times New Roman"/>
          <w:iCs/>
          <w:sz w:val="24"/>
          <w:szCs w:val="24"/>
          <w:lang w:eastAsia="ru-RU"/>
        </w:rPr>
        <w:t>Дефектная ведомость</w:t>
      </w:r>
      <w:r>
        <w:rPr>
          <w:rFonts w:ascii="Times New Roman" w:eastAsia="Times New Roman" w:hAnsi="Times New Roman" w:cs="Times New Roman"/>
          <w:sz w:val="24"/>
          <w:szCs w:val="24"/>
          <w:lang w:eastAsia="ru-RU"/>
        </w:rPr>
        <w:t xml:space="preserve"> </w:t>
      </w:r>
      <w:r w:rsidRPr="00DB6C08">
        <w:rPr>
          <w:rFonts w:ascii="Times New Roman" w:eastAsia="Times New Roman" w:hAnsi="Times New Roman" w:cs="Times New Roman"/>
          <w:sz w:val="24"/>
          <w:szCs w:val="24"/>
          <w:lang w:eastAsia="ru-RU"/>
        </w:rPr>
        <w:t xml:space="preserve">относится к первичной </w:t>
      </w:r>
      <w:r>
        <w:rPr>
          <w:rFonts w:ascii="Times New Roman" w:eastAsia="Times New Roman" w:hAnsi="Times New Roman" w:cs="Times New Roman"/>
          <w:sz w:val="24"/>
          <w:szCs w:val="24"/>
          <w:lang w:eastAsia="ru-RU"/>
        </w:rPr>
        <w:t xml:space="preserve">ремонтной </w:t>
      </w:r>
      <w:r w:rsidRPr="00DB6C08">
        <w:rPr>
          <w:rFonts w:ascii="Times New Roman" w:eastAsia="Times New Roman" w:hAnsi="Times New Roman" w:cs="Times New Roman"/>
          <w:sz w:val="24"/>
          <w:szCs w:val="24"/>
          <w:lang w:eastAsia="ru-RU"/>
        </w:rPr>
        <w:t xml:space="preserve">документации и </w:t>
      </w:r>
      <w:r>
        <w:rPr>
          <w:rFonts w:ascii="Times New Roman" w:eastAsia="Times New Roman" w:hAnsi="Times New Roman" w:cs="Times New Roman"/>
          <w:sz w:val="24"/>
          <w:szCs w:val="24"/>
          <w:lang w:eastAsia="ru-RU"/>
        </w:rPr>
        <w:t xml:space="preserve">составляется с целью определения объема работ по ремонту оборудования, потребного количества деталей и материалов. Данные ведомости дефектов содержат сведения об </w:t>
      </w:r>
      <w:r w:rsidRPr="00DB6C08">
        <w:rPr>
          <w:rFonts w:ascii="Times New Roman" w:eastAsia="Times New Roman" w:hAnsi="Times New Roman" w:cs="Times New Roman"/>
          <w:sz w:val="24"/>
          <w:szCs w:val="24"/>
          <w:lang w:eastAsia="ru-RU"/>
        </w:rPr>
        <w:t xml:space="preserve"> изъян</w:t>
      </w:r>
      <w:r>
        <w:rPr>
          <w:rFonts w:ascii="Times New Roman" w:eastAsia="Times New Roman" w:hAnsi="Times New Roman" w:cs="Times New Roman"/>
          <w:sz w:val="24"/>
          <w:szCs w:val="24"/>
          <w:lang w:eastAsia="ru-RU"/>
        </w:rPr>
        <w:t>ах</w:t>
      </w:r>
      <w:r w:rsidRPr="00DB6C08">
        <w:rPr>
          <w:rFonts w:ascii="Times New Roman" w:eastAsia="Times New Roman" w:hAnsi="Times New Roman" w:cs="Times New Roman"/>
          <w:sz w:val="24"/>
          <w:szCs w:val="24"/>
          <w:lang w:eastAsia="ru-RU"/>
        </w:rPr>
        <w:t>, поломк</w:t>
      </w:r>
      <w:r>
        <w:rPr>
          <w:rFonts w:ascii="Times New Roman" w:eastAsia="Times New Roman" w:hAnsi="Times New Roman" w:cs="Times New Roman"/>
          <w:sz w:val="24"/>
          <w:szCs w:val="24"/>
          <w:lang w:eastAsia="ru-RU"/>
        </w:rPr>
        <w:t xml:space="preserve">ах </w:t>
      </w:r>
      <w:r w:rsidRPr="00DB6C08">
        <w:rPr>
          <w:rFonts w:ascii="Times New Roman" w:eastAsia="Times New Roman" w:hAnsi="Times New Roman" w:cs="Times New Roman"/>
          <w:sz w:val="24"/>
          <w:szCs w:val="24"/>
          <w:lang w:eastAsia="ru-RU"/>
        </w:rPr>
        <w:t>обору</w:t>
      </w:r>
      <w:r>
        <w:rPr>
          <w:rFonts w:ascii="Times New Roman" w:eastAsia="Times New Roman" w:hAnsi="Times New Roman" w:cs="Times New Roman"/>
          <w:sz w:val="24"/>
          <w:szCs w:val="24"/>
          <w:lang w:eastAsia="ru-RU"/>
        </w:rPr>
        <w:t xml:space="preserve">дования, устройств, материалов. Ведомость дефектов </w:t>
      </w:r>
      <w:r w:rsidR="004E428F">
        <w:rPr>
          <w:rFonts w:ascii="Times New Roman" w:eastAsia="Times New Roman" w:hAnsi="Times New Roman" w:cs="Times New Roman"/>
          <w:sz w:val="24"/>
          <w:szCs w:val="24"/>
          <w:lang w:eastAsia="ru-RU"/>
        </w:rPr>
        <w:t>служит основанием для составления сметы затрат на ремонт и для выдачи заказов на требуемые для ремонта детали и материалы.</w:t>
      </w:r>
    </w:p>
    <w:p w:rsidR="004E0413" w:rsidRPr="00DB6C08" w:rsidRDefault="004E0413" w:rsidP="004E428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DB6C08">
        <w:rPr>
          <w:rFonts w:ascii="Times New Roman" w:eastAsia="Times New Roman" w:hAnsi="Times New Roman" w:cs="Times New Roman"/>
          <w:sz w:val="24"/>
          <w:szCs w:val="24"/>
          <w:lang w:eastAsia="ru-RU"/>
        </w:rPr>
        <w:t>Для того,</w:t>
      </w:r>
      <w:r w:rsidR="004E428F">
        <w:rPr>
          <w:rFonts w:ascii="Times New Roman" w:eastAsia="Times New Roman" w:hAnsi="Times New Roman" w:cs="Times New Roman"/>
          <w:sz w:val="24"/>
          <w:szCs w:val="24"/>
          <w:lang w:eastAsia="ru-RU"/>
        </w:rPr>
        <w:t xml:space="preserve"> чтобы провести</w:t>
      </w:r>
      <w:r w:rsidRPr="00DB6C08">
        <w:rPr>
          <w:rFonts w:ascii="Times New Roman" w:eastAsia="Times New Roman" w:hAnsi="Times New Roman" w:cs="Times New Roman"/>
          <w:sz w:val="24"/>
          <w:szCs w:val="24"/>
          <w:lang w:eastAsia="ru-RU"/>
        </w:rPr>
        <w:t xml:space="preserve"> ремонт и восстановление </w:t>
      </w:r>
      <w:r w:rsidR="004E428F">
        <w:rPr>
          <w:rFonts w:ascii="Times New Roman" w:eastAsia="Times New Roman" w:hAnsi="Times New Roman" w:cs="Times New Roman"/>
          <w:sz w:val="24"/>
          <w:szCs w:val="24"/>
          <w:lang w:eastAsia="ru-RU"/>
        </w:rPr>
        <w:t xml:space="preserve">оборудования, агрегатов, узлов и деталей </w:t>
      </w:r>
      <w:r w:rsidRPr="00DB6C08">
        <w:rPr>
          <w:rFonts w:ascii="Times New Roman" w:eastAsia="Times New Roman" w:hAnsi="Times New Roman" w:cs="Times New Roman"/>
          <w:sz w:val="24"/>
          <w:szCs w:val="24"/>
          <w:lang w:eastAsia="ru-RU"/>
        </w:rPr>
        <w:t>по всем правилам нужно соблюсти определенную процедуру, частью которой является составление дефектной ведомости.</w:t>
      </w:r>
    </w:p>
    <w:p w:rsidR="004E0413" w:rsidRPr="00DB6C08" w:rsidRDefault="004E0413" w:rsidP="004E428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DB6C08">
        <w:rPr>
          <w:rFonts w:ascii="Times New Roman" w:eastAsia="Times New Roman" w:hAnsi="Times New Roman" w:cs="Times New Roman"/>
          <w:sz w:val="24"/>
          <w:szCs w:val="24"/>
          <w:lang w:eastAsia="ru-RU"/>
        </w:rPr>
        <w:t>Документ носит сопроводительный характер при выявлении различного рода дефектов. В него вписываются:</w:t>
      </w:r>
    </w:p>
    <w:p w:rsidR="004E0413" w:rsidRPr="00493DED" w:rsidRDefault="004E0413" w:rsidP="004E428F">
      <w:pPr>
        <w:spacing w:after="0" w:line="360" w:lineRule="auto"/>
        <w:ind w:firstLine="709"/>
        <w:jc w:val="both"/>
        <w:rPr>
          <w:rFonts w:ascii="Times New Roman" w:hAnsi="Times New Roman" w:cs="Times New Roman"/>
          <w:sz w:val="24"/>
          <w:szCs w:val="24"/>
        </w:rPr>
      </w:pPr>
      <w:r w:rsidRPr="00493DED">
        <w:rPr>
          <w:rFonts w:ascii="Times New Roman" w:hAnsi="Times New Roman" w:cs="Times New Roman"/>
          <w:sz w:val="24"/>
          <w:szCs w:val="24"/>
        </w:rPr>
        <w:t>- наименование и тип оборудования (агрегата, узла)</w:t>
      </w:r>
    </w:p>
    <w:p w:rsidR="004E0413" w:rsidRPr="00493DED" w:rsidRDefault="004E0413" w:rsidP="004E428F">
      <w:pPr>
        <w:spacing w:after="0" w:line="360" w:lineRule="auto"/>
        <w:ind w:firstLine="709"/>
        <w:jc w:val="both"/>
        <w:rPr>
          <w:rFonts w:ascii="Times New Roman" w:hAnsi="Times New Roman" w:cs="Times New Roman"/>
          <w:sz w:val="24"/>
          <w:szCs w:val="24"/>
        </w:rPr>
      </w:pPr>
      <w:r w:rsidRPr="00493DED">
        <w:rPr>
          <w:rFonts w:ascii="Times New Roman" w:hAnsi="Times New Roman" w:cs="Times New Roman"/>
          <w:sz w:val="24"/>
          <w:szCs w:val="24"/>
        </w:rPr>
        <w:t>- найденные повреждения и неисправности</w:t>
      </w:r>
    </w:p>
    <w:p w:rsidR="004E0413" w:rsidRDefault="004E0413" w:rsidP="004E428F">
      <w:pPr>
        <w:spacing w:after="0" w:line="360" w:lineRule="auto"/>
        <w:ind w:firstLine="709"/>
        <w:jc w:val="both"/>
        <w:rPr>
          <w:rFonts w:ascii="Times New Roman" w:hAnsi="Times New Roman" w:cs="Times New Roman"/>
          <w:sz w:val="24"/>
          <w:szCs w:val="24"/>
        </w:rPr>
      </w:pPr>
      <w:r w:rsidRPr="00493DED">
        <w:rPr>
          <w:rFonts w:ascii="Times New Roman" w:hAnsi="Times New Roman" w:cs="Times New Roman"/>
          <w:sz w:val="24"/>
          <w:szCs w:val="24"/>
        </w:rPr>
        <w:t>-  пути их устранения</w:t>
      </w:r>
    </w:p>
    <w:p w:rsidR="004E428F" w:rsidRPr="00493DED" w:rsidRDefault="004E428F" w:rsidP="004E428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Образец ведомости дефектов представлен в таблице 1.</w:t>
      </w:r>
    </w:p>
    <w:p w:rsidR="004E0413" w:rsidRPr="004E428F" w:rsidRDefault="004E428F" w:rsidP="004E428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4E428F">
        <w:rPr>
          <w:rFonts w:ascii="Times New Roman" w:eastAsia="Times New Roman" w:hAnsi="Times New Roman" w:cs="Times New Roman"/>
          <w:bCs/>
          <w:color w:val="000000"/>
          <w:sz w:val="24"/>
          <w:szCs w:val="24"/>
          <w:lang w:eastAsia="ru-RU"/>
        </w:rPr>
        <w:lastRenderedPageBreak/>
        <w:t xml:space="preserve">Таблица 1 - </w:t>
      </w:r>
      <w:r w:rsidR="004E0413" w:rsidRPr="004E428F">
        <w:rPr>
          <w:rFonts w:ascii="Times New Roman" w:eastAsia="Times New Roman" w:hAnsi="Times New Roman" w:cs="Times New Roman"/>
          <w:bCs/>
          <w:color w:val="000000"/>
          <w:sz w:val="24"/>
          <w:szCs w:val="24"/>
          <w:lang w:eastAsia="ru-RU"/>
        </w:rPr>
        <w:t>Дефектная ведомость</w:t>
      </w:r>
    </w:p>
    <w:tbl>
      <w:tblPr>
        <w:tblW w:w="9471" w:type="dxa"/>
        <w:shd w:val="clear" w:color="auto" w:fill="FFFFFF"/>
        <w:tblCellMar>
          <w:top w:w="105" w:type="dxa"/>
          <w:left w:w="105" w:type="dxa"/>
          <w:bottom w:w="105" w:type="dxa"/>
          <w:right w:w="105" w:type="dxa"/>
        </w:tblCellMar>
        <w:tblLook w:val="04A0"/>
      </w:tblPr>
      <w:tblGrid>
        <w:gridCol w:w="1721"/>
        <w:gridCol w:w="2789"/>
        <w:gridCol w:w="2268"/>
        <w:gridCol w:w="2693"/>
      </w:tblGrid>
      <w:tr w:rsidR="00240F70" w:rsidRPr="00DB6C08" w:rsidTr="00240F70">
        <w:tc>
          <w:tcPr>
            <w:tcW w:w="17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240F70" w:rsidRPr="00DB6C08" w:rsidRDefault="00240F70" w:rsidP="004E428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Наименование детали</w:t>
            </w:r>
          </w:p>
        </w:tc>
        <w:tc>
          <w:tcPr>
            <w:tcW w:w="2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0F70" w:rsidRPr="00DB6C08" w:rsidRDefault="00240F70" w:rsidP="004E428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w:t>
            </w:r>
            <w:r w:rsidRPr="00DB6C08">
              <w:rPr>
                <w:rFonts w:ascii="Times New Roman" w:eastAsia="Times New Roman" w:hAnsi="Times New Roman" w:cs="Times New Roman"/>
                <w:b/>
                <w:bCs/>
                <w:color w:val="000000"/>
                <w:sz w:val="24"/>
                <w:szCs w:val="24"/>
                <w:lang w:eastAsia="ru-RU"/>
              </w:rPr>
              <w:t>еисправность</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0F70" w:rsidRPr="00DB6C08" w:rsidRDefault="00240F70" w:rsidP="004E428F">
            <w:pPr>
              <w:spacing w:after="0" w:line="240" w:lineRule="auto"/>
              <w:jc w:val="center"/>
              <w:rPr>
                <w:rFonts w:ascii="Times New Roman" w:eastAsia="Times New Roman" w:hAnsi="Times New Roman" w:cs="Times New Roman"/>
                <w:color w:val="000000"/>
                <w:sz w:val="24"/>
                <w:szCs w:val="24"/>
                <w:lang w:eastAsia="ru-RU"/>
              </w:rPr>
            </w:pPr>
            <w:r w:rsidRPr="00DB6C08">
              <w:rPr>
                <w:rFonts w:ascii="Times New Roman" w:eastAsia="Times New Roman" w:hAnsi="Times New Roman" w:cs="Times New Roman"/>
                <w:b/>
                <w:bCs/>
                <w:color w:val="000000"/>
                <w:sz w:val="24"/>
                <w:szCs w:val="24"/>
                <w:lang w:eastAsia="ru-RU"/>
              </w:rPr>
              <w:t>Причина неисправности</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0F70" w:rsidRPr="00DB6C08" w:rsidRDefault="0042231D" w:rsidP="0042231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Операции у</w:t>
            </w:r>
            <w:r w:rsidR="00240F70" w:rsidRPr="00DB6C08">
              <w:rPr>
                <w:rFonts w:ascii="Times New Roman" w:eastAsia="Times New Roman" w:hAnsi="Times New Roman" w:cs="Times New Roman"/>
                <w:b/>
                <w:bCs/>
                <w:color w:val="000000"/>
                <w:sz w:val="24"/>
                <w:szCs w:val="24"/>
                <w:lang w:eastAsia="ru-RU"/>
              </w:rPr>
              <w:t>странени</w:t>
            </w:r>
            <w:r>
              <w:rPr>
                <w:rFonts w:ascii="Times New Roman" w:eastAsia="Times New Roman" w:hAnsi="Times New Roman" w:cs="Times New Roman"/>
                <w:b/>
                <w:bCs/>
                <w:color w:val="000000"/>
                <w:sz w:val="24"/>
                <w:szCs w:val="24"/>
                <w:lang w:eastAsia="ru-RU"/>
              </w:rPr>
              <w:t>я</w:t>
            </w:r>
            <w:r w:rsidR="00240F70" w:rsidRPr="00DB6C08">
              <w:rPr>
                <w:rFonts w:ascii="Times New Roman" w:eastAsia="Times New Roman" w:hAnsi="Times New Roman" w:cs="Times New Roman"/>
                <w:b/>
                <w:bCs/>
                <w:color w:val="000000"/>
                <w:sz w:val="24"/>
                <w:szCs w:val="24"/>
                <w:lang w:eastAsia="ru-RU"/>
              </w:rPr>
              <w:t xml:space="preserve"> неисправности</w:t>
            </w:r>
          </w:p>
        </w:tc>
      </w:tr>
      <w:tr w:rsidR="00240F70" w:rsidRPr="00DB6C08" w:rsidTr="00240F70">
        <w:tc>
          <w:tcPr>
            <w:tcW w:w="17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240F70" w:rsidRPr="00DB6C08" w:rsidRDefault="00240F70" w:rsidP="0007045A">
            <w:pPr>
              <w:spacing w:after="136" w:line="240" w:lineRule="auto"/>
              <w:jc w:val="center"/>
              <w:rPr>
                <w:rFonts w:ascii="Times New Roman" w:eastAsia="Times New Roman" w:hAnsi="Times New Roman" w:cs="Times New Roman"/>
                <w:color w:val="000000"/>
                <w:sz w:val="24"/>
                <w:szCs w:val="24"/>
                <w:lang w:eastAsia="ru-RU"/>
              </w:rPr>
            </w:pPr>
          </w:p>
        </w:tc>
        <w:tc>
          <w:tcPr>
            <w:tcW w:w="2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0F70" w:rsidRPr="00DB6C08" w:rsidRDefault="00240F70" w:rsidP="0007045A">
            <w:pPr>
              <w:spacing w:after="136" w:line="240" w:lineRule="auto"/>
              <w:jc w:val="center"/>
              <w:rPr>
                <w:rFonts w:ascii="Times New Roman" w:eastAsia="Times New Roman" w:hAnsi="Times New Roman" w:cs="Times New Roman"/>
                <w:color w:val="000000"/>
                <w:sz w:val="24"/>
                <w:szCs w:val="24"/>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0F70" w:rsidRPr="00DB6C08" w:rsidRDefault="00240F70" w:rsidP="0007045A">
            <w:pPr>
              <w:spacing w:after="136"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0F70" w:rsidRPr="00DB6C08" w:rsidRDefault="00240F70" w:rsidP="0007045A">
            <w:pPr>
              <w:spacing w:after="136" w:line="240" w:lineRule="auto"/>
              <w:jc w:val="center"/>
              <w:rPr>
                <w:rFonts w:ascii="Times New Roman" w:eastAsia="Times New Roman" w:hAnsi="Times New Roman" w:cs="Times New Roman"/>
                <w:color w:val="000000"/>
                <w:sz w:val="24"/>
                <w:szCs w:val="24"/>
                <w:lang w:eastAsia="ru-RU"/>
              </w:rPr>
            </w:pPr>
          </w:p>
        </w:tc>
      </w:tr>
      <w:tr w:rsidR="00240F70" w:rsidRPr="00DB6C08" w:rsidTr="00240F70">
        <w:tc>
          <w:tcPr>
            <w:tcW w:w="17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240F70" w:rsidRPr="00DB6C08" w:rsidRDefault="00240F70" w:rsidP="0007045A">
            <w:pPr>
              <w:spacing w:after="136" w:line="240" w:lineRule="auto"/>
              <w:jc w:val="center"/>
              <w:rPr>
                <w:rFonts w:ascii="Times New Roman" w:eastAsia="Times New Roman" w:hAnsi="Times New Roman" w:cs="Times New Roman"/>
                <w:color w:val="000000"/>
                <w:sz w:val="24"/>
                <w:szCs w:val="24"/>
                <w:lang w:eastAsia="ru-RU"/>
              </w:rPr>
            </w:pPr>
          </w:p>
        </w:tc>
        <w:tc>
          <w:tcPr>
            <w:tcW w:w="2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0F70" w:rsidRPr="00DB6C08" w:rsidRDefault="00240F70" w:rsidP="0007045A">
            <w:pPr>
              <w:spacing w:after="136" w:line="240" w:lineRule="auto"/>
              <w:jc w:val="center"/>
              <w:rPr>
                <w:rFonts w:ascii="Times New Roman" w:eastAsia="Times New Roman" w:hAnsi="Times New Roman" w:cs="Times New Roman"/>
                <w:color w:val="000000"/>
                <w:sz w:val="24"/>
                <w:szCs w:val="24"/>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0F70" w:rsidRPr="00DB6C08" w:rsidRDefault="00240F70" w:rsidP="0007045A">
            <w:pPr>
              <w:spacing w:after="136"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0F70" w:rsidRPr="00DB6C08" w:rsidRDefault="00240F70" w:rsidP="0007045A">
            <w:pPr>
              <w:spacing w:after="136" w:line="240" w:lineRule="auto"/>
              <w:jc w:val="center"/>
              <w:rPr>
                <w:rFonts w:ascii="Times New Roman" w:eastAsia="Times New Roman" w:hAnsi="Times New Roman" w:cs="Times New Roman"/>
                <w:color w:val="000000"/>
                <w:sz w:val="24"/>
                <w:szCs w:val="24"/>
                <w:lang w:eastAsia="ru-RU"/>
              </w:rPr>
            </w:pPr>
          </w:p>
        </w:tc>
      </w:tr>
      <w:tr w:rsidR="00240F70" w:rsidRPr="00DB6C08" w:rsidTr="00240F70">
        <w:tc>
          <w:tcPr>
            <w:tcW w:w="17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240F70" w:rsidRPr="00DB6C08" w:rsidRDefault="00240F70" w:rsidP="0007045A">
            <w:pPr>
              <w:spacing w:after="136" w:line="240" w:lineRule="auto"/>
              <w:jc w:val="center"/>
              <w:rPr>
                <w:rFonts w:ascii="Arial" w:eastAsia="Times New Roman" w:hAnsi="Arial" w:cs="Arial"/>
                <w:color w:val="000000"/>
                <w:sz w:val="19"/>
                <w:szCs w:val="19"/>
                <w:lang w:eastAsia="ru-RU"/>
              </w:rPr>
            </w:pPr>
          </w:p>
        </w:tc>
        <w:tc>
          <w:tcPr>
            <w:tcW w:w="2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0F70" w:rsidRPr="00DB6C08" w:rsidRDefault="00240F70" w:rsidP="0007045A">
            <w:pPr>
              <w:spacing w:after="136" w:line="240" w:lineRule="auto"/>
              <w:jc w:val="center"/>
              <w:rPr>
                <w:rFonts w:ascii="Arial" w:eastAsia="Times New Roman" w:hAnsi="Arial" w:cs="Arial"/>
                <w:color w:val="000000"/>
                <w:sz w:val="19"/>
                <w:szCs w:val="19"/>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0F70" w:rsidRPr="00DB6C08" w:rsidRDefault="00240F70" w:rsidP="0007045A">
            <w:pPr>
              <w:spacing w:after="136" w:line="240" w:lineRule="auto"/>
              <w:jc w:val="center"/>
              <w:rPr>
                <w:rFonts w:ascii="Arial" w:eastAsia="Times New Roman" w:hAnsi="Arial" w:cs="Arial"/>
                <w:color w:val="000000"/>
                <w:sz w:val="19"/>
                <w:szCs w:val="19"/>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0F70" w:rsidRPr="00DB6C08" w:rsidRDefault="00240F70" w:rsidP="0007045A">
            <w:pPr>
              <w:spacing w:after="136" w:line="240" w:lineRule="auto"/>
              <w:jc w:val="center"/>
              <w:rPr>
                <w:rFonts w:ascii="Arial" w:eastAsia="Times New Roman" w:hAnsi="Arial" w:cs="Arial"/>
                <w:color w:val="000000"/>
                <w:sz w:val="19"/>
                <w:szCs w:val="19"/>
                <w:lang w:eastAsia="ru-RU"/>
              </w:rPr>
            </w:pPr>
          </w:p>
        </w:tc>
      </w:tr>
      <w:tr w:rsidR="00240F70" w:rsidRPr="00DB6C08" w:rsidTr="00240F70">
        <w:tc>
          <w:tcPr>
            <w:tcW w:w="17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240F70" w:rsidRPr="00DB6C08" w:rsidRDefault="00240F70" w:rsidP="0007045A">
            <w:pPr>
              <w:spacing w:after="136" w:line="240" w:lineRule="auto"/>
              <w:jc w:val="center"/>
              <w:rPr>
                <w:rFonts w:ascii="Arial" w:eastAsia="Times New Roman" w:hAnsi="Arial" w:cs="Arial"/>
                <w:color w:val="000000"/>
                <w:sz w:val="19"/>
                <w:szCs w:val="19"/>
                <w:lang w:eastAsia="ru-RU"/>
              </w:rPr>
            </w:pPr>
          </w:p>
        </w:tc>
        <w:tc>
          <w:tcPr>
            <w:tcW w:w="2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0F70" w:rsidRPr="00DB6C08" w:rsidRDefault="00240F70" w:rsidP="0007045A">
            <w:pPr>
              <w:spacing w:after="136" w:line="240" w:lineRule="auto"/>
              <w:jc w:val="center"/>
              <w:rPr>
                <w:rFonts w:ascii="Arial" w:eastAsia="Times New Roman" w:hAnsi="Arial" w:cs="Arial"/>
                <w:color w:val="000000"/>
                <w:sz w:val="19"/>
                <w:szCs w:val="19"/>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0F70" w:rsidRPr="00DB6C08" w:rsidRDefault="00240F70" w:rsidP="0007045A">
            <w:pPr>
              <w:spacing w:after="136" w:line="240" w:lineRule="auto"/>
              <w:jc w:val="center"/>
              <w:rPr>
                <w:rFonts w:ascii="Arial" w:eastAsia="Times New Roman" w:hAnsi="Arial" w:cs="Arial"/>
                <w:color w:val="000000"/>
                <w:sz w:val="19"/>
                <w:szCs w:val="19"/>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40F70" w:rsidRPr="00DB6C08" w:rsidRDefault="00240F70" w:rsidP="0007045A">
            <w:pPr>
              <w:spacing w:after="136" w:line="240" w:lineRule="auto"/>
              <w:jc w:val="center"/>
              <w:rPr>
                <w:rFonts w:ascii="Arial" w:eastAsia="Times New Roman" w:hAnsi="Arial" w:cs="Arial"/>
                <w:color w:val="000000"/>
                <w:sz w:val="19"/>
                <w:szCs w:val="19"/>
                <w:lang w:eastAsia="ru-RU"/>
              </w:rPr>
            </w:pPr>
          </w:p>
        </w:tc>
      </w:tr>
    </w:tbl>
    <w:p w:rsidR="004E0413" w:rsidRPr="00493DED" w:rsidRDefault="004E0413" w:rsidP="00022278">
      <w:pPr>
        <w:spacing w:before="240" w:after="0" w:line="360" w:lineRule="auto"/>
        <w:ind w:firstLine="709"/>
        <w:jc w:val="both"/>
        <w:rPr>
          <w:rFonts w:ascii="Times New Roman" w:hAnsi="Times New Roman" w:cs="Times New Roman"/>
          <w:sz w:val="24"/>
          <w:szCs w:val="24"/>
        </w:rPr>
      </w:pPr>
      <w:r w:rsidRPr="00493DED">
        <w:rPr>
          <w:rFonts w:ascii="Times New Roman" w:hAnsi="Times New Roman" w:cs="Times New Roman"/>
          <w:sz w:val="24"/>
          <w:szCs w:val="24"/>
        </w:rPr>
        <w:t>Дефектная ведомость подписывается начальником и механиком цеха и утверждается главн</w:t>
      </w:r>
      <w:r w:rsidR="004E428F">
        <w:rPr>
          <w:rFonts w:ascii="Times New Roman" w:hAnsi="Times New Roman" w:cs="Times New Roman"/>
          <w:sz w:val="24"/>
          <w:szCs w:val="24"/>
        </w:rPr>
        <w:t>ы</w:t>
      </w:r>
      <w:r w:rsidRPr="00493DED">
        <w:rPr>
          <w:rFonts w:ascii="Times New Roman" w:hAnsi="Times New Roman" w:cs="Times New Roman"/>
          <w:sz w:val="24"/>
          <w:szCs w:val="24"/>
        </w:rPr>
        <w:t>м механи</w:t>
      </w:r>
      <w:r w:rsidR="004E428F">
        <w:rPr>
          <w:rFonts w:ascii="Times New Roman" w:hAnsi="Times New Roman" w:cs="Times New Roman"/>
          <w:sz w:val="24"/>
          <w:szCs w:val="24"/>
        </w:rPr>
        <w:t>ком. Составляется в трех экземпл</w:t>
      </w:r>
      <w:r w:rsidRPr="00493DED">
        <w:rPr>
          <w:rFonts w:ascii="Times New Roman" w:hAnsi="Times New Roman" w:cs="Times New Roman"/>
          <w:sz w:val="24"/>
          <w:szCs w:val="24"/>
        </w:rPr>
        <w:t>ярах:</w:t>
      </w:r>
    </w:p>
    <w:p w:rsidR="004E0413" w:rsidRPr="00493DED" w:rsidRDefault="004E0413" w:rsidP="004E0413">
      <w:pPr>
        <w:spacing w:after="0" w:line="360" w:lineRule="auto"/>
        <w:ind w:firstLine="709"/>
        <w:jc w:val="both"/>
        <w:rPr>
          <w:rFonts w:ascii="Times New Roman" w:hAnsi="Times New Roman" w:cs="Times New Roman"/>
          <w:sz w:val="24"/>
          <w:szCs w:val="24"/>
        </w:rPr>
      </w:pPr>
      <w:r w:rsidRPr="00493DED">
        <w:rPr>
          <w:rFonts w:ascii="Times New Roman" w:hAnsi="Times New Roman" w:cs="Times New Roman"/>
          <w:sz w:val="24"/>
          <w:szCs w:val="24"/>
        </w:rPr>
        <w:t>первый – для составления сметы;</w:t>
      </w:r>
    </w:p>
    <w:p w:rsidR="004E0413" w:rsidRPr="00493DED" w:rsidRDefault="004E0413" w:rsidP="004E0413">
      <w:pPr>
        <w:spacing w:after="0" w:line="360" w:lineRule="auto"/>
        <w:ind w:firstLine="709"/>
        <w:jc w:val="both"/>
        <w:rPr>
          <w:rFonts w:ascii="Times New Roman" w:hAnsi="Times New Roman" w:cs="Times New Roman"/>
          <w:sz w:val="24"/>
          <w:szCs w:val="24"/>
        </w:rPr>
      </w:pPr>
      <w:r w:rsidRPr="00493DED">
        <w:rPr>
          <w:rFonts w:ascii="Times New Roman" w:hAnsi="Times New Roman" w:cs="Times New Roman"/>
          <w:sz w:val="24"/>
          <w:szCs w:val="24"/>
        </w:rPr>
        <w:t>второй – для исполнителя работ</w:t>
      </w:r>
    </w:p>
    <w:p w:rsidR="004E0413" w:rsidRPr="00493DED" w:rsidRDefault="004E0413" w:rsidP="004E428F">
      <w:pPr>
        <w:spacing w:after="0" w:line="360" w:lineRule="auto"/>
        <w:ind w:firstLine="709"/>
        <w:jc w:val="both"/>
        <w:rPr>
          <w:rFonts w:ascii="Times New Roman" w:hAnsi="Times New Roman" w:cs="Times New Roman"/>
          <w:sz w:val="24"/>
          <w:szCs w:val="24"/>
        </w:rPr>
      </w:pPr>
      <w:r w:rsidRPr="00493DED">
        <w:rPr>
          <w:rFonts w:ascii="Times New Roman" w:hAnsi="Times New Roman" w:cs="Times New Roman"/>
          <w:sz w:val="24"/>
          <w:szCs w:val="24"/>
        </w:rPr>
        <w:t>третий – остается в цехе, владеющем оборудованием</w:t>
      </w:r>
    </w:p>
    <w:p w:rsidR="00A76D87" w:rsidRPr="00A76D87" w:rsidRDefault="00A76D87" w:rsidP="00A76D87">
      <w:pPr>
        <w:shd w:val="clear" w:color="auto" w:fill="FFFFFF"/>
        <w:spacing w:after="0" w:line="360" w:lineRule="auto"/>
        <w:ind w:firstLine="709"/>
        <w:jc w:val="both"/>
        <w:rPr>
          <w:rFonts w:ascii="Times New Roman" w:hAnsi="Times New Roman" w:cs="Times New Roman"/>
          <w:sz w:val="24"/>
          <w:szCs w:val="24"/>
        </w:rPr>
      </w:pPr>
      <w:r w:rsidRPr="00A76D87">
        <w:rPr>
          <w:rFonts w:ascii="Times New Roman" w:hAnsi="Times New Roman" w:cs="Times New Roman"/>
          <w:sz w:val="24"/>
          <w:szCs w:val="24"/>
        </w:rPr>
        <w:t xml:space="preserve">Технологические процессы, применяемые при ремонте деталей оборудования, во многом подобны процессам при изготовлении деталей нового оборудования и имеют ту же цель: обеспечение заданных технической документацией характеристик изделия при возможно меньших затратах. </w:t>
      </w:r>
    </w:p>
    <w:p w:rsidR="00A76D87" w:rsidRPr="00A76D87" w:rsidRDefault="00A76D87" w:rsidP="00A76D87">
      <w:pPr>
        <w:shd w:val="clear" w:color="auto" w:fill="FFFFFF"/>
        <w:spacing w:after="0" w:line="360" w:lineRule="auto"/>
        <w:ind w:firstLine="709"/>
        <w:jc w:val="both"/>
        <w:rPr>
          <w:rFonts w:ascii="Times New Roman" w:hAnsi="Times New Roman" w:cs="Times New Roman"/>
          <w:sz w:val="24"/>
          <w:szCs w:val="24"/>
        </w:rPr>
      </w:pPr>
      <w:r w:rsidRPr="00A76D87">
        <w:rPr>
          <w:rFonts w:ascii="Times New Roman" w:hAnsi="Times New Roman" w:cs="Times New Roman"/>
          <w:sz w:val="24"/>
          <w:szCs w:val="24"/>
        </w:rPr>
        <w:t>Наиболее рациональным методом восстановления поврежденных и изношенных деталей будет тот, который обеспечит полное восстановление свойств изделия, а возможно и более высокую долговечность по сравнению с проектной при оптимальных затратах. При этом учитываются производственные возможности промышленного предприятия.</w:t>
      </w:r>
    </w:p>
    <w:p w:rsidR="0040101E" w:rsidRDefault="001D5590" w:rsidP="001D5590">
      <w:pPr>
        <w:shd w:val="clear" w:color="auto" w:fill="FFFFFF"/>
        <w:spacing w:after="0" w:line="360" w:lineRule="auto"/>
        <w:ind w:firstLine="709"/>
        <w:jc w:val="both"/>
        <w:rPr>
          <w:rFonts w:ascii="Times New Roman" w:hAnsi="Times New Roman" w:cs="Times New Roman"/>
          <w:sz w:val="24"/>
          <w:szCs w:val="24"/>
        </w:rPr>
      </w:pPr>
      <w:r w:rsidRPr="001D5590">
        <w:rPr>
          <w:rFonts w:ascii="Times New Roman" w:hAnsi="Times New Roman" w:cs="Times New Roman"/>
          <w:sz w:val="24"/>
          <w:szCs w:val="24"/>
        </w:rPr>
        <w:t xml:space="preserve">К типовым </w:t>
      </w:r>
      <w:r w:rsidR="004E428F">
        <w:rPr>
          <w:rFonts w:ascii="Times New Roman" w:hAnsi="Times New Roman" w:cs="Times New Roman"/>
          <w:sz w:val="24"/>
          <w:szCs w:val="24"/>
        </w:rPr>
        <w:t xml:space="preserve">деталям </w:t>
      </w:r>
      <w:r w:rsidRPr="001D5590">
        <w:rPr>
          <w:rFonts w:ascii="Times New Roman" w:hAnsi="Times New Roman" w:cs="Times New Roman"/>
          <w:sz w:val="24"/>
          <w:szCs w:val="24"/>
        </w:rPr>
        <w:t>относят детали класса валов, втулок, дисков, корпусны</w:t>
      </w:r>
      <w:r w:rsidR="0040101E">
        <w:rPr>
          <w:rFonts w:ascii="Times New Roman" w:hAnsi="Times New Roman" w:cs="Times New Roman"/>
          <w:sz w:val="24"/>
          <w:szCs w:val="24"/>
        </w:rPr>
        <w:t>е</w:t>
      </w:r>
      <w:r w:rsidRPr="001D5590">
        <w:rPr>
          <w:rFonts w:ascii="Times New Roman" w:hAnsi="Times New Roman" w:cs="Times New Roman"/>
          <w:sz w:val="24"/>
          <w:szCs w:val="24"/>
        </w:rPr>
        <w:t xml:space="preserve"> детал</w:t>
      </w:r>
      <w:r w:rsidR="0040101E">
        <w:rPr>
          <w:rFonts w:ascii="Times New Roman" w:hAnsi="Times New Roman" w:cs="Times New Roman"/>
          <w:sz w:val="24"/>
          <w:szCs w:val="24"/>
        </w:rPr>
        <w:t>и</w:t>
      </w:r>
      <w:r w:rsidRPr="001D5590">
        <w:rPr>
          <w:rFonts w:ascii="Times New Roman" w:hAnsi="Times New Roman" w:cs="Times New Roman"/>
          <w:sz w:val="24"/>
          <w:szCs w:val="24"/>
        </w:rPr>
        <w:t>.</w:t>
      </w:r>
    </w:p>
    <w:p w:rsidR="001D5590" w:rsidRPr="001D5590" w:rsidRDefault="001D5590" w:rsidP="001D5590">
      <w:pPr>
        <w:shd w:val="clear" w:color="auto" w:fill="FFFFFF"/>
        <w:spacing w:after="0" w:line="360" w:lineRule="auto"/>
        <w:ind w:firstLine="709"/>
        <w:jc w:val="both"/>
        <w:rPr>
          <w:rFonts w:ascii="Times New Roman" w:hAnsi="Times New Roman" w:cs="Times New Roman"/>
          <w:sz w:val="24"/>
          <w:szCs w:val="24"/>
        </w:rPr>
      </w:pPr>
      <w:r w:rsidRPr="001D5590">
        <w:rPr>
          <w:rFonts w:ascii="Times New Roman" w:hAnsi="Times New Roman" w:cs="Times New Roman"/>
          <w:sz w:val="24"/>
          <w:szCs w:val="24"/>
        </w:rPr>
        <w:t xml:space="preserve"> </w:t>
      </w:r>
      <w:r>
        <w:rPr>
          <w:rFonts w:ascii="Times New Roman" w:hAnsi="Times New Roman" w:cs="Times New Roman"/>
          <w:sz w:val="24"/>
          <w:szCs w:val="24"/>
        </w:rPr>
        <w:t>К типовым передачам относятся зубчатые, ременные и цепные</w:t>
      </w:r>
      <w:r w:rsidR="004E0413">
        <w:rPr>
          <w:rFonts w:ascii="Times New Roman" w:hAnsi="Times New Roman" w:cs="Times New Roman"/>
          <w:sz w:val="24"/>
          <w:szCs w:val="24"/>
        </w:rPr>
        <w:t xml:space="preserve"> передачи</w:t>
      </w:r>
      <w:r>
        <w:rPr>
          <w:rFonts w:ascii="Times New Roman" w:hAnsi="Times New Roman" w:cs="Times New Roman"/>
          <w:sz w:val="24"/>
          <w:szCs w:val="24"/>
        </w:rPr>
        <w:t>, деталями которых являются валы, шкивы, зубчатые колеса, звездочки, цепи и ремни.</w:t>
      </w:r>
    </w:p>
    <w:p w:rsidR="0090292B" w:rsidRDefault="0090292B" w:rsidP="0090292B">
      <w:pPr>
        <w:pStyle w:val="a7"/>
        <w:spacing w:before="0" w:beforeAutospacing="0" w:after="0" w:afterAutospacing="0" w:line="360" w:lineRule="auto"/>
        <w:ind w:firstLine="709"/>
        <w:jc w:val="both"/>
      </w:pPr>
      <w:r w:rsidRPr="0090292B">
        <w:rPr>
          <w:b/>
          <w:bCs/>
        </w:rPr>
        <w:t xml:space="preserve">Дефекты и ремонт </w:t>
      </w:r>
      <w:r>
        <w:rPr>
          <w:b/>
          <w:bCs/>
        </w:rPr>
        <w:t xml:space="preserve">деталей </w:t>
      </w:r>
      <w:r w:rsidRPr="0090292B">
        <w:rPr>
          <w:b/>
          <w:bCs/>
        </w:rPr>
        <w:t>зубчатых передач</w:t>
      </w:r>
    </w:p>
    <w:p w:rsidR="0090292B" w:rsidRPr="0090292B" w:rsidRDefault="0090292B" w:rsidP="0090292B">
      <w:pPr>
        <w:pStyle w:val="a7"/>
        <w:spacing w:before="0" w:beforeAutospacing="0" w:after="0" w:afterAutospacing="0" w:line="360" w:lineRule="auto"/>
        <w:ind w:firstLine="709"/>
        <w:jc w:val="both"/>
      </w:pPr>
      <w:r w:rsidRPr="0090292B">
        <w:t>С помощью зубчатых передач изменяют скорость движущихся частей кранов и направления их движения, передают от вала к детали усилия и крутящие моменты, а также преобразуют их. В зубчатой передаче движение передается с помощью пары зубчатых колес.</w:t>
      </w:r>
    </w:p>
    <w:p w:rsidR="00AC61B4" w:rsidRPr="00AC61B4" w:rsidRDefault="00AC61B4" w:rsidP="00022278">
      <w:pPr>
        <w:pStyle w:val="a7"/>
        <w:spacing w:before="0" w:beforeAutospacing="0" w:after="0" w:afterAutospacing="0" w:line="360" w:lineRule="auto"/>
        <w:ind w:firstLine="709"/>
        <w:jc w:val="both"/>
      </w:pPr>
      <w:r w:rsidRPr="00AC61B4">
        <w:t xml:space="preserve">Наиболее распространенные дефекты в зубчатых колесах: </w:t>
      </w:r>
    </w:p>
    <w:p w:rsidR="00AC61B4" w:rsidRPr="00AC61B4" w:rsidRDefault="00AC61B4" w:rsidP="00022278">
      <w:pPr>
        <w:pStyle w:val="a7"/>
        <w:spacing w:before="0" w:beforeAutospacing="0" w:after="0" w:afterAutospacing="0" w:line="360" w:lineRule="auto"/>
        <w:ind w:firstLine="709"/>
        <w:jc w:val="both"/>
      </w:pPr>
      <w:r w:rsidRPr="00AC61B4">
        <w:t xml:space="preserve">- износ зубьев по толщине и длине, </w:t>
      </w:r>
    </w:p>
    <w:p w:rsidR="00AC61B4" w:rsidRPr="00AC61B4" w:rsidRDefault="00AC61B4" w:rsidP="00022278">
      <w:pPr>
        <w:pStyle w:val="a7"/>
        <w:spacing w:before="0" w:beforeAutospacing="0" w:after="0" w:afterAutospacing="0" w:line="360" w:lineRule="auto"/>
        <w:ind w:firstLine="709"/>
        <w:jc w:val="both"/>
      </w:pPr>
      <w:r w:rsidRPr="00AC61B4">
        <w:t xml:space="preserve">- поломка зубьев, </w:t>
      </w:r>
    </w:p>
    <w:p w:rsidR="00AC61B4" w:rsidRPr="00AC61B4" w:rsidRDefault="00AC61B4" w:rsidP="00022278">
      <w:pPr>
        <w:pStyle w:val="a7"/>
        <w:spacing w:before="0" w:beforeAutospacing="0" w:after="0" w:afterAutospacing="0" w:line="360" w:lineRule="auto"/>
        <w:ind w:firstLine="709"/>
        <w:jc w:val="both"/>
      </w:pPr>
      <w:r w:rsidRPr="00AC61B4">
        <w:t xml:space="preserve">- выкрашивание рабочих поверхностей более чем на 30 % не допускается, при этом глубина ямок не должна превышать 5-10 % толщины зуба; </w:t>
      </w:r>
    </w:p>
    <w:p w:rsidR="00AC61B4" w:rsidRPr="00AC61B4" w:rsidRDefault="00AC61B4" w:rsidP="00022278">
      <w:pPr>
        <w:pStyle w:val="a7"/>
        <w:spacing w:before="0" w:beforeAutospacing="0" w:after="0" w:afterAutospacing="0" w:line="360" w:lineRule="auto"/>
        <w:ind w:firstLine="709"/>
        <w:jc w:val="both"/>
      </w:pPr>
      <w:r w:rsidRPr="00AC61B4">
        <w:lastRenderedPageBreak/>
        <w:t>- при износе более 80 % толщины цементированного слоя колесо отбраковывается.</w:t>
      </w:r>
    </w:p>
    <w:p w:rsidR="00AC61B4" w:rsidRPr="00AC61B4" w:rsidRDefault="00AC61B4" w:rsidP="00022278">
      <w:pPr>
        <w:pStyle w:val="a7"/>
        <w:spacing w:before="0" w:beforeAutospacing="0" w:after="0" w:afterAutospacing="0" w:line="360" w:lineRule="auto"/>
        <w:ind w:firstLine="709"/>
        <w:jc w:val="both"/>
      </w:pPr>
      <w:r w:rsidRPr="00AC61B4">
        <w:t>При небольшом износе зубьев по толщине (10-12%) обычно зачищают поверхность от наплывов и заусенцев.</w:t>
      </w:r>
    </w:p>
    <w:p w:rsidR="00AC61B4" w:rsidRPr="00AC61B4" w:rsidRDefault="00AC61B4" w:rsidP="00022278">
      <w:pPr>
        <w:pStyle w:val="a7"/>
        <w:spacing w:before="0" w:beforeAutospacing="0" w:after="0" w:afterAutospacing="0" w:line="360" w:lineRule="auto"/>
        <w:ind w:firstLine="709"/>
        <w:jc w:val="both"/>
      </w:pPr>
      <w:r w:rsidRPr="00AC61B4">
        <w:t xml:space="preserve">В случае одностороннего износа зубьев при симметричной конструкции колеса его можно перевернуть для дальнейшей работы другой стороной; с этой же целью в отдельных случаях применяют небольшую конструктивную переделку. </w:t>
      </w:r>
    </w:p>
    <w:p w:rsidR="00AC61B4" w:rsidRPr="00AC61B4" w:rsidRDefault="00AC61B4" w:rsidP="00022278">
      <w:pPr>
        <w:pStyle w:val="a7"/>
        <w:spacing w:before="0" w:beforeAutospacing="0" w:after="0" w:afterAutospacing="0" w:line="360" w:lineRule="auto"/>
        <w:ind w:firstLine="709"/>
        <w:jc w:val="both"/>
      </w:pPr>
      <w:r w:rsidRPr="00AC61B4">
        <w:t>Сильно изношенные зубья могут восстанавливаться в некоторых случаях корригированием, а в основном, наплавкой.</w:t>
      </w:r>
    </w:p>
    <w:p w:rsidR="0090292B" w:rsidRPr="0090292B" w:rsidRDefault="0090292B" w:rsidP="00022278">
      <w:pPr>
        <w:pStyle w:val="a7"/>
        <w:spacing w:before="0" w:beforeAutospacing="0" w:after="0" w:afterAutospacing="0" w:line="360" w:lineRule="auto"/>
        <w:ind w:firstLine="709"/>
        <w:jc w:val="both"/>
      </w:pPr>
      <w:r w:rsidRPr="0090292B">
        <w:t>При износе зубьев по рабочему профилю зубчатое колесо заменяют новым.</w:t>
      </w:r>
    </w:p>
    <w:p w:rsidR="0090292B" w:rsidRPr="0090292B" w:rsidRDefault="0090292B" w:rsidP="0090292B">
      <w:pPr>
        <w:pStyle w:val="a7"/>
        <w:spacing w:before="0" w:beforeAutospacing="0" w:after="0" w:afterAutospacing="0" w:line="360" w:lineRule="auto"/>
        <w:ind w:firstLine="709"/>
        <w:jc w:val="both"/>
      </w:pPr>
      <w:r w:rsidRPr="0090292B">
        <w:t>При поломке одного или нескольких сломанных зубьев в ответственных передачах колесо нужно заменить годным. В менее ответственных тихоходных передачах поврежденные зубья больших колес экономически выгодно восстанавливать. Зубчатые колеса можно ремонтировать наплавкой изношенных зубьев, установкой зубчатых вкладышей, которые закрепляют винтами либо сваркой.</w:t>
      </w:r>
    </w:p>
    <w:p w:rsidR="0090292B" w:rsidRPr="0090292B" w:rsidRDefault="0090292B" w:rsidP="0090292B">
      <w:pPr>
        <w:pStyle w:val="a7"/>
        <w:spacing w:before="0" w:beforeAutospacing="0" w:after="0" w:afterAutospacing="0" w:line="360" w:lineRule="auto"/>
        <w:ind w:firstLine="709"/>
        <w:jc w:val="both"/>
      </w:pPr>
      <w:r w:rsidRPr="0090292B">
        <w:t>Трещины в венце или ступице заваривают.</w:t>
      </w:r>
    </w:p>
    <w:p w:rsidR="0090292B" w:rsidRDefault="0090292B" w:rsidP="0090292B">
      <w:pPr>
        <w:pStyle w:val="a7"/>
        <w:spacing w:before="0" w:beforeAutospacing="0" w:after="0" w:afterAutospacing="0" w:line="360" w:lineRule="auto"/>
        <w:ind w:firstLine="709"/>
        <w:jc w:val="both"/>
        <w:rPr>
          <w:b/>
          <w:bCs/>
        </w:rPr>
      </w:pPr>
      <w:r>
        <w:rPr>
          <w:b/>
          <w:bCs/>
        </w:rPr>
        <w:t>Дефекты и ремонт деталей ч</w:t>
      </w:r>
      <w:r w:rsidRPr="0090292B">
        <w:rPr>
          <w:b/>
          <w:bCs/>
        </w:rPr>
        <w:t>ервячн</w:t>
      </w:r>
      <w:r>
        <w:rPr>
          <w:b/>
          <w:bCs/>
        </w:rPr>
        <w:t>ой</w:t>
      </w:r>
      <w:r w:rsidRPr="0090292B">
        <w:rPr>
          <w:b/>
          <w:bCs/>
        </w:rPr>
        <w:t xml:space="preserve"> передач</w:t>
      </w:r>
      <w:r>
        <w:rPr>
          <w:b/>
          <w:bCs/>
        </w:rPr>
        <w:t xml:space="preserve">и </w:t>
      </w:r>
    </w:p>
    <w:p w:rsidR="0090292B" w:rsidRPr="0090292B" w:rsidRDefault="0090292B" w:rsidP="0090292B">
      <w:pPr>
        <w:pStyle w:val="a7"/>
        <w:spacing w:before="0" w:beforeAutospacing="0" w:after="0" w:afterAutospacing="0" w:line="360" w:lineRule="auto"/>
        <w:ind w:firstLine="709"/>
        <w:jc w:val="both"/>
      </w:pPr>
      <w:r w:rsidRPr="00022278">
        <w:rPr>
          <w:bCs/>
        </w:rPr>
        <w:t>Червячная передача</w:t>
      </w:r>
      <w:r>
        <w:rPr>
          <w:b/>
          <w:bCs/>
        </w:rPr>
        <w:t xml:space="preserve"> </w:t>
      </w:r>
      <w:r w:rsidRPr="0090292B">
        <w:t>является зубчато-винтовой и состоит из червячного косозубого колеса с зубьями специальной формы и червяка – винта с трапецеидальной резьбой, являющегося шестерней.</w:t>
      </w:r>
    </w:p>
    <w:p w:rsidR="0090292B" w:rsidRPr="0090292B" w:rsidRDefault="0090292B" w:rsidP="0090292B">
      <w:pPr>
        <w:pStyle w:val="a7"/>
        <w:spacing w:before="0" w:beforeAutospacing="0" w:after="0" w:afterAutospacing="0" w:line="360" w:lineRule="auto"/>
        <w:ind w:firstLine="709"/>
        <w:jc w:val="both"/>
      </w:pPr>
      <w:r w:rsidRPr="0090292B">
        <w:t>В червячных передачах наибольшему износу подвергается зубчатое зацепление, при этом витки червяка, как правило, изнашиваются значительно больше, чем зубья червячного колеса. В связи с этим при ремонте изготовляют новый червяк, который сцепляют с</w:t>
      </w:r>
      <w:r w:rsidRPr="0090292B">
        <w:rPr>
          <w:i/>
          <w:iCs/>
        </w:rPr>
        <w:t> </w:t>
      </w:r>
      <w:r w:rsidRPr="0090292B">
        <w:t>работавшим с ним в паре колесом.</w:t>
      </w:r>
    </w:p>
    <w:p w:rsidR="0090292B" w:rsidRDefault="0090292B" w:rsidP="0090292B">
      <w:pPr>
        <w:pStyle w:val="a7"/>
        <w:spacing w:before="0" w:beforeAutospacing="0" w:after="0" w:afterAutospacing="0" w:line="360" w:lineRule="auto"/>
        <w:ind w:firstLine="709"/>
        <w:jc w:val="both"/>
        <w:rPr>
          <w:b/>
          <w:bCs/>
        </w:rPr>
      </w:pPr>
      <w:r>
        <w:rPr>
          <w:b/>
          <w:bCs/>
        </w:rPr>
        <w:t>Дефекты и ремонт деталей ц</w:t>
      </w:r>
      <w:r w:rsidRPr="0090292B">
        <w:rPr>
          <w:b/>
          <w:bCs/>
        </w:rPr>
        <w:t>епн</w:t>
      </w:r>
      <w:r>
        <w:rPr>
          <w:b/>
          <w:bCs/>
        </w:rPr>
        <w:t>ой</w:t>
      </w:r>
      <w:r w:rsidRPr="0090292B">
        <w:rPr>
          <w:b/>
          <w:bCs/>
        </w:rPr>
        <w:t xml:space="preserve"> передач</w:t>
      </w:r>
      <w:r>
        <w:rPr>
          <w:b/>
          <w:bCs/>
        </w:rPr>
        <w:t xml:space="preserve">и </w:t>
      </w:r>
    </w:p>
    <w:p w:rsidR="0090292B" w:rsidRPr="0090292B" w:rsidRDefault="0090292B" w:rsidP="0090292B">
      <w:pPr>
        <w:pStyle w:val="a7"/>
        <w:spacing w:before="0" w:beforeAutospacing="0" w:after="0" w:afterAutospacing="0" w:line="360" w:lineRule="auto"/>
        <w:ind w:firstLine="709"/>
        <w:jc w:val="both"/>
      </w:pPr>
      <w:r w:rsidRPr="0090292B">
        <w:t>Цепная передача работает нормально, когда оси звездочек взаимно параллельны и обе звездочки находятся в одной плоскости. Характерными признаками износа цепных передач являются смятие и поломка зубьев звездочек, ослабление посадки звездочек на валах. Цепь в результате износа деталей передачи растягивается, расстояние между осями возрастает, в передаче появляются резкий шум и стук. В этих условиях цепь во время работы нередко соскакивает со звездочек и происходит обрыв пластинок, излом осей.</w:t>
      </w:r>
    </w:p>
    <w:p w:rsidR="0090292B" w:rsidRPr="0090292B" w:rsidRDefault="0090292B" w:rsidP="0090292B">
      <w:pPr>
        <w:pStyle w:val="a7"/>
        <w:spacing w:before="0" w:beforeAutospacing="0" w:after="0" w:afterAutospacing="0" w:line="360" w:lineRule="auto"/>
        <w:ind w:firstLine="709"/>
        <w:jc w:val="both"/>
      </w:pPr>
      <w:r w:rsidRPr="0090292B">
        <w:t>Ремонт цепных передач обычно заключается в замене дефектных звездочек или цепей на новые.</w:t>
      </w:r>
    </w:p>
    <w:p w:rsidR="00A76D87" w:rsidRDefault="00A76D87" w:rsidP="00A76D87">
      <w:pPr>
        <w:shd w:val="clear" w:color="auto" w:fill="FFFFFF"/>
        <w:spacing w:after="0" w:line="360" w:lineRule="auto"/>
        <w:ind w:firstLine="709"/>
        <w:jc w:val="both"/>
        <w:rPr>
          <w:rFonts w:ascii="Times New Roman" w:hAnsi="Times New Roman" w:cs="Times New Roman"/>
          <w:sz w:val="24"/>
          <w:szCs w:val="24"/>
        </w:rPr>
      </w:pPr>
      <w:r w:rsidRPr="00BE296F">
        <w:rPr>
          <w:rFonts w:ascii="Times New Roman" w:hAnsi="Times New Roman" w:cs="Times New Roman"/>
          <w:sz w:val="24"/>
          <w:szCs w:val="24"/>
        </w:rPr>
        <w:t>К числу наиболее распространенных дефектов, наблюдаемых при эксплуатации втулочно-роликовых цепных передач, относят</w:t>
      </w:r>
      <w:r w:rsidR="00022278">
        <w:rPr>
          <w:rFonts w:ascii="Times New Roman" w:hAnsi="Times New Roman" w:cs="Times New Roman"/>
          <w:sz w:val="24"/>
          <w:szCs w:val="24"/>
        </w:rPr>
        <w:t>:</w:t>
      </w:r>
      <w:r w:rsidRPr="00BE296F">
        <w:rPr>
          <w:rFonts w:ascii="Times New Roman" w:hAnsi="Times New Roman" w:cs="Times New Roman"/>
          <w:sz w:val="24"/>
          <w:szCs w:val="24"/>
        </w:rPr>
        <w:t xml:space="preserve"> </w:t>
      </w:r>
    </w:p>
    <w:p w:rsidR="00022278" w:rsidRDefault="00A76D87" w:rsidP="00A76D87">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E296F">
        <w:rPr>
          <w:rFonts w:ascii="Times New Roman" w:hAnsi="Times New Roman" w:cs="Times New Roman"/>
          <w:sz w:val="24"/>
          <w:szCs w:val="24"/>
        </w:rPr>
        <w:t>вытяжку цепи из-за износа шарниров и растяжки</w:t>
      </w:r>
      <w:r w:rsidRPr="00BE296F">
        <w:rPr>
          <w:rFonts w:ascii="Times New Roman" w:hAnsi="Times New Roman" w:cs="Times New Roman"/>
          <w:sz w:val="24"/>
          <w:szCs w:val="24"/>
          <w:vertAlign w:val="superscript"/>
        </w:rPr>
        <w:t xml:space="preserve"> </w:t>
      </w:r>
      <w:r w:rsidRPr="00BE296F">
        <w:rPr>
          <w:rFonts w:ascii="Times New Roman" w:hAnsi="Times New Roman" w:cs="Times New Roman"/>
          <w:sz w:val="24"/>
          <w:szCs w:val="24"/>
        </w:rPr>
        <w:t xml:space="preserve">щёчек, вследствие чего шаг цепи увеличивается и цепь перемещается к вершине зуба. В этом случае цепь соскакивает со звездочек, пластины срываются, ломаются оси, также происходит поломка зубьев звездочки, </w:t>
      </w:r>
    </w:p>
    <w:p w:rsidR="00A76D87" w:rsidRDefault="00022278" w:rsidP="00A76D87">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76D87" w:rsidRPr="00BE296F">
        <w:rPr>
          <w:rFonts w:ascii="Times New Roman" w:hAnsi="Times New Roman" w:cs="Times New Roman"/>
          <w:sz w:val="24"/>
          <w:szCs w:val="24"/>
        </w:rPr>
        <w:t xml:space="preserve">обрыв цепей в результате чрезмерной нагрузки, проявляющейся в виде разрушения пластин или в виде среза пальцев; </w:t>
      </w:r>
    </w:p>
    <w:p w:rsidR="00A76D87" w:rsidRDefault="00A76D87" w:rsidP="00A76D87">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и</w:t>
      </w:r>
      <w:r w:rsidRPr="00BE296F">
        <w:rPr>
          <w:rFonts w:ascii="Times New Roman" w:hAnsi="Times New Roman" w:cs="Times New Roman"/>
          <w:sz w:val="24"/>
          <w:szCs w:val="24"/>
        </w:rPr>
        <w:t xml:space="preserve">знос и смятие наружной поверхности втулок, роликов, цепей, рабочих кромок пластин из-за  взаимодействия с зубьями звездочек; </w:t>
      </w:r>
    </w:p>
    <w:p w:rsidR="00A76D87" w:rsidRDefault="00A76D87" w:rsidP="00A76D87">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E296F">
        <w:rPr>
          <w:rFonts w:ascii="Times New Roman" w:hAnsi="Times New Roman" w:cs="Times New Roman"/>
          <w:sz w:val="24"/>
          <w:szCs w:val="24"/>
        </w:rPr>
        <w:t xml:space="preserve">износ зубьев звездочек вследствие трения звеньев цепи при набегании ее на зуб и сбеганий; износ посадочного отверстия, шпоночной канавки и трещины в звездочках. </w:t>
      </w:r>
    </w:p>
    <w:p w:rsidR="00022278" w:rsidRDefault="00022278" w:rsidP="00A76D87">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износ посадочного отверстия звездочек.</w:t>
      </w:r>
    </w:p>
    <w:p w:rsidR="00A76D87" w:rsidRPr="00BE296F" w:rsidRDefault="00A76D87" w:rsidP="00A76D87">
      <w:pPr>
        <w:shd w:val="clear" w:color="auto" w:fill="FFFFFF"/>
        <w:spacing w:after="0" w:line="360" w:lineRule="auto"/>
        <w:ind w:firstLine="709"/>
        <w:jc w:val="both"/>
        <w:rPr>
          <w:rFonts w:ascii="Times New Roman" w:hAnsi="Times New Roman" w:cs="Times New Roman"/>
          <w:sz w:val="24"/>
          <w:szCs w:val="24"/>
        </w:rPr>
      </w:pPr>
      <w:r w:rsidRPr="00BE296F">
        <w:rPr>
          <w:rFonts w:ascii="Times New Roman" w:hAnsi="Times New Roman" w:cs="Times New Roman"/>
          <w:sz w:val="24"/>
          <w:szCs w:val="24"/>
        </w:rPr>
        <w:t>Все элементы быстроходных цепных передач изнашиваются почти равномерно, поэтому при ремонте такие цепи обычно заменяют новыми. Цепи меняют также при увеличении шага цепей выше допустимых величин. Удлинение цепи проверяют на хорошо промытой цепи, натянутой на длине 35... 50 звеньев. Кроме определения удлинения шага, проверяют плотность посадки наружных пластин на пальцах и внутренних пластин на втулках цепей. Посадка этих деталей должна быть неподвижной. При наличии самого незначительного ослабления в указанных местах нужно разобрать цепь, даже в том случае, если удлинение ее находится в допустимых пределах.</w:t>
      </w:r>
    </w:p>
    <w:p w:rsidR="00022278" w:rsidRDefault="00A76D87" w:rsidP="00A76D87">
      <w:pPr>
        <w:shd w:val="clear" w:color="auto" w:fill="FFFFFF"/>
        <w:spacing w:after="0" w:line="360" w:lineRule="auto"/>
        <w:ind w:firstLine="709"/>
        <w:jc w:val="both"/>
        <w:rPr>
          <w:rFonts w:ascii="Times New Roman" w:hAnsi="Times New Roman" w:cs="Times New Roman"/>
          <w:sz w:val="24"/>
          <w:szCs w:val="24"/>
        </w:rPr>
      </w:pPr>
      <w:r w:rsidRPr="00BE296F">
        <w:rPr>
          <w:rFonts w:ascii="Times New Roman" w:hAnsi="Times New Roman" w:cs="Times New Roman"/>
          <w:sz w:val="24"/>
          <w:szCs w:val="24"/>
        </w:rPr>
        <w:t xml:space="preserve">После разборки цепи все детали промывают и тщательно осматривают. 3начительно изношенные звенья цепи заменяют. </w:t>
      </w:r>
    </w:p>
    <w:p w:rsidR="00A76D87" w:rsidRPr="00BE296F" w:rsidRDefault="00A76D87" w:rsidP="00A76D87">
      <w:pPr>
        <w:shd w:val="clear" w:color="auto" w:fill="FFFFFF"/>
        <w:spacing w:after="0" w:line="360" w:lineRule="auto"/>
        <w:ind w:firstLine="709"/>
        <w:jc w:val="both"/>
        <w:rPr>
          <w:rFonts w:ascii="Times New Roman" w:hAnsi="Times New Roman" w:cs="Times New Roman"/>
          <w:sz w:val="24"/>
          <w:szCs w:val="24"/>
        </w:rPr>
      </w:pPr>
      <w:r w:rsidRPr="00BE296F">
        <w:rPr>
          <w:rFonts w:ascii="Times New Roman" w:hAnsi="Times New Roman" w:cs="Times New Roman"/>
          <w:bCs/>
          <w:iCs/>
          <w:sz w:val="24"/>
          <w:szCs w:val="24"/>
        </w:rPr>
        <w:t>Изнашивание звездочек цепных передач</w:t>
      </w:r>
      <w:r w:rsidRPr="00BE296F">
        <w:rPr>
          <w:rFonts w:ascii="Times New Roman" w:hAnsi="Times New Roman" w:cs="Times New Roman"/>
          <w:b/>
          <w:bCs/>
          <w:i/>
          <w:iCs/>
          <w:sz w:val="24"/>
          <w:szCs w:val="24"/>
        </w:rPr>
        <w:t xml:space="preserve"> </w:t>
      </w:r>
      <w:r w:rsidRPr="00BE296F">
        <w:rPr>
          <w:rFonts w:ascii="Times New Roman" w:hAnsi="Times New Roman" w:cs="Times New Roman"/>
          <w:sz w:val="24"/>
          <w:szCs w:val="24"/>
        </w:rPr>
        <w:t>происходит, главным образом, за счет смятия зубьев или их поломки, а также ослабления посадки звездочек на валах. При изнашивании зубьев звездочек заменяют зубчатые венцы, что является достаточно простой операцией, так как по конструктивному решению большинство моделей звездочек, используемых в механизмах передачи движения в промышленном оборудовании, имеют составное устройство. В такой конструкции звездочек отдельно изготовленные ступица и зубчатый венец при соединении образуют единую сборочную единицу.</w:t>
      </w:r>
    </w:p>
    <w:p w:rsidR="00022278" w:rsidRDefault="00022278" w:rsidP="00022278">
      <w:pPr>
        <w:pStyle w:val="a7"/>
        <w:spacing w:before="0" w:beforeAutospacing="0" w:after="0" w:afterAutospacing="0" w:line="360" w:lineRule="auto"/>
        <w:ind w:firstLine="709"/>
        <w:jc w:val="both"/>
        <w:rPr>
          <w:b/>
          <w:bCs/>
        </w:rPr>
      </w:pPr>
      <w:r>
        <w:rPr>
          <w:b/>
          <w:bCs/>
        </w:rPr>
        <w:t xml:space="preserve">Дефекты и ремонт деталей ременной </w:t>
      </w:r>
      <w:r w:rsidRPr="0090292B">
        <w:rPr>
          <w:b/>
          <w:bCs/>
        </w:rPr>
        <w:t>передач</w:t>
      </w:r>
      <w:r>
        <w:rPr>
          <w:b/>
          <w:bCs/>
        </w:rPr>
        <w:t xml:space="preserve">и </w:t>
      </w:r>
    </w:p>
    <w:p w:rsidR="00A76D87" w:rsidRPr="00CB7C9B" w:rsidRDefault="00A76D87" w:rsidP="00A76D87">
      <w:pPr>
        <w:shd w:val="clear" w:color="auto" w:fill="FFFFFF"/>
        <w:spacing w:after="0" w:line="360" w:lineRule="auto"/>
        <w:ind w:firstLine="709"/>
        <w:jc w:val="both"/>
        <w:rPr>
          <w:rFonts w:ascii="Times New Roman" w:eastAsia="Calibri" w:hAnsi="Times New Roman" w:cs="Times New Roman"/>
          <w:sz w:val="24"/>
          <w:szCs w:val="24"/>
        </w:rPr>
      </w:pPr>
      <w:r w:rsidRPr="00CB7C9B">
        <w:rPr>
          <w:rFonts w:ascii="Times New Roman" w:eastAsia="Calibri" w:hAnsi="Times New Roman" w:cs="Times New Roman"/>
          <w:color w:val="000000"/>
          <w:sz w:val="24"/>
          <w:szCs w:val="24"/>
        </w:rPr>
        <w:t>Характер износа шкивов ременной передачи определяется ее конструкцией. Различают плоскоременную или клиноременную передачи с поликлиновыми и зубчатыми ремнями.</w:t>
      </w:r>
    </w:p>
    <w:p w:rsidR="00A76D87" w:rsidRPr="00BE296F" w:rsidRDefault="00A76D87" w:rsidP="00A76D87">
      <w:pPr>
        <w:shd w:val="clear" w:color="auto" w:fill="FFFFFF"/>
        <w:spacing w:after="0" w:line="360" w:lineRule="auto"/>
        <w:ind w:firstLine="709"/>
        <w:jc w:val="both"/>
        <w:rPr>
          <w:rFonts w:ascii="Times New Roman" w:eastAsia="Calibri" w:hAnsi="Times New Roman" w:cs="Times New Roman"/>
          <w:bCs/>
          <w:iCs/>
          <w:color w:val="000000"/>
          <w:sz w:val="24"/>
          <w:szCs w:val="24"/>
        </w:rPr>
      </w:pPr>
      <w:r>
        <w:rPr>
          <w:rFonts w:ascii="Times New Roman" w:hAnsi="Times New Roman" w:cs="Times New Roman"/>
          <w:bCs/>
          <w:iCs/>
          <w:color w:val="000000"/>
          <w:sz w:val="24"/>
          <w:szCs w:val="24"/>
        </w:rPr>
        <w:t xml:space="preserve">Дефекты </w:t>
      </w:r>
      <w:r w:rsidRPr="00BE296F">
        <w:rPr>
          <w:rFonts w:ascii="Times New Roman" w:eastAsia="Calibri" w:hAnsi="Times New Roman" w:cs="Times New Roman"/>
          <w:bCs/>
          <w:iCs/>
          <w:color w:val="000000"/>
          <w:sz w:val="24"/>
          <w:szCs w:val="24"/>
        </w:rPr>
        <w:t>шкивов плоскоременных передач:</w:t>
      </w:r>
    </w:p>
    <w:p w:rsidR="00A76D87" w:rsidRPr="00CB7C9B" w:rsidRDefault="00A76D87" w:rsidP="00A76D87">
      <w:pPr>
        <w:shd w:val="clear" w:color="auto" w:fill="FFFFFF"/>
        <w:spacing w:after="0" w:line="360" w:lineRule="auto"/>
        <w:ind w:firstLine="709"/>
        <w:jc w:val="both"/>
        <w:rPr>
          <w:rFonts w:ascii="Times New Roman" w:eastAsia="Calibri" w:hAnsi="Times New Roman" w:cs="Times New Roman"/>
          <w:color w:val="000000"/>
          <w:sz w:val="24"/>
          <w:szCs w:val="24"/>
        </w:rPr>
      </w:pPr>
      <w:r w:rsidRPr="00CB7C9B">
        <w:rPr>
          <w:rFonts w:ascii="Times New Roman" w:eastAsia="Calibri" w:hAnsi="Times New Roman" w:cs="Times New Roman"/>
          <w:color w:val="000000"/>
          <w:sz w:val="24"/>
          <w:szCs w:val="24"/>
        </w:rPr>
        <w:lastRenderedPageBreak/>
        <w:t xml:space="preserve">- </w:t>
      </w:r>
      <w:r>
        <w:rPr>
          <w:rFonts w:ascii="Times New Roman" w:eastAsia="Calibri" w:hAnsi="Times New Roman" w:cs="Times New Roman"/>
          <w:color w:val="000000"/>
          <w:sz w:val="24"/>
          <w:szCs w:val="24"/>
        </w:rPr>
        <w:t>истира</w:t>
      </w:r>
      <w:r w:rsidRPr="00CB7C9B">
        <w:rPr>
          <w:rFonts w:ascii="Times New Roman" w:eastAsia="Calibri" w:hAnsi="Times New Roman" w:cs="Times New Roman"/>
          <w:color w:val="000000"/>
          <w:sz w:val="24"/>
          <w:szCs w:val="24"/>
        </w:rPr>
        <w:t>ние поверхности обода, которое ведет к ухудшению сцепления последнего с ремнем и в по</w:t>
      </w:r>
      <w:r>
        <w:rPr>
          <w:rFonts w:ascii="Times New Roman" w:eastAsia="Calibri" w:hAnsi="Times New Roman" w:cs="Times New Roman"/>
          <w:color w:val="000000"/>
          <w:sz w:val="24"/>
          <w:szCs w:val="24"/>
        </w:rPr>
        <w:t>следующем к еще большему истиранию;</w:t>
      </w:r>
    </w:p>
    <w:p w:rsidR="00A76D87" w:rsidRDefault="00A76D87" w:rsidP="00A76D87">
      <w:pPr>
        <w:shd w:val="clear" w:color="auto" w:fill="FFFFFF"/>
        <w:spacing w:after="0" w:line="360" w:lineRule="auto"/>
        <w:ind w:firstLine="709"/>
        <w:jc w:val="both"/>
        <w:rPr>
          <w:rFonts w:ascii="Times New Roman" w:eastAsia="Calibri" w:hAnsi="Times New Roman" w:cs="Times New Roman"/>
          <w:color w:val="000000"/>
          <w:sz w:val="24"/>
          <w:szCs w:val="24"/>
        </w:rPr>
      </w:pPr>
      <w:r w:rsidRPr="00CB7C9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появление трещин как на ободе, </w:t>
      </w:r>
      <w:r w:rsidRPr="00CB7C9B">
        <w:rPr>
          <w:rFonts w:ascii="Times New Roman" w:eastAsia="Calibri" w:hAnsi="Times New Roman" w:cs="Times New Roman"/>
          <w:color w:val="000000"/>
          <w:sz w:val="24"/>
          <w:szCs w:val="24"/>
        </w:rPr>
        <w:t xml:space="preserve"> на спицах и </w:t>
      </w:r>
      <w:r>
        <w:rPr>
          <w:rFonts w:ascii="Times New Roman" w:eastAsia="Calibri" w:hAnsi="Times New Roman" w:cs="Times New Roman"/>
          <w:color w:val="000000"/>
          <w:sz w:val="24"/>
          <w:szCs w:val="24"/>
        </w:rPr>
        <w:t>ступице;</w:t>
      </w:r>
    </w:p>
    <w:p w:rsidR="00A76D87" w:rsidRDefault="00A76D87" w:rsidP="00A76D87">
      <w:pPr>
        <w:shd w:val="clear" w:color="auto" w:fill="FFFFFF"/>
        <w:spacing w:after="0" w:line="36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появление ск</w:t>
      </w:r>
      <w:r w:rsidRPr="00CB7C9B">
        <w:rPr>
          <w:rFonts w:ascii="Times New Roman" w:eastAsia="Calibri" w:hAnsi="Times New Roman" w:cs="Times New Roman"/>
          <w:color w:val="000000"/>
          <w:sz w:val="24"/>
          <w:szCs w:val="24"/>
        </w:rPr>
        <w:t xml:space="preserve">олов на ободе шкива. </w:t>
      </w:r>
    </w:p>
    <w:p w:rsidR="00A76D87" w:rsidRDefault="00A76D87" w:rsidP="00A76D87">
      <w:pPr>
        <w:shd w:val="clear" w:color="auto" w:fill="FFFFFF"/>
        <w:spacing w:after="0" w:line="36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Pr>
          <w:rFonts w:ascii="Times New Roman" w:hAnsi="Times New Roman" w:cs="Times New Roman"/>
          <w:color w:val="000000"/>
          <w:sz w:val="24"/>
          <w:szCs w:val="24"/>
        </w:rPr>
        <w:t>истирание посадочных мест, смятие</w:t>
      </w:r>
      <w:r w:rsidRPr="00CB7C9B">
        <w:rPr>
          <w:rFonts w:ascii="Times New Roman" w:eastAsia="Calibri" w:hAnsi="Times New Roman" w:cs="Times New Roman"/>
          <w:color w:val="000000"/>
          <w:sz w:val="24"/>
          <w:szCs w:val="24"/>
        </w:rPr>
        <w:t xml:space="preserve"> шпонки и боковых поверхностей шпоночного паза. </w:t>
      </w:r>
    </w:p>
    <w:p w:rsidR="00A76D87" w:rsidRDefault="00A76D87" w:rsidP="00A76D87">
      <w:pPr>
        <w:shd w:val="clear" w:color="auto" w:fill="FFFFFF"/>
        <w:spacing w:after="0" w:line="360" w:lineRule="auto"/>
        <w:ind w:firstLine="709"/>
        <w:jc w:val="both"/>
        <w:rPr>
          <w:rFonts w:ascii="Times New Roman" w:eastAsia="Calibri" w:hAnsi="Times New Roman" w:cs="Times New Roman"/>
          <w:color w:val="000000"/>
          <w:sz w:val="24"/>
          <w:szCs w:val="24"/>
        </w:rPr>
      </w:pPr>
      <w:r w:rsidRPr="00BE296F">
        <w:rPr>
          <w:rFonts w:ascii="Times New Roman" w:eastAsia="Calibri" w:hAnsi="Times New Roman" w:cs="Times New Roman"/>
          <w:iCs/>
          <w:color w:val="000000"/>
          <w:sz w:val="24"/>
          <w:szCs w:val="24"/>
        </w:rPr>
        <w:t>Восстановление шкивов плоскоременных передач</w:t>
      </w:r>
      <w:r>
        <w:rPr>
          <w:rFonts w:ascii="Times New Roman" w:hAnsi="Times New Roman" w:cs="Times New Roman"/>
          <w:color w:val="000000"/>
          <w:sz w:val="24"/>
          <w:szCs w:val="24"/>
        </w:rPr>
        <w:t xml:space="preserve"> </w:t>
      </w:r>
      <w:r w:rsidRPr="00CB7C9B">
        <w:rPr>
          <w:rFonts w:ascii="Times New Roman" w:eastAsia="Calibri" w:hAnsi="Times New Roman" w:cs="Times New Roman"/>
          <w:color w:val="000000"/>
          <w:sz w:val="24"/>
          <w:szCs w:val="24"/>
        </w:rPr>
        <w:t xml:space="preserve">осуществляется </w:t>
      </w:r>
      <w:r>
        <w:rPr>
          <w:rFonts w:ascii="Times New Roman" w:eastAsia="Calibri" w:hAnsi="Times New Roman" w:cs="Times New Roman"/>
          <w:color w:val="000000"/>
          <w:sz w:val="24"/>
          <w:szCs w:val="24"/>
        </w:rPr>
        <w:t>двумя способами:</w:t>
      </w:r>
    </w:p>
    <w:p w:rsidR="00A76D87" w:rsidRDefault="00A76D87" w:rsidP="00A76D87">
      <w:pPr>
        <w:shd w:val="clear" w:color="auto" w:fill="FFFFFF"/>
        <w:spacing w:after="0" w:line="36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B7C9B">
        <w:rPr>
          <w:rFonts w:ascii="Times New Roman" w:eastAsia="Calibri" w:hAnsi="Times New Roman" w:cs="Times New Roman"/>
          <w:color w:val="000000"/>
          <w:sz w:val="24"/>
          <w:szCs w:val="24"/>
        </w:rPr>
        <w:t>механическо</w:t>
      </w:r>
      <w:r>
        <w:rPr>
          <w:rFonts w:ascii="Times New Roman" w:eastAsia="Calibri" w:hAnsi="Times New Roman" w:cs="Times New Roman"/>
          <w:color w:val="000000"/>
          <w:sz w:val="24"/>
          <w:szCs w:val="24"/>
        </w:rPr>
        <w:t>й обработкой после предваритель</w:t>
      </w:r>
      <w:r w:rsidRPr="00CB7C9B">
        <w:rPr>
          <w:rFonts w:ascii="Times New Roman" w:eastAsia="Calibri" w:hAnsi="Times New Roman" w:cs="Times New Roman"/>
          <w:color w:val="000000"/>
          <w:sz w:val="24"/>
          <w:szCs w:val="24"/>
        </w:rPr>
        <w:t>ного нанесения на изношенные поверхно</w:t>
      </w:r>
      <w:r>
        <w:rPr>
          <w:rFonts w:ascii="Times New Roman" w:eastAsia="Calibri" w:hAnsi="Times New Roman" w:cs="Times New Roman"/>
          <w:color w:val="000000"/>
          <w:sz w:val="24"/>
          <w:szCs w:val="24"/>
        </w:rPr>
        <w:t>сти материала:</w:t>
      </w:r>
    </w:p>
    <w:p w:rsidR="00A76D87" w:rsidRPr="00CB7C9B" w:rsidRDefault="00A76D87" w:rsidP="00A76D87">
      <w:pPr>
        <w:shd w:val="clear" w:color="auto" w:fill="FFFFFF"/>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установкой дополнительных ремонтных деталей</w:t>
      </w:r>
      <w:r w:rsidRPr="00CB7C9B">
        <w:rPr>
          <w:rFonts w:ascii="Times New Roman" w:eastAsia="Calibri" w:hAnsi="Times New Roman" w:cs="Times New Roman"/>
          <w:color w:val="000000"/>
          <w:sz w:val="24"/>
          <w:szCs w:val="24"/>
        </w:rPr>
        <w:t>.</w:t>
      </w:r>
    </w:p>
    <w:p w:rsidR="00A76D87" w:rsidRDefault="00A76D87" w:rsidP="00A76D87">
      <w:pPr>
        <w:shd w:val="clear" w:color="auto" w:fill="FFFFFF"/>
        <w:spacing w:after="0" w:line="360" w:lineRule="auto"/>
        <w:ind w:firstLine="709"/>
        <w:jc w:val="both"/>
        <w:rPr>
          <w:rFonts w:ascii="Times New Roman" w:eastAsia="Calibri" w:hAnsi="Times New Roman" w:cs="Times New Roman"/>
          <w:color w:val="000000"/>
          <w:sz w:val="24"/>
          <w:szCs w:val="24"/>
        </w:rPr>
      </w:pPr>
      <w:r w:rsidRPr="00CB7C9B">
        <w:rPr>
          <w:rFonts w:ascii="Times New Roman" w:eastAsia="Calibri" w:hAnsi="Times New Roman" w:cs="Times New Roman"/>
          <w:color w:val="000000"/>
          <w:sz w:val="24"/>
          <w:szCs w:val="24"/>
        </w:rPr>
        <w:t>Трещины, появляющиеся на ободе, ступице и спицах шкивов клиноременных передач, ликвидируют заваркой с последующей механической обработкой свар</w:t>
      </w:r>
      <w:r>
        <w:rPr>
          <w:rFonts w:ascii="Times New Roman" w:eastAsia="Calibri" w:hAnsi="Times New Roman" w:cs="Times New Roman"/>
          <w:color w:val="000000"/>
          <w:sz w:val="24"/>
          <w:szCs w:val="24"/>
        </w:rPr>
        <w:t>ного шва, а также установкой накладок (в малонагруженных передачах)</w:t>
      </w:r>
    </w:p>
    <w:p w:rsidR="00A76D87" w:rsidRPr="00CB7C9B" w:rsidRDefault="00A76D87" w:rsidP="00A76D87">
      <w:pPr>
        <w:shd w:val="clear" w:color="auto" w:fill="FFFFFF"/>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В случае истирания по</w:t>
      </w:r>
      <w:r w:rsidRPr="00CB7C9B">
        <w:rPr>
          <w:rFonts w:ascii="Times New Roman" w:eastAsia="Calibri" w:hAnsi="Times New Roman" w:cs="Times New Roman"/>
          <w:color w:val="000000"/>
          <w:sz w:val="24"/>
          <w:szCs w:val="24"/>
        </w:rPr>
        <w:t>верхности обода, приводящего к и</w:t>
      </w:r>
      <w:r>
        <w:rPr>
          <w:rFonts w:ascii="Times New Roman" w:eastAsia="Calibri" w:hAnsi="Times New Roman" w:cs="Times New Roman"/>
          <w:color w:val="000000"/>
          <w:sz w:val="24"/>
          <w:szCs w:val="24"/>
        </w:rPr>
        <w:t>зменению его размеров и фор</w:t>
      </w:r>
      <w:r w:rsidRPr="00CB7C9B">
        <w:rPr>
          <w:rFonts w:ascii="Times New Roman" w:eastAsia="Calibri" w:hAnsi="Times New Roman" w:cs="Times New Roman"/>
          <w:color w:val="000000"/>
          <w:sz w:val="24"/>
          <w:szCs w:val="24"/>
        </w:rPr>
        <w:t>мы, восстановление ведут механической обработкой, протачивая обод на меньший размер, уд</w:t>
      </w:r>
      <w:r>
        <w:rPr>
          <w:rFonts w:ascii="Times New Roman" w:eastAsia="Calibri" w:hAnsi="Times New Roman" w:cs="Times New Roman"/>
          <w:color w:val="000000"/>
          <w:sz w:val="24"/>
          <w:szCs w:val="24"/>
        </w:rPr>
        <w:t>аляя следы изнашивания и восста</w:t>
      </w:r>
      <w:r w:rsidRPr="00CB7C9B">
        <w:rPr>
          <w:rFonts w:ascii="Times New Roman" w:eastAsia="Calibri" w:hAnsi="Times New Roman" w:cs="Times New Roman"/>
          <w:color w:val="000000"/>
          <w:sz w:val="24"/>
          <w:szCs w:val="24"/>
        </w:rPr>
        <w:t>навливая исходную форму образующей поверхности. В этом случае необходимо также проточить и второй шкив передачи даже в том случае, если он не изношен, для восстановления ее исходного передаточного отношения.</w:t>
      </w:r>
    </w:p>
    <w:p w:rsidR="00A76D87" w:rsidRPr="00CB7C9B" w:rsidRDefault="00A76D87" w:rsidP="00A76D87">
      <w:pPr>
        <w:shd w:val="clear" w:color="auto" w:fill="FFFFFF"/>
        <w:spacing w:after="0" w:line="360" w:lineRule="auto"/>
        <w:ind w:firstLine="709"/>
        <w:jc w:val="both"/>
        <w:rPr>
          <w:rFonts w:ascii="Times New Roman" w:eastAsia="Calibri" w:hAnsi="Times New Roman" w:cs="Times New Roman"/>
          <w:sz w:val="24"/>
          <w:szCs w:val="24"/>
        </w:rPr>
      </w:pPr>
      <w:r w:rsidRPr="00CB7C9B">
        <w:rPr>
          <w:rFonts w:ascii="Times New Roman" w:eastAsia="Calibri" w:hAnsi="Times New Roman" w:cs="Times New Roman"/>
          <w:color w:val="000000"/>
          <w:sz w:val="24"/>
          <w:szCs w:val="24"/>
        </w:rPr>
        <w:t>В тех случаях</w:t>
      </w:r>
      <w:r>
        <w:rPr>
          <w:rFonts w:ascii="Times New Roman" w:hAnsi="Times New Roman" w:cs="Times New Roman"/>
          <w:color w:val="000000"/>
          <w:sz w:val="24"/>
          <w:szCs w:val="24"/>
        </w:rPr>
        <w:t>,</w:t>
      </w:r>
      <w:r w:rsidRPr="00CB7C9B">
        <w:rPr>
          <w:rFonts w:ascii="Times New Roman" w:eastAsia="Calibri" w:hAnsi="Times New Roman" w:cs="Times New Roman"/>
          <w:color w:val="000000"/>
          <w:sz w:val="24"/>
          <w:szCs w:val="24"/>
        </w:rPr>
        <w:t xml:space="preserve"> когда уменьшение размера изношенного шкива нецелесообразно, изношенную поверхность обода обтачивают до удаления следов изнашивания и наносят на</w:t>
      </w:r>
      <w:r>
        <w:rPr>
          <w:rFonts w:ascii="Times New Roman" w:eastAsia="Calibri" w:hAnsi="Times New Roman" w:cs="Times New Roman"/>
          <w:color w:val="000000"/>
          <w:sz w:val="24"/>
          <w:szCs w:val="24"/>
        </w:rPr>
        <w:t xml:space="preserve"> нее слой металла наплавкой, или устанавливают добавочную деталь.</w:t>
      </w:r>
      <w:r w:rsidRPr="00CB7C9B">
        <w:rPr>
          <w:rFonts w:ascii="Times New Roman" w:eastAsia="Calibri" w:hAnsi="Times New Roman" w:cs="Times New Roman"/>
          <w:color w:val="000000"/>
          <w:sz w:val="24"/>
          <w:szCs w:val="24"/>
        </w:rPr>
        <w:t>, выбирая способ нанесени</w:t>
      </w:r>
      <w:r>
        <w:rPr>
          <w:rFonts w:ascii="Times New Roman" w:eastAsia="Calibri" w:hAnsi="Times New Roman" w:cs="Times New Roman"/>
          <w:color w:val="000000"/>
          <w:sz w:val="24"/>
          <w:szCs w:val="24"/>
        </w:rPr>
        <w:t>я припуска в зависимости от сте</w:t>
      </w:r>
      <w:r w:rsidRPr="00CB7C9B">
        <w:rPr>
          <w:rFonts w:ascii="Times New Roman" w:eastAsia="Calibri" w:hAnsi="Times New Roman" w:cs="Times New Roman"/>
          <w:color w:val="000000"/>
          <w:sz w:val="24"/>
          <w:szCs w:val="24"/>
        </w:rPr>
        <w:t>пени износа и условий эксплуатации шкива</w:t>
      </w:r>
    </w:p>
    <w:p w:rsidR="00A76D87" w:rsidRPr="00CB7C9B" w:rsidRDefault="00A76D87" w:rsidP="00A76D87">
      <w:pPr>
        <w:shd w:val="clear" w:color="auto" w:fill="FFFFFF"/>
        <w:spacing w:after="0" w:line="360" w:lineRule="auto"/>
        <w:ind w:firstLine="709"/>
        <w:jc w:val="both"/>
        <w:rPr>
          <w:rFonts w:ascii="Times New Roman" w:eastAsia="Calibri" w:hAnsi="Times New Roman" w:cs="Times New Roman"/>
          <w:sz w:val="24"/>
          <w:szCs w:val="24"/>
        </w:rPr>
      </w:pPr>
      <w:r w:rsidRPr="00CB7C9B">
        <w:rPr>
          <w:rFonts w:ascii="Times New Roman" w:eastAsia="Calibri" w:hAnsi="Times New Roman" w:cs="Times New Roman"/>
          <w:color w:val="000000"/>
          <w:sz w:val="24"/>
          <w:szCs w:val="24"/>
        </w:rPr>
        <w:t xml:space="preserve">При </w:t>
      </w:r>
      <w:r w:rsidRPr="00CB7C9B">
        <w:rPr>
          <w:rFonts w:ascii="Times New Roman" w:eastAsia="Calibri" w:hAnsi="Times New Roman" w:cs="Times New Roman"/>
          <w:iCs/>
          <w:color w:val="000000"/>
          <w:sz w:val="24"/>
          <w:szCs w:val="24"/>
        </w:rPr>
        <w:t xml:space="preserve">восстановлении </w:t>
      </w:r>
      <w:r w:rsidR="00022278">
        <w:rPr>
          <w:rFonts w:ascii="Times New Roman" w:eastAsia="Calibri" w:hAnsi="Times New Roman" w:cs="Times New Roman"/>
          <w:iCs/>
          <w:color w:val="000000"/>
          <w:sz w:val="24"/>
          <w:szCs w:val="24"/>
        </w:rPr>
        <w:t xml:space="preserve">посадочного </w:t>
      </w:r>
      <w:r w:rsidRPr="00CB7C9B">
        <w:rPr>
          <w:rFonts w:ascii="Times New Roman" w:eastAsia="Calibri" w:hAnsi="Times New Roman" w:cs="Times New Roman"/>
          <w:iCs/>
          <w:color w:val="000000"/>
          <w:sz w:val="24"/>
          <w:szCs w:val="24"/>
        </w:rPr>
        <w:t>отверстия в ступице</w:t>
      </w:r>
      <w:r w:rsidRPr="00CB7C9B">
        <w:rPr>
          <w:rFonts w:ascii="Times New Roman" w:eastAsia="Calibri" w:hAnsi="Times New Roman" w:cs="Times New Roman"/>
          <w:i/>
          <w:iCs/>
          <w:color w:val="000000"/>
          <w:sz w:val="24"/>
          <w:szCs w:val="24"/>
        </w:rPr>
        <w:t xml:space="preserve"> </w:t>
      </w:r>
      <w:r w:rsidRPr="00CB7C9B">
        <w:rPr>
          <w:rFonts w:ascii="Times New Roman" w:eastAsia="Calibri" w:hAnsi="Times New Roman" w:cs="Times New Roman"/>
          <w:color w:val="000000"/>
          <w:sz w:val="24"/>
          <w:szCs w:val="24"/>
        </w:rPr>
        <w:t>его растачивают и устанавливают дополнительную ремонтную деталь — втулку. Уст</w:t>
      </w:r>
      <w:r>
        <w:rPr>
          <w:rFonts w:ascii="Times New Roman" w:eastAsia="Calibri" w:hAnsi="Times New Roman" w:cs="Times New Roman"/>
          <w:color w:val="000000"/>
          <w:sz w:val="24"/>
          <w:szCs w:val="24"/>
        </w:rPr>
        <w:t>а</w:t>
      </w:r>
      <w:r w:rsidRPr="00CB7C9B">
        <w:rPr>
          <w:rFonts w:ascii="Times New Roman" w:eastAsia="Calibri" w:hAnsi="Times New Roman" w:cs="Times New Roman"/>
          <w:color w:val="000000"/>
          <w:sz w:val="24"/>
          <w:szCs w:val="24"/>
        </w:rPr>
        <w:t>новку втулки в подготовлен</w:t>
      </w:r>
      <w:r>
        <w:rPr>
          <w:rFonts w:ascii="Times New Roman" w:eastAsia="Calibri" w:hAnsi="Times New Roman" w:cs="Times New Roman"/>
          <w:color w:val="000000"/>
          <w:sz w:val="24"/>
          <w:szCs w:val="24"/>
        </w:rPr>
        <w:t>ном отверстии ступицы можно осу</w:t>
      </w:r>
      <w:r w:rsidRPr="00CB7C9B">
        <w:rPr>
          <w:rFonts w:ascii="Times New Roman" w:eastAsia="Calibri" w:hAnsi="Times New Roman" w:cs="Times New Roman"/>
          <w:color w:val="000000"/>
          <w:sz w:val="24"/>
          <w:szCs w:val="24"/>
        </w:rPr>
        <w:t>ществлять на клею (тонкостенные втулки) или запрессовкой с последующим ее стопорением, позволяющим предотвратить проворачивание, и растачиванием</w:t>
      </w:r>
      <w:r>
        <w:rPr>
          <w:rFonts w:ascii="Times New Roman" w:eastAsia="Calibri" w:hAnsi="Times New Roman" w:cs="Times New Roman"/>
          <w:color w:val="000000"/>
          <w:sz w:val="24"/>
          <w:szCs w:val="24"/>
        </w:rPr>
        <w:t xml:space="preserve"> или развертыванием под посадоч</w:t>
      </w:r>
      <w:r w:rsidRPr="00CB7C9B">
        <w:rPr>
          <w:rFonts w:ascii="Times New Roman" w:eastAsia="Calibri" w:hAnsi="Times New Roman" w:cs="Times New Roman"/>
          <w:color w:val="000000"/>
          <w:sz w:val="24"/>
          <w:szCs w:val="24"/>
        </w:rPr>
        <w:t>ный размер.</w:t>
      </w:r>
    </w:p>
    <w:p w:rsidR="00A76D87" w:rsidRDefault="00A76D87" w:rsidP="00A76D87">
      <w:pPr>
        <w:shd w:val="clear" w:color="auto" w:fill="FFFFFF"/>
        <w:spacing w:after="0" w:line="360" w:lineRule="auto"/>
        <w:ind w:firstLine="709"/>
        <w:jc w:val="both"/>
        <w:rPr>
          <w:rFonts w:ascii="Times New Roman" w:eastAsia="Calibri" w:hAnsi="Times New Roman" w:cs="Times New Roman"/>
          <w:color w:val="000000"/>
          <w:sz w:val="24"/>
          <w:szCs w:val="24"/>
        </w:rPr>
      </w:pPr>
      <w:r w:rsidRPr="00BE296F">
        <w:rPr>
          <w:rFonts w:ascii="Times New Roman" w:eastAsia="Calibri" w:hAnsi="Times New Roman" w:cs="Times New Roman"/>
          <w:bCs/>
          <w:iCs/>
          <w:color w:val="000000"/>
          <w:sz w:val="24"/>
          <w:szCs w:val="24"/>
        </w:rPr>
        <w:t>Износ шкивов ременных передач с клиновыми ремнями</w:t>
      </w:r>
      <w:r w:rsidRPr="00CB7C9B">
        <w:rPr>
          <w:rFonts w:ascii="Times New Roman" w:eastAsia="Calibri" w:hAnsi="Times New Roman" w:cs="Times New Roman"/>
          <w:b/>
          <w:bCs/>
          <w:i/>
          <w:iCs/>
          <w:color w:val="000000"/>
          <w:sz w:val="24"/>
          <w:szCs w:val="24"/>
        </w:rPr>
        <w:t xml:space="preserve"> </w:t>
      </w:r>
      <w:r w:rsidRPr="00CB7C9B">
        <w:rPr>
          <w:rFonts w:ascii="Times New Roman" w:eastAsia="Calibri" w:hAnsi="Times New Roman" w:cs="Times New Roman"/>
          <w:color w:val="000000"/>
          <w:sz w:val="24"/>
          <w:szCs w:val="24"/>
        </w:rPr>
        <w:t>аналогичен износу шкивов плоскоременных передач. У них также возможно появление трещин на ободе, спицах и ступице, которые восстанавливают заваркой. Восстановление посадочного отверстия ступицы шкива кл</w:t>
      </w:r>
      <w:r>
        <w:rPr>
          <w:rFonts w:ascii="Times New Roman" w:eastAsia="Calibri" w:hAnsi="Times New Roman" w:cs="Times New Roman"/>
          <w:color w:val="000000"/>
          <w:sz w:val="24"/>
          <w:szCs w:val="24"/>
        </w:rPr>
        <w:t>иноременной передачи осуществля</w:t>
      </w:r>
      <w:r w:rsidRPr="00CB7C9B">
        <w:rPr>
          <w:rFonts w:ascii="Times New Roman" w:eastAsia="Calibri" w:hAnsi="Times New Roman" w:cs="Times New Roman"/>
          <w:color w:val="000000"/>
          <w:sz w:val="24"/>
          <w:szCs w:val="24"/>
        </w:rPr>
        <w:t xml:space="preserve">ется также, как и плоскоременной. </w:t>
      </w:r>
    </w:p>
    <w:p w:rsidR="00A76D87" w:rsidRDefault="00A76D87" w:rsidP="00A76D87">
      <w:pPr>
        <w:shd w:val="clear" w:color="auto" w:fill="FFFFFF"/>
        <w:spacing w:after="0" w:line="360" w:lineRule="auto"/>
        <w:ind w:firstLine="709"/>
        <w:jc w:val="both"/>
        <w:rPr>
          <w:rFonts w:ascii="Times New Roman" w:eastAsia="Calibri" w:hAnsi="Times New Roman" w:cs="Times New Roman"/>
          <w:color w:val="000000"/>
          <w:sz w:val="24"/>
          <w:szCs w:val="24"/>
        </w:rPr>
      </w:pPr>
      <w:r w:rsidRPr="00CB7C9B">
        <w:rPr>
          <w:rFonts w:ascii="Times New Roman" w:eastAsia="Calibri" w:hAnsi="Times New Roman" w:cs="Times New Roman"/>
          <w:color w:val="000000"/>
          <w:sz w:val="24"/>
          <w:szCs w:val="24"/>
        </w:rPr>
        <w:t>Отличительной особенностью износа шкивов клиноременной</w:t>
      </w:r>
      <w:r>
        <w:rPr>
          <w:rFonts w:ascii="Times New Roman" w:eastAsia="Calibri" w:hAnsi="Times New Roman" w:cs="Times New Roman"/>
          <w:color w:val="000000"/>
          <w:sz w:val="24"/>
          <w:szCs w:val="24"/>
        </w:rPr>
        <w:t xml:space="preserve"> передачи является истирание бо</w:t>
      </w:r>
      <w:r w:rsidRPr="00CB7C9B">
        <w:rPr>
          <w:rFonts w:ascii="Times New Roman" w:eastAsia="Calibri" w:hAnsi="Times New Roman" w:cs="Times New Roman"/>
          <w:color w:val="000000"/>
          <w:sz w:val="24"/>
          <w:szCs w:val="24"/>
        </w:rPr>
        <w:t>ковых поверхностей канавок, пр</w:t>
      </w:r>
      <w:r>
        <w:rPr>
          <w:rFonts w:ascii="Times New Roman" w:eastAsia="Calibri" w:hAnsi="Times New Roman" w:cs="Times New Roman"/>
          <w:color w:val="000000"/>
          <w:sz w:val="24"/>
          <w:szCs w:val="24"/>
        </w:rPr>
        <w:t>едназначенных для установки кли</w:t>
      </w:r>
      <w:r w:rsidRPr="00CB7C9B">
        <w:rPr>
          <w:rFonts w:ascii="Times New Roman" w:eastAsia="Calibri" w:hAnsi="Times New Roman" w:cs="Times New Roman"/>
          <w:color w:val="000000"/>
          <w:sz w:val="24"/>
          <w:szCs w:val="24"/>
        </w:rPr>
        <w:t xml:space="preserve">новидных </w:t>
      </w:r>
      <w:r w:rsidRPr="00CB7C9B">
        <w:rPr>
          <w:rFonts w:ascii="Times New Roman" w:eastAsia="Calibri" w:hAnsi="Times New Roman" w:cs="Times New Roman"/>
          <w:color w:val="000000"/>
          <w:sz w:val="24"/>
          <w:szCs w:val="24"/>
        </w:rPr>
        <w:lastRenderedPageBreak/>
        <w:t>ремней. Величина этого износа может быть настолько велика, что ремень опускается до дна канавки</w:t>
      </w:r>
      <w:r>
        <w:rPr>
          <w:rFonts w:ascii="Times New Roman" w:hAnsi="Times New Roman" w:cs="Times New Roman"/>
          <w:color w:val="000000"/>
          <w:sz w:val="24"/>
          <w:szCs w:val="24"/>
        </w:rPr>
        <w:t xml:space="preserve">.  </w:t>
      </w:r>
      <w:r w:rsidRPr="00CB7C9B">
        <w:rPr>
          <w:rFonts w:ascii="Times New Roman" w:eastAsia="Calibri" w:hAnsi="Times New Roman" w:cs="Times New Roman"/>
          <w:color w:val="000000"/>
          <w:sz w:val="24"/>
          <w:szCs w:val="24"/>
        </w:rPr>
        <w:t xml:space="preserve">Для </w:t>
      </w:r>
      <w:r w:rsidRPr="00CA7CAC">
        <w:rPr>
          <w:rFonts w:ascii="Times New Roman" w:eastAsia="Calibri" w:hAnsi="Times New Roman" w:cs="Times New Roman"/>
          <w:iCs/>
          <w:color w:val="000000"/>
          <w:sz w:val="24"/>
          <w:szCs w:val="24"/>
        </w:rPr>
        <w:t>восстановления канавки шкивов</w:t>
      </w:r>
      <w:r w:rsidRPr="00CB7C9B">
        <w:rPr>
          <w:rFonts w:ascii="Times New Roman" w:eastAsia="Calibri" w:hAnsi="Times New Roman" w:cs="Times New Roman"/>
          <w:i/>
          <w:iCs/>
          <w:color w:val="000000"/>
          <w:sz w:val="24"/>
          <w:szCs w:val="24"/>
        </w:rPr>
        <w:t xml:space="preserve"> </w:t>
      </w:r>
      <w:r w:rsidRPr="00CB7C9B">
        <w:rPr>
          <w:rFonts w:ascii="Times New Roman" w:eastAsia="Calibri" w:hAnsi="Times New Roman" w:cs="Times New Roman"/>
          <w:color w:val="000000"/>
          <w:sz w:val="24"/>
          <w:szCs w:val="24"/>
        </w:rPr>
        <w:t>обтачивают их боковые поверхности, однако это может привести к ув</w:t>
      </w:r>
      <w:r>
        <w:rPr>
          <w:rFonts w:ascii="Times New Roman" w:eastAsia="Calibri" w:hAnsi="Times New Roman" w:cs="Times New Roman"/>
          <w:color w:val="000000"/>
          <w:sz w:val="24"/>
          <w:szCs w:val="24"/>
        </w:rPr>
        <w:t>еличению их ширины, т.</w:t>
      </w:r>
      <w:r w:rsidRPr="00CB7C9B">
        <w:rPr>
          <w:rFonts w:ascii="Times New Roman" w:eastAsia="Calibri" w:hAnsi="Times New Roman" w:cs="Times New Roman"/>
          <w:color w:val="000000"/>
          <w:sz w:val="24"/>
          <w:szCs w:val="24"/>
        </w:rPr>
        <w:t>е. в процессе эксплуатаци</w:t>
      </w:r>
      <w:r>
        <w:rPr>
          <w:rFonts w:ascii="Times New Roman" w:eastAsia="Calibri" w:hAnsi="Times New Roman" w:cs="Times New Roman"/>
          <w:color w:val="000000"/>
          <w:sz w:val="24"/>
          <w:szCs w:val="24"/>
        </w:rPr>
        <w:t>и не будет обеспечиваться надеж</w:t>
      </w:r>
      <w:r w:rsidRPr="00CB7C9B">
        <w:rPr>
          <w:rFonts w:ascii="Times New Roman" w:eastAsia="Calibri" w:hAnsi="Times New Roman" w:cs="Times New Roman"/>
          <w:color w:val="000000"/>
          <w:sz w:val="24"/>
          <w:szCs w:val="24"/>
        </w:rPr>
        <w:t>ное сцепление боковых повер</w:t>
      </w:r>
      <w:r>
        <w:rPr>
          <w:rFonts w:ascii="Times New Roman" w:eastAsia="Calibri" w:hAnsi="Times New Roman" w:cs="Times New Roman"/>
          <w:color w:val="000000"/>
          <w:sz w:val="24"/>
          <w:szCs w:val="24"/>
        </w:rPr>
        <w:t>хностей ремня с боковыми поверх</w:t>
      </w:r>
      <w:r w:rsidRPr="00CB7C9B">
        <w:rPr>
          <w:rFonts w:ascii="Times New Roman" w:eastAsia="Calibri" w:hAnsi="Times New Roman" w:cs="Times New Roman"/>
          <w:color w:val="000000"/>
          <w:sz w:val="24"/>
          <w:szCs w:val="24"/>
        </w:rPr>
        <w:t>ностями канавок под него. Во избежание этого после обтачивания боковых поверхностей канавок до полного удаления след</w:t>
      </w:r>
      <w:r>
        <w:rPr>
          <w:rFonts w:ascii="Times New Roman" w:eastAsia="Calibri" w:hAnsi="Times New Roman" w:cs="Times New Roman"/>
          <w:color w:val="000000"/>
          <w:sz w:val="24"/>
          <w:szCs w:val="24"/>
        </w:rPr>
        <w:t>ов изна</w:t>
      </w:r>
      <w:r w:rsidRPr="00CB7C9B">
        <w:rPr>
          <w:rFonts w:ascii="Times New Roman" w:eastAsia="Calibri" w:hAnsi="Times New Roman" w:cs="Times New Roman"/>
          <w:color w:val="000000"/>
          <w:sz w:val="24"/>
          <w:szCs w:val="24"/>
        </w:rPr>
        <w:t>шивания их углубляют таким образом, чтобы ремень не доходил до дна канавки и надежно сцеп</w:t>
      </w:r>
      <w:r>
        <w:rPr>
          <w:rFonts w:ascii="Times New Roman" w:eastAsia="Calibri" w:hAnsi="Times New Roman" w:cs="Times New Roman"/>
          <w:color w:val="000000"/>
          <w:sz w:val="24"/>
          <w:szCs w:val="24"/>
        </w:rPr>
        <w:t>лялся с ее боковыми поверхностя</w:t>
      </w:r>
      <w:r w:rsidRPr="00CB7C9B">
        <w:rPr>
          <w:rFonts w:ascii="Times New Roman" w:eastAsia="Calibri" w:hAnsi="Times New Roman" w:cs="Times New Roman"/>
          <w:color w:val="000000"/>
          <w:sz w:val="24"/>
          <w:szCs w:val="24"/>
        </w:rPr>
        <w:t>ми. В результате клиновой ремень располагается в канавке шкива</w:t>
      </w:r>
      <w:r w:rsidRPr="00CB7C9B">
        <w:rPr>
          <w:rFonts w:ascii="Times New Roman" w:eastAsia="Calibri" w:hAnsi="Times New Roman" w:cs="Times New Roman"/>
          <w:sz w:val="24"/>
          <w:szCs w:val="24"/>
        </w:rPr>
        <w:t xml:space="preserve"> </w:t>
      </w:r>
      <w:r w:rsidRPr="00CB7C9B">
        <w:rPr>
          <w:rFonts w:ascii="Times New Roman" w:eastAsia="Calibri" w:hAnsi="Times New Roman" w:cs="Times New Roman"/>
          <w:color w:val="000000"/>
          <w:sz w:val="24"/>
          <w:szCs w:val="24"/>
        </w:rPr>
        <w:t>таким образом, что его верхняя часть оказывается ниже образ</w:t>
      </w:r>
      <w:r>
        <w:rPr>
          <w:rFonts w:ascii="Times New Roman" w:eastAsia="Calibri" w:hAnsi="Times New Roman" w:cs="Times New Roman"/>
          <w:color w:val="000000"/>
          <w:sz w:val="24"/>
          <w:szCs w:val="24"/>
        </w:rPr>
        <w:t>ую</w:t>
      </w:r>
      <w:r w:rsidRPr="00CB7C9B">
        <w:rPr>
          <w:rFonts w:ascii="Times New Roman" w:eastAsia="Calibri" w:hAnsi="Times New Roman" w:cs="Times New Roman"/>
          <w:color w:val="000000"/>
          <w:sz w:val="24"/>
          <w:szCs w:val="24"/>
        </w:rPr>
        <w:t>щей поверхности обода шкива.</w:t>
      </w:r>
    </w:p>
    <w:p w:rsidR="00022278" w:rsidRDefault="00022278" w:rsidP="00022278">
      <w:pPr>
        <w:pStyle w:val="a7"/>
        <w:spacing w:before="0" w:beforeAutospacing="0" w:after="0" w:afterAutospacing="0" w:line="360" w:lineRule="auto"/>
        <w:ind w:firstLine="709"/>
        <w:jc w:val="both"/>
        <w:rPr>
          <w:b/>
          <w:bCs/>
        </w:rPr>
      </w:pPr>
      <w:r>
        <w:rPr>
          <w:b/>
          <w:bCs/>
        </w:rPr>
        <w:t xml:space="preserve">Дефекты и ремонт деталей зубчатой </w:t>
      </w:r>
      <w:r w:rsidRPr="0090292B">
        <w:rPr>
          <w:b/>
          <w:bCs/>
        </w:rPr>
        <w:t>передач</w:t>
      </w:r>
      <w:r>
        <w:rPr>
          <w:b/>
          <w:bCs/>
        </w:rPr>
        <w:t xml:space="preserve">и </w:t>
      </w:r>
    </w:p>
    <w:p w:rsidR="00A74D51" w:rsidRPr="00A74D51" w:rsidRDefault="00A74D51" w:rsidP="00A74D51">
      <w:pPr>
        <w:spacing w:after="0" w:line="360" w:lineRule="auto"/>
        <w:ind w:firstLine="709"/>
        <w:jc w:val="both"/>
        <w:rPr>
          <w:rFonts w:ascii="Times New Roman" w:hAnsi="Times New Roman" w:cs="Times New Roman"/>
          <w:sz w:val="24"/>
          <w:szCs w:val="24"/>
        </w:rPr>
      </w:pPr>
      <w:r w:rsidRPr="00A74D51">
        <w:rPr>
          <w:rFonts w:ascii="Times New Roman" w:hAnsi="Times New Roman" w:cs="Times New Roman"/>
          <w:sz w:val="24"/>
          <w:szCs w:val="24"/>
        </w:rPr>
        <w:t>Зубья колес и звездочек открытых передач подвергаются абразивному и коррозионному износу. Зубья шестерен и звездочек закрытых передач в основном подвержены осповидному износу.</w:t>
      </w:r>
    </w:p>
    <w:p w:rsidR="00A74D51" w:rsidRPr="00A74D51" w:rsidRDefault="00A74D51" w:rsidP="00A74D51">
      <w:pPr>
        <w:spacing w:after="0" w:line="360" w:lineRule="auto"/>
        <w:ind w:firstLine="709"/>
        <w:jc w:val="both"/>
        <w:rPr>
          <w:rFonts w:ascii="Times New Roman" w:hAnsi="Times New Roman" w:cs="Times New Roman"/>
          <w:sz w:val="24"/>
          <w:szCs w:val="24"/>
        </w:rPr>
      </w:pPr>
      <w:r w:rsidRPr="00A74D51">
        <w:rPr>
          <w:rFonts w:ascii="Times New Roman" w:hAnsi="Times New Roman" w:cs="Times New Roman"/>
          <w:sz w:val="24"/>
          <w:szCs w:val="24"/>
        </w:rPr>
        <w:t>Наиболее интенсивному износу подвергаются шестерни с малым количеством зубьев и постоянного зацепления. Для повышения срока службы эти шестерни рекомендуется изготовлять из более качественного материала. При нарушении правил технической эксплуатации, сборки или ремонта машины возможны аварийные поломки зубьев колес и звездочек.  Или появление трещин в спицах, ободах и ступицах.</w:t>
      </w:r>
    </w:p>
    <w:p w:rsidR="00A74D51" w:rsidRPr="00A74D51" w:rsidRDefault="00A74D51" w:rsidP="00A74D51">
      <w:pPr>
        <w:spacing w:after="0" w:line="360" w:lineRule="auto"/>
        <w:ind w:firstLine="709"/>
        <w:jc w:val="both"/>
        <w:rPr>
          <w:rFonts w:ascii="Times New Roman" w:hAnsi="Times New Roman" w:cs="Times New Roman"/>
          <w:sz w:val="24"/>
          <w:szCs w:val="24"/>
        </w:rPr>
      </w:pPr>
      <w:r w:rsidRPr="00A74D51">
        <w:rPr>
          <w:rFonts w:ascii="Times New Roman" w:hAnsi="Times New Roman" w:cs="Times New Roman"/>
          <w:sz w:val="24"/>
          <w:szCs w:val="24"/>
        </w:rPr>
        <w:t>Способ восстановления зубчатых колес и звездочек выбирают в зависимости от характера дефекта, материала, класса точности и экономической целесообразности. Дефекты определяют внешним осмотром и замерами. Внешним осмотром выявляют выкрашивание, отслаивание, трещины, сколы, изломы зубьев, смятие шлицев. Путем замера толщины зуба по делительной окружности выявляют износ рабочих поверхностей зубьев колес и звездочек. При дефектовке шестерен и звездочек в условиях ремонтных предприятий удобно пользоваться шаблонами, которые комплектуются в одном наборе для отдельных марок машин.</w:t>
      </w:r>
    </w:p>
    <w:p w:rsidR="00A74D51" w:rsidRPr="00A74D51" w:rsidRDefault="00A74D51" w:rsidP="00A74D51">
      <w:pPr>
        <w:spacing w:after="0" w:line="360" w:lineRule="auto"/>
        <w:ind w:firstLine="709"/>
        <w:jc w:val="both"/>
        <w:rPr>
          <w:rFonts w:ascii="Times New Roman" w:hAnsi="Times New Roman" w:cs="Times New Roman"/>
          <w:sz w:val="24"/>
          <w:szCs w:val="24"/>
        </w:rPr>
      </w:pPr>
      <w:r w:rsidRPr="00A74D51">
        <w:rPr>
          <w:rFonts w:ascii="Times New Roman" w:hAnsi="Times New Roman" w:cs="Times New Roman"/>
          <w:sz w:val="24"/>
          <w:szCs w:val="24"/>
        </w:rPr>
        <w:t>Для определения пригодности шестерни к дальнейшей работе пластину шаблона устанавливают на зуб. Если при этом между вершиной зуба шестерни и горизонтальной плоскостью шаблона имеется зазор, шестерня пригодна к эксплуатации. Измерение толщины зубьев ведется в двух сечениях каждого зуба, а на каждой шестерне замеряются три зуба, расположенных под углом 120° относительно друг друга. За толщину зуба принимают среднее арифметическое значение всех замеров.</w:t>
      </w:r>
    </w:p>
    <w:p w:rsidR="00A74D51" w:rsidRPr="00A74D51" w:rsidRDefault="00A74D51" w:rsidP="00A74D51">
      <w:pPr>
        <w:spacing w:after="0" w:line="360" w:lineRule="auto"/>
        <w:ind w:firstLine="709"/>
        <w:jc w:val="both"/>
        <w:rPr>
          <w:rFonts w:ascii="Times New Roman" w:hAnsi="Times New Roman" w:cs="Times New Roman"/>
          <w:sz w:val="24"/>
          <w:szCs w:val="24"/>
        </w:rPr>
      </w:pPr>
      <w:r w:rsidRPr="00A74D51">
        <w:rPr>
          <w:rFonts w:ascii="Times New Roman" w:hAnsi="Times New Roman" w:cs="Times New Roman"/>
          <w:sz w:val="24"/>
          <w:szCs w:val="24"/>
        </w:rPr>
        <w:t>Предельные износы стальных зубчатых колес, работающих при окружных скоростях более 3 м/сек, принимают равными 3—10% толщины зуба, измеряемой по начальной окружности.</w:t>
      </w:r>
    </w:p>
    <w:p w:rsidR="00A74D51" w:rsidRPr="00A74D51" w:rsidRDefault="00A74D51" w:rsidP="00A74D51">
      <w:pPr>
        <w:spacing w:after="0" w:line="360" w:lineRule="auto"/>
        <w:ind w:firstLine="709"/>
        <w:jc w:val="both"/>
        <w:rPr>
          <w:rFonts w:ascii="Times New Roman" w:hAnsi="Times New Roman" w:cs="Times New Roman"/>
          <w:sz w:val="24"/>
          <w:szCs w:val="24"/>
        </w:rPr>
      </w:pPr>
      <w:r w:rsidRPr="00A74D51">
        <w:rPr>
          <w:rFonts w:ascii="Times New Roman" w:hAnsi="Times New Roman" w:cs="Times New Roman"/>
          <w:sz w:val="24"/>
          <w:szCs w:val="24"/>
        </w:rPr>
        <w:lastRenderedPageBreak/>
        <w:t xml:space="preserve">Для тихоходных стальных зубчатых колес при окружной скорости менее 3 м/сек предельные износы принимают от 10 до 25% толщины зуба по начальной окружности. Предельные износы зубьев для чугунных колес уменьшаются на 40% против предельных износов стальных колес. Износ зубьев цементированных шестерен определяется в зависимости от толщины слоя цементации, который должен быть не менее </w:t>
      </w:r>
      <w:smartTag w:uri="urn:schemas-microsoft-com:office:smarttags" w:element="metricconverter">
        <w:smartTagPr>
          <w:attr w:name="ProductID" w:val="0,5 мм"/>
        </w:smartTagPr>
        <w:r w:rsidRPr="00A74D51">
          <w:rPr>
            <w:rFonts w:ascii="Times New Roman" w:hAnsi="Times New Roman" w:cs="Times New Roman"/>
            <w:sz w:val="24"/>
            <w:szCs w:val="24"/>
          </w:rPr>
          <w:t>0,5 мм</w:t>
        </w:r>
      </w:smartTag>
      <w:r w:rsidRPr="00A74D51">
        <w:rPr>
          <w:rFonts w:ascii="Times New Roman" w:hAnsi="Times New Roman" w:cs="Times New Roman"/>
          <w:sz w:val="24"/>
          <w:szCs w:val="24"/>
        </w:rPr>
        <w:t>. Износ зубьев по торцу для часто переключающихся шестерен допускается в пределах 12—15% от длины зуба.</w:t>
      </w:r>
    </w:p>
    <w:p w:rsidR="00A74D51" w:rsidRPr="00A74D51" w:rsidRDefault="00A74D51" w:rsidP="00A74D51">
      <w:pPr>
        <w:spacing w:after="0" w:line="360" w:lineRule="auto"/>
        <w:ind w:firstLine="709"/>
        <w:jc w:val="both"/>
        <w:rPr>
          <w:rFonts w:ascii="Times New Roman" w:hAnsi="Times New Roman" w:cs="Times New Roman"/>
          <w:sz w:val="24"/>
          <w:szCs w:val="24"/>
        </w:rPr>
      </w:pPr>
      <w:r w:rsidRPr="00A74D51">
        <w:rPr>
          <w:rFonts w:ascii="Times New Roman" w:hAnsi="Times New Roman" w:cs="Times New Roman"/>
          <w:sz w:val="24"/>
          <w:szCs w:val="24"/>
        </w:rPr>
        <w:t>Ремонт зубчатых колес производят путем замены венца, пластической деформацией, наплавкой зубьев, заменой поломанных зубьев.</w:t>
      </w:r>
    </w:p>
    <w:p w:rsidR="00A74D51" w:rsidRPr="00A74D51" w:rsidRDefault="00A74D51" w:rsidP="00A74D51">
      <w:pPr>
        <w:spacing w:after="0" w:line="360" w:lineRule="auto"/>
        <w:ind w:firstLine="709"/>
        <w:jc w:val="both"/>
        <w:rPr>
          <w:rFonts w:ascii="Times New Roman" w:hAnsi="Times New Roman" w:cs="Times New Roman"/>
          <w:sz w:val="24"/>
          <w:szCs w:val="24"/>
        </w:rPr>
      </w:pPr>
      <w:r w:rsidRPr="00A74D51">
        <w:rPr>
          <w:rFonts w:ascii="Times New Roman" w:hAnsi="Times New Roman" w:cs="Times New Roman"/>
          <w:sz w:val="24"/>
          <w:szCs w:val="24"/>
        </w:rPr>
        <w:t>Износ зубьев блока шестерен происходит неравномерно и поэтому выбраковывать весь блок из-за износа отдельных шестерен нецелесообразно. В зависимости от конструкции блока изношенный венец поворачивают на 180°. В случае, когда блок шестерен изготовлен без сменных венцов, а одна из шестерен значительно изношена, ремонт ведут в следующем порядке. Блок шестерен отжигают при температуре 900—950 °С или производят отжиг только изношенного венца, нагревая его с помощью токов высокой частоты. Затем на токарном станке обтачивают изношенный зубчатый венец до диаметра, обеспечивающего посадку нового венца соответствующей толщины (2—2,5 высоты зуба). Новый венец изготовляют из стали той же марки или повышенного качества. Затем венец напрессовывают на подготовленное место и стопорят с помощью двух-трех винтов или приваривают электродуговой сваркой.</w:t>
      </w:r>
    </w:p>
    <w:p w:rsidR="00A74D51" w:rsidRPr="00A74D51" w:rsidRDefault="00A74D51" w:rsidP="00A74D51">
      <w:pPr>
        <w:spacing w:after="0" w:line="360" w:lineRule="auto"/>
        <w:ind w:firstLine="709"/>
        <w:jc w:val="both"/>
        <w:rPr>
          <w:rFonts w:ascii="Times New Roman" w:hAnsi="Times New Roman" w:cs="Times New Roman"/>
          <w:sz w:val="24"/>
          <w:szCs w:val="24"/>
        </w:rPr>
      </w:pPr>
      <w:r w:rsidRPr="00A74D51">
        <w:rPr>
          <w:rFonts w:ascii="Times New Roman" w:hAnsi="Times New Roman" w:cs="Times New Roman"/>
          <w:sz w:val="24"/>
          <w:szCs w:val="24"/>
        </w:rPr>
        <w:t>Ремонт отдельных зубьев, зубчатых колес и звездочек производят газовой или электродуговой наплавкой. При газовой наплавке используют присадочный материал того же состава, что и материал детали. Зубчатые колеса, работающие в открытых передачах в абразивной среде, наплавляют износостойкими сплавами — сталинитом, сормайтом и высокомарганцовистой сталью.</w:t>
      </w:r>
    </w:p>
    <w:p w:rsidR="00A74D51" w:rsidRPr="00A74D51" w:rsidRDefault="00A74D51" w:rsidP="00A74D51">
      <w:pPr>
        <w:spacing w:after="0" w:line="360" w:lineRule="auto"/>
        <w:ind w:firstLine="709"/>
        <w:jc w:val="both"/>
        <w:rPr>
          <w:rFonts w:ascii="Times New Roman" w:hAnsi="Times New Roman" w:cs="Times New Roman"/>
          <w:sz w:val="24"/>
          <w:szCs w:val="24"/>
        </w:rPr>
      </w:pPr>
      <w:r w:rsidRPr="00A74D51">
        <w:rPr>
          <w:rFonts w:ascii="Times New Roman" w:hAnsi="Times New Roman" w:cs="Times New Roman"/>
          <w:sz w:val="24"/>
          <w:szCs w:val="24"/>
        </w:rPr>
        <w:t>Зубчатые колеса малых модулей ремонтируют сплошной наплавкой впадин. После наплавки поверхности с торцов и по окружности выступов протачивают и нарезают новые зубья на фрезерном или зуборезном станке.</w:t>
      </w:r>
    </w:p>
    <w:p w:rsidR="00A74D51" w:rsidRPr="00A74D51" w:rsidRDefault="00A74D51" w:rsidP="00A74D51">
      <w:pPr>
        <w:spacing w:after="0" w:line="360" w:lineRule="auto"/>
        <w:ind w:firstLine="709"/>
        <w:jc w:val="both"/>
        <w:rPr>
          <w:rFonts w:ascii="Times New Roman" w:hAnsi="Times New Roman" w:cs="Times New Roman"/>
          <w:sz w:val="24"/>
          <w:szCs w:val="24"/>
        </w:rPr>
      </w:pPr>
      <w:r w:rsidRPr="00A74D51">
        <w:rPr>
          <w:rFonts w:ascii="Times New Roman" w:hAnsi="Times New Roman" w:cs="Times New Roman"/>
          <w:sz w:val="24"/>
          <w:szCs w:val="24"/>
        </w:rPr>
        <w:t xml:space="preserve">Зубчатые колеса больших размеров (диаметром свыше </w:t>
      </w:r>
      <w:smartTag w:uri="urn:schemas-microsoft-com:office:smarttags" w:element="metricconverter">
        <w:smartTagPr>
          <w:attr w:name="ProductID" w:val="800 мм"/>
        </w:smartTagPr>
        <w:r w:rsidRPr="00A74D51">
          <w:rPr>
            <w:rFonts w:ascii="Times New Roman" w:hAnsi="Times New Roman" w:cs="Times New Roman"/>
            <w:sz w:val="24"/>
            <w:szCs w:val="24"/>
          </w:rPr>
          <w:t>800 мм</w:t>
        </w:r>
      </w:smartTag>
      <w:r w:rsidRPr="00A74D51">
        <w:rPr>
          <w:rFonts w:ascii="Times New Roman" w:hAnsi="Times New Roman" w:cs="Times New Roman"/>
          <w:sz w:val="24"/>
          <w:szCs w:val="24"/>
        </w:rPr>
        <w:t>) перед наплавкой нагревают до температуры 200—250 °С, а после наплавки медленно и равномерно охлаждают. Это предотвращает от коробления и появления трещин. Кроме того, зубья наплавляют поочередно с промежутками в 5—10 зубьев.</w:t>
      </w:r>
    </w:p>
    <w:p w:rsidR="00A74D51" w:rsidRPr="00A74D51" w:rsidRDefault="00A74D51" w:rsidP="00A74D51">
      <w:pPr>
        <w:spacing w:after="0" w:line="360" w:lineRule="auto"/>
        <w:ind w:firstLine="709"/>
        <w:jc w:val="both"/>
        <w:rPr>
          <w:rFonts w:ascii="Times New Roman" w:hAnsi="Times New Roman" w:cs="Times New Roman"/>
          <w:sz w:val="24"/>
          <w:szCs w:val="24"/>
        </w:rPr>
      </w:pPr>
      <w:r w:rsidRPr="00A74D51">
        <w:rPr>
          <w:rFonts w:ascii="Times New Roman" w:hAnsi="Times New Roman" w:cs="Times New Roman"/>
          <w:sz w:val="24"/>
          <w:szCs w:val="24"/>
        </w:rPr>
        <w:t>Чугунные зубчатые колеса, имеющие износ зубьев за пределами допускаемого, не ремонтируют, а заменяют новыми.</w:t>
      </w:r>
    </w:p>
    <w:p w:rsidR="00A74D51" w:rsidRPr="00A74D51" w:rsidRDefault="00A74D51" w:rsidP="00A74D51">
      <w:pPr>
        <w:spacing w:after="0" w:line="360" w:lineRule="auto"/>
        <w:ind w:firstLine="709"/>
        <w:jc w:val="both"/>
        <w:rPr>
          <w:rFonts w:ascii="Times New Roman" w:hAnsi="Times New Roman" w:cs="Times New Roman"/>
          <w:sz w:val="24"/>
          <w:szCs w:val="24"/>
        </w:rPr>
      </w:pPr>
      <w:r w:rsidRPr="00A74D51">
        <w:rPr>
          <w:rFonts w:ascii="Times New Roman" w:hAnsi="Times New Roman" w:cs="Times New Roman"/>
          <w:sz w:val="24"/>
          <w:szCs w:val="24"/>
        </w:rPr>
        <w:lastRenderedPageBreak/>
        <w:t>Небольшие зубчатые колеса со сплошным диском ремонтируют пластической деформацией. Их нагревают до температуры 800—900 °С и на специальных штампах увеличивают размеры зубьев. После охлаждения зубья обрабатывают до номинального размера и производят термическую обработку.</w:t>
      </w:r>
      <w:r w:rsidR="00213F62">
        <w:rPr>
          <w:rFonts w:ascii="Times New Roman" w:hAnsi="Times New Roman" w:cs="Times New Roman"/>
          <w:sz w:val="24"/>
          <w:szCs w:val="24"/>
        </w:rPr>
        <w:t xml:space="preserve"> </w:t>
      </w:r>
      <w:r w:rsidRPr="00A74D51">
        <w:rPr>
          <w:rFonts w:ascii="Times New Roman" w:hAnsi="Times New Roman" w:cs="Times New Roman"/>
          <w:sz w:val="24"/>
          <w:szCs w:val="24"/>
        </w:rPr>
        <w:t>Этот способ ремонта зубчатых колес имеет ограниченное применение, что объясняется необходимостью иметь большое количество штампов.</w:t>
      </w:r>
    </w:p>
    <w:p w:rsidR="00A74D51" w:rsidRPr="00A74D51" w:rsidRDefault="00A74D51" w:rsidP="00A74D51">
      <w:pPr>
        <w:spacing w:after="0" w:line="360" w:lineRule="auto"/>
        <w:ind w:firstLine="709"/>
        <w:jc w:val="both"/>
        <w:rPr>
          <w:rFonts w:ascii="Times New Roman" w:hAnsi="Times New Roman" w:cs="Times New Roman"/>
          <w:sz w:val="24"/>
          <w:szCs w:val="24"/>
        </w:rPr>
      </w:pPr>
      <w:r w:rsidRPr="00A74D51">
        <w:rPr>
          <w:rFonts w:ascii="Times New Roman" w:hAnsi="Times New Roman" w:cs="Times New Roman"/>
          <w:sz w:val="24"/>
          <w:szCs w:val="24"/>
        </w:rPr>
        <w:t>Замена или ремонт отдельных сломанных зубьев практикуется для тихоходных зубчатых колес низкой точности с большим модулем и достаточной толщиной обода. Одним из способов ремонта является установка в подготовленный паз типа «ласточкин хвост» новой поделки с одним или несколькими зубьями и закрепление ее с помощью сварки или винтов. Поделки изготовляют отдельно с припусками на обработку под окончательный профиль зуба.</w:t>
      </w:r>
    </w:p>
    <w:p w:rsidR="00A74D51" w:rsidRPr="00A74D51" w:rsidRDefault="00A74D51" w:rsidP="00A74D51">
      <w:pPr>
        <w:spacing w:after="0" w:line="360" w:lineRule="auto"/>
        <w:ind w:firstLine="709"/>
        <w:jc w:val="both"/>
        <w:rPr>
          <w:rFonts w:ascii="Times New Roman" w:hAnsi="Times New Roman" w:cs="Times New Roman"/>
          <w:sz w:val="24"/>
          <w:szCs w:val="24"/>
        </w:rPr>
      </w:pPr>
      <w:r w:rsidRPr="00A74D51">
        <w:rPr>
          <w:rFonts w:ascii="Times New Roman" w:hAnsi="Times New Roman" w:cs="Times New Roman"/>
          <w:sz w:val="24"/>
          <w:szCs w:val="24"/>
        </w:rPr>
        <w:t>Другой способ ремонта при поломке зубьев состоит в том, что поломанные зубья вырубают до основания и на их место на резьбе ставят шпильки, которые приваривают к ободу. Если обод зубчатого колеса тонок и не допускает сверления или обработки под «ласточкин хвост», то вместо сломанных зубьев устанавливают специальный башмак. Для этой цели на месте сломанного зуба делают небольшое углубление (3—5 мм), а на торцах обода — пазы глубиной 0,4—1 модуля.</w:t>
      </w:r>
    </w:p>
    <w:p w:rsidR="00A74D51" w:rsidRPr="00A74D51" w:rsidRDefault="00A74D51" w:rsidP="00A74D51">
      <w:pPr>
        <w:spacing w:after="0" w:line="360" w:lineRule="auto"/>
        <w:ind w:firstLine="709"/>
        <w:jc w:val="both"/>
        <w:rPr>
          <w:rFonts w:ascii="Times New Roman" w:hAnsi="Times New Roman" w:cs="Times New Roman"/>
          <w:sz w:val="24"/>
          <w:szCs w:val="24"/>
        </w:rPr>
      </w:pPr>
      <w:r w:rsidRPr="00A74D51">
        <w:rPr>
          <w:rFonts w:ascii="Times New Roman" w:hAnsi="Times New Roman" w:cs="Times New Roman"/>
          <w:sz w:val="24"/>
          <w:szCs w:val="24"/>
        </w:rPr>
        <w:t xml:space="preserve">Зубья </w:t>
      </w:r>
      <w:r w:rsidR="00213F62">
        <w:rPr>
          <w:rFonts w:ascii="Times New Roman" w:hAnsi="Times New Roman" w:cs="Times New Roman"/>
          <w:sz w:val="24"/>
          <w:szCs w:val="24"/>
        </w:rPr>
        <w:t>колес</w:t>
      </w:r>
      <w:r w:rsidRPr="00A74D51">
        <w:rPr>
          <w:rFonts w:ascii="Times New Roman" w:hAnsi="Times New Roman" w:cs="Times New Roman"/>
          <w:sz w:val="24"/>
          <w:szCs w:val="24"/>
        </w:rPr>
        <w:t xml:space="preserve"> больших диаметров восстанавливают наплавкой. При этом контролируют профиль и шаг при помощи специального приспособления, которое состоит из двух медных шаблонов, прикрепленных к коромыслу. П</w:t>
      </w:r>
      <w:r w:rsidR="00213F62">
        <w:rPr>
          <w:rFonts w:ascii="Times New Roman" w:hAnsi="Times New Roman" w:cs="Times New Roman"/>
          <w:sz w:val="24"/>
          <w:szCs w:val="24"/>
        </w:rPr>
        <w:t>осле наплавки п</w:t>
      </w:r>
      <w:r w:rsidRPr="00A74D51">
        <w:rPr>
          <w:rFonts w:ascii="Times New Roman" w:hAnsi="Times New Roman" w:cs="Times New Roman"/>
          <w:sz w:val="24"/>
          <w:szCs w:val="24"/>
        </w:rPr>
        <w:t>еред механической обработкой шестерни подвергают нормализации путем нагрева до температуры 830—850°С с последующим охлаждением на воздухе</w:t>
      </w:r>
    </w:p>
    <w:p w:rsidR="00A76D87" w:rsidRPr="0042231D" w:rsidRDefault="00A76D87" w:rsidP="00213F62">
      <w:pPr>
        <w:spacing w:before="120" w:after="120" w:line="360" w:lineRule="auto"/>
        <w:ind w:firstLine="709"/>
        <w:jc w:val="both"/>
        <w:rPr>
          <w:rFonts w:ascii="Times New Roman" w:hAnsi="Times New Roman" w:cs="Times New Roman"/>
          <w:b/>
          <w:sz w:val="28"/>
          <w:szCs w:val="28"/>
        </w:rPr>
      </w:pPr>
      <w:r w:rsidRPr="0042231D">
        <w:rPr>
          <w:rFonts w:ascii="Times New Roman" w:hAnsi="Times New Roman" w:cs="Times New Roman"/>
          <w:b/>
          <w:sz w:val="28"/>
          <w:szCs w:val="28"/>
        </w:rPr>
        <w:t>Задание</w:t>
      </w:r>
    </w:p>
    <w:p w:rsidR="00A76D87" w:rsidRDefault="00A76D87" w:rsidP="00213F6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Используя информацию, содержащуюся в кратких теоретических сведениях </w:t>
      </w:r>
      <w:r w:rsidR="00EA53E6">
        <w:rPr>
          <w:rFonts w:ascii="Times New Roman" w:hAnsi="Times New Roman" w:cs="Times New Roman"/>
          <w:sz w:val="24"/>
          <w:szCs w:val="24"/>
        </w:rPr>
        <w:t xml:space="preserve">методического пособия, а так же в лекции и Интернете, составить </w:t>
      </w:r>
      <w:r>
        <w:rPr>
          <w:rFonts w:ascii="Times New Roman" w:hAnsi="Times New Roman" w:cs="Times New Roman"/>
          <w:sz w:val="24"/>
          <w:szCs w:val="24"/>
        </w:rPr>
        <w:t>ведомости</w:t>
      </w:r>
      <w:r w:rsidR="00A74D51">
        <w:rPr>
          <w:rFonts w:ascii="Times New Roman" w:hAnsi="Times New Roman" w:cs="Times New Roman"/>
          <w:sz w:val="24"/>
          <w:szCs w:val="24"/>
        </w:rPr>
        <w:t xml:space="preserve"> дефектов на ремонт цепных,</w:t>
      </w:r>
      <w:r w:rsidR="00EA53E6">
        <w:rPr>
          <w:rFonts w:ascii="Times New Roman" w:hAnsi="Times New Roman" w:cs="Times New Roman"/>
          <w:sz w:val="24"/>
          <w:szCs w:val="24"/>
        </w:rPr>
        <w:t xml:space="preserve"> ременных </w:t>
      </w:r>
      <w:r w:rsidR="00A74D51">
        <w:rPr>
          <w:rFonts w:ascii="Times New Roman" w:hAnsi="Times New Roman" w:cs="Times New Roman"/>
          <w:sz w:val="24"/>
          <w:szCs w:val="24"/>
        </w:rPr>
        <w:t>и зубчатых передач</w:t>
      </w:r>
      <w:r>
        <w:rPr>
          <w:rFonts w:ascii="Times New Roman" w:hAnsi="Times New Roman" w:cs="Times New Roman"/>
          <w:sz w:val="24"/>
          <w:szCs w:val="24"/>
        </w:rPr>
        <w:t xml:space="preserve">, оформить работу в соответствии с требованиями ЕСКД </w:t>
      </w:r>
    </w:p>
    <w:p w:rsidR="00A76D87" w:rsidRPr="00EA53E6" w:rsidRDefault="00A76D87" w:rsidP="00EA53E6">
      <w:pPr>
        <w:spacing w:before="120" w:after="120" w:line="360" w:lineRule="auto"/>
        <w:ind w:firstLine="709"/>
        <w:jc w:val="both"/>
        <w:rPr>
          <w:rFonts w:ascii="Times New Roman" w:hAnsi="Times New Roman" w:cs="Times New Roman"/>
          <w:b/>
          <w:sz w:val="24"/>
          <w:szCs w:val="24"/>
        </w:rPr>
      </w:pPr>
      <w:r w:rsidRPr="00EA53E6">
        <w:rPr>
          <w:rFonts w:ascii="Times New Roman" w:hAnsi="Times New Roman" w:cs="Times New Roman"/>
          <w:b/>
          <w:sz w:val="24"/>
          <w:szCs w:val="24"/>
        </w:rPr>
        <w:t>Порядок выполнения работы</w:t>
      </w:r>
    </w:p>
    <w:p w:rsidR="00A74D51" w:rsidRDefault="00A76D87" w:rsidP="00A76D87">
      <w:pPr>
        <w:pStyle w:val="a3"/>
        <w:spacing w:line="360" w:lineRule="auto"/>
        <w:ind w:firstLine="709"/>
        <w:jc w:val="both"/>
        <w:rPr>
          <w:b w:val="0"/>
          <w:sz w:val="24"/>
          <w:szCs w:val="24"/>
        </w:rPr>
      </w:pPr>
      <w:r>
        <w:rPr>
          <w:b w:val="0"/>
          <w:sz w:val="24"/>
          <w:szCs w:val="24"/>
        </w:rPr>
        <w:t xml:space="preserve">1 </w:t>
      </w:r>
      <w:r w:rsidR="00A74D51">
        <w:rPr>
          <w:b w:val="0"/>
          <w:sz w:val="24"/>
          <w:szCs w:val="24"/>
        </w:rPr>
        <w:t>Выполнить таблиц</w:t>
      </w:r>
      <w:r w:rsidR="006635C4">
        <w:rPr>
          <w:b w:val="0"/>
          <w:sz w:val="24"/>
          <w:szCs w:val="24"/>
        </w:rPr>
        <w:t>ы</w:t>
      </w:r>
      <w:r w:rsidR="00A74D51">
        <w:rPr>
          <w:b w:val="0"/>
          <w:sz w:val="24"/>
          <w:szCs w:val="24"/>
        </w:rPr>
        <w:t xml:space="preserve"> дефектн</w:t>
      </w:r>
      <w:r w:rsidR="006635C4">
        <w:rPr>
          <w:b w:val="0"/>
          <w:sz w:val="24"/>
          <w:szCs w:val="24"/>
        </w:rPr>
        <w:t>ых</w:t>
      </w:r>
      <w:r w:rsidR="00A74D51">
        <w:rPr>
          <w:b w:val="0"/>
          <w:sz w:val="24"/>
          <w:szCs w:val="24"/>
        </w:rPr>
        <w:t xml:space="preserve"> ведомост</w:t>
      </w:r>
      <w:r w:rsidR="006635C4">
        <w:rPr>
          <w:b w:val="0"/>
          <w:sz w:val="24"/>
          <w:szCs w:val="24"/>
        </w:rPr>
        <w:t>ей для каждой передачи</w:t>
      </w:r>
      <w:r w:rsidR="00A74D51">
        <w:rPr>
          <w:b w:val="0"/>
          <w:sz w:val="24"/>
          <w:szCs w:val="24"/>
        </w:rPr>
        <w:t xml:space="preserve"> </w:t>
      </w:r>
      <w:r w:rsidR="006635C4">
        <w:rPr>
          <w:b w:val="0"/>
          <w:sz w:val="24"/>
          <w:szCs w:val="24"/>
        </w:rPr>
        <w:t>(</w:t>
      </w:r>
      <w:r w:rsidR="00A74D51">
        <w:rPr>
          <w:b w:val="0"/>
          <w:sz w:val="24"/>
          <w:szCs w:val="24"/>
        </w:rPr>
        <w:t xml:space="preserve">таблицы </w:t>
      </w:r>
      <w:r w:rsidR="00240F70">
        <w:rPr>
          <w:b w:val="0"/>
          <w:sz w:val="24"/>
          <w:szCs w:val="24"/>
        </w:rPr>
        <w:t>2</w:t>
      </w:r>
      <w:r w:rsidR="00213F62">
        <w:rPr>
          <w:b w:val="0"/>
          <w:sz w:val="24"/>
          <w:szCs w:val="24"/>
        </w:rPr>
        <w:t>…5</w:t>
      </w:r>
      <w:r w:rsidR="00240F70">
        <w:rPr>
          <w:b w:val="0"/>
          <w:sz w:val="24"/>
          <w:szCs w:val="24"/>
        </w:rPr>
        <w:t xml:space="preserve"> по образцу таблицы 1</w:t>
      </w:r>
      <w:r w:rsidR="006635C4">
        <w:rPr>
          <w:b w:val="0"/>
          <w:sz w:val="24"/>
          <w:szCs w:val="24"/>
        </w:rPr>
        <w:t>)</w:t>
      </w:r>
      <w:r w:rsidR="00A74D51">
        <w:rPr>
          <w:b w:val="0"/>
          <w:sz w:val="24"/>
          <w:szCs w:val="24"/>
        </w:rPr>
        <w:t>.</w:t>
      </w:r>
    </w:p>
    <w:p w:rsidR="00A76D87" w:rsidRDefault="00EA53E6" w:rsidP="00A76D87">
      <w:pPr>
        <w:pStyle w:val="a3"/>
        <w:spacing w:line="360" w:lineRule="auto"/>
        <w:ind w:firstLine="709"/>
        <w:jc w:val="both"/>
        <w:rPr>
          <w:b w:val="0"/>
          <w:sz w:val="24"/>
          <w:szCs w:val="24"/>
        </w:rPr>
      </w:pPr>
      <w:r>
        <w:rPr>
          <w:b w:val="0"/>
          <w:sz w:val="24"/>
          <w:szCs w:val="24"/>
        </w:rPr>
        <w:t>2</w:t>
      </w:r>
      <w:r w:rsidR="00A74D51">
        <w:rPr>
          <w:b w:val="0"/>
          <w:sz w:val="24"/>
          <w:szCs w:val="24"/>
        </w:rPr>
        <w:t xml:space="preserve"> </w:t>
      </w:r>
      <w:r w:rsidR="00A76D87" w:rsidRPr="00441EC6">
        <w:rPr>
          <w:b w:val="0"/>
          <w:sz w:val="24"/>
          <w:szCs w:val="24"/>
        </w:rPr>
        <w:t>Заполнить таблиц</w:t>
      </w:r>
      <w:r w:rsidR="00A76D87">
        <w:rPr>
          <w:b w:val="0"/>
          <w:sz w:val="24"/>
          <w:szCs w:val="24"/>
        </w:rPr>
        <w:t>ы</w:t>
      </w:r>
      <w:r w:rsidR="00A76D87" w:rsidRPr="00441EC6">
        <w:rPr>
          <w:b w:val="0"/>
          <w:sz w:val="24"/>
          <w:szCs w:val="24"/>
        </w:rPr>
        <w:t xml:space="preserve"> информацией из </w:t>
      </w:r>
      <w:r w:rsidR="00A76D87">
        <w:rPr>
          <w:b w:val="0"/>
          <w:sz w:val="24"/>
          <w:szCs w:val="24"/>
        </w:rPr>
        <w:t xml:space="preserve">теоретических сведений для каждого вида дефектов </w:t>
      </w:r>
      <w:r>
        <w:rPr>
          <w:b w:val="0"/>
          <w:sz w:val="24"/>
          <w:szCs w:val="24"/>
        </w:rPr>
        <w:t xml:space="preserve">типовых </w:t>
      </w:r>
      <w:r w:rsidR="00A76D87">
        <w:rPr>
          <w:b w:val="0"/>
          <w:sz w:val="24"/>
          <w:szCs w:val="24"/>
        </w:rPr>
        <w:t>деталей передач</w:t>
      </w:r>
      <w:r w:rsidR="00A74D51">
        <w:rPr>
          <w:b w:val="0"/>
          <w:sz w:val="24"/>
          <w:szCs w:val="24"/>
        </w:rPr>
        <w:t>и</w:t>
      </w:r>
      <w:r>
        <w:rPr>
          <w:b w:val="0"/>
          <w:sz w:val="24"/>
          <w:szCs w:val="24"/>
        </w:rPr>
        <w:t>: ременной, цепной, зубчатой</w:t>
      </w:r>
      <w:r w:rsidR="00240F70">
        <w:rPr>
          <w:b w:val="0"/>
          <w:sz w:val="24"/>
          <w:szCs w:val="24"/>
        </w:rPr>
        <w:t>, дефектов валов и осей</w:t>
      </w:r>
      <w:r w:rsidR="00A74D51">
        <w:rPr>
          <w:b w:val="0"/>
          <w:sz w:val="24"/>
          <w:szCs w:val="24"/>
        </w:rPr>
        <w:t>.</w:t>
      </w:r>
    </w:p>
    <w:p w:rsidR="00EA53E6" w:rsidRPr="00240F70" w:rsidRDefault="00EA53E6" w:rsidP="00240F7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40F70">
        <w:rPr>
          <w:rFonts w:ascii="Times New Roman" w:eastAsia="Times New Roman" w:hAnsi="Times New Roman" w:cs="Times New Roman"/>
          <w:bCs/>
          <w:sz w:val="24"/>
          <w:szCs w:val="24"/>
          <w:lang w:eastAsia="ru-RU"/>
        </w:rPr>
        <w:lastRenderedPageBreak/>
        <w:t>Таблица 2 - Дефектная ведомость на ремонт деталей цепных передач</w:t>
      </w:r>
    </w:p>
    <w:p w:rsidR="00A76D87" w:rsidRPr="00240F70" w:rsidRDefault="00A76D87" w:rsidP="00240F70">
      <w:pPr>
        <w:spacing w:after="0" w:line="360" w:lineRule="auto"/>
        <w:ind w:firstLine="709"/>
        <w:jc w:val="both"/>
        <w:rPr>
          <w:rFonts w:ascii="Times New Roman" w:hAnsi="Times New Roman" w:cs="Times New Roman"/>
          <w:sz w:val="24"/>
          <w:szCs w:val="24"/>
        </w:rPr>
      </w:pPr>
      <w:r w:rsidRPr="00240F70">
        <w:rPr>
          <w:rFonts w:ascii="Times New Roman" w:hAnsi="Times New Roman" w:cs="Times New Roman"/>
          <w:sz w:val="24"/>
          <w:szCs w:val="24"/>
        </w:rPr>
        <w:t xml:space="preserve">Таблица </w:t>
      </w:r>
      <w:r w:rsidR="00EA53E6" w:rsidRPr="00240F70">
        <w:rPr>
          <w:rFonts w:ascii="Times New Roman" w:hAnsi="Times New Roman" w:cs="Times New Roman"/>
          <w:sz w:val="24"/>
          <w:szCs w:val="24"/>
        </w:rPr>
        <w:t>3</w:t>
      </w:r>
      <w:r w:rsidRPr="00240F70">
        <w:rPr>
          <w:rFonts w:ascii="Times New Roman" w:hAnsi="Times New Roman" w:cs="Times New Roman"/>
          <w:sz w:val="24"/>
          <w:szCs w:val="24"/>
        </w:rPr>
        <w:t xml:space="preserve"> – Ведомость дефектов на </w:t>
      </w:r>
      <w:r w:rsidR="006635C4" w:rsidRPr="00240F70">
        <w:rPr>
          <w:rFonts w:ascii="Times New Roman" w:hAnsi="Times New Roman" w:cs="Times New Roman"/>
          <w:sz w:val="24"/>
          <w:szCs w:val="24"/>
        </w:rPr>
        <w:t>ремонт</w:t>
      </w:r>
      <w:r w:rsidR="008E593A" w:rsidRPr="00240F70">
        <w:rPr>
          <w:rFonts w:ascii="Times New Roman" w:hAnsi="Times New Roman" w:cs="Times New Roman"/>
          <w:sz w:val="24"/>
          <w:szCs w:val="24"/>
        </w:rPr>
        <w:t xml:space="preserve"> деталей </w:t>
      </w:r>
      <w:r w:rsidR="006635C4" w:rsidRPr="00240F70">
        <w:rPr>
          <w:rFonts w:ascii="Times New Roman" w:hAnsi="Times New Roman" w:cs="Times New Roman"/>
          <w:sz w:val="24"/>
          <w:szCs w:val="24"/>
        </w:rPr>
        <w:t xml:space="preserve">ременных передач </w:t>
      </w:r>
    </w:p>
    <w:p w:rsidR="00EA53E6" w:rsidRPr="00240F70" w:rsidRDefault="00EA53E6" w:rsidP="00240F70">
      <w:pPr>
        <w:spacing w:after="0" w:line="360" w:lineRule="auto"/>
        <w:ind w:firstLine="709"/>
        <w:jc w:val="both"/>
        <w:rPr>
          <w:rFonts w:ascii="Times New Roman" w:hAnsi="Times New Roman" w:cs="Times New Roman"/>
          <w:sz w:val="24"/>
          <w:szCs w:val="24"/>
        </w:rPr>
      </w:pPr>
      <w:r w:rsidRPr="00240F70">
        <w:rPr>
          <w:rFonts w:ascii="Times New Roman" w:hAnsi="Times New Roman" w:cs="Times New Roman"/>
          <w:sz w:val="24"/>
          <w:szCs w:val="24"/>
        </w:rPr>
        <w:t xml:space="preserve">Таблица 4 – Ведомость дефектов на ремонт деталей зубчатых передач </w:t>
      </w:r>
    </w:p>
    <w:p w:rsidR="008E593A" w:rsidRPr="00240F70" w:rsidRDefault="008E593A" w:rsidP="00240F70">
      <w:pPr>
        <w:spacing w:after="0" w:line="360" w:lineRule="auto"/>
        <w:ind w:firstLine="709"/>
        <w:jc w:val="both"/>
        <w:rPr>
          <w:rFonts w:ascii="Times New Roman" w:hAnsi="Times New Roman" w:cs="Times New Roman"/>
          <w:sz w:val="24"/>
          <w:szCs w:val="24"/>
        </w:rPr>
      </w:pPr>
      <w:r w:rsidRPr="00240F70">
        <w:rPr>
          <w:rFonts w:ascii="Times New Roman" w:hAnsi="Times New Roman" w:cs="Times New Roman"/>
          <w:sz w:val="24"/>
          <w:szCs w:val="24"/>
        </w:rPr>
        <w:t xml:space="preserve">Таблица 5 – Ведомость дефектов на ремонт деталей валов и осей </w:t>
      </w:r>
    </w:p>
    <w:p w:rsidR="00B93EE9" w:rsidRPr="00441EC6" w:rsidRDefault="00B93EE9" w:rsidP="00B93EE9">
      <w:pPr>
        <w:pStyle w:val="a3"/>
        <w:spacing w:line="360" w:lineRule="auto"/>
        <w:ind w:firstLine="709"/>
        <w:jc w:val="both"/>
        <w:rPr>
          <w:b w:val="0"/>
          <w:sz w:val="24"/>
          <w:szCs w:val="24"/>
        </w:rPr>
      </w:pPr>
      <w:r>
        <w:rPr>
          <w:b w:val="0"/>
          <w:sz w:val="24"/>
          <w:szCs w:val="24"/>
        </w:rPr>
        <w:t>3 Оформить</w:t>
      </w:r>
      <w:r w:rsidRPr="00441EC6">
        <w:rPr>
          <w:b w:val="0"/>
          <w:sz w:val="24"/>
          <w:szCs w:val="24"/>
        </w:rPr>
        <w:t xml:space="preserve"> </w:t>
      </w:r>
      <w:r>
        <w:rPr>
          <w:b w:val="0"/>
          <w:sz w:val="24"/>
          <w:szCs w:val="24"/>
        </w:rPr>
        <w:t>работу в соответствии с требованиями ЕСКД и предъявить преподавателю.</w:t>
      </w:r>
    </w:p>
    <w:p w:rsidR="0042231D" w:rsidRDefault="0042231D" w:rsidP="00B93EE9">
      <w:pPr>
        <w:spacing w:before="120" w:after="12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Пример:</w:t>
      </w:r>
    </w:p>
    <w:p w:rsidR="0042231D" w:rsidRPr="004E428F" w:rsidRDefault="0042231D" w:rsidP="0042231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4E428F">
        <w:rPr>
          <w:rFonts w:ascii="Times New Roman" w:eastAsia="Times New Roman" w:hAnsi="Times New Roman" w:cs="Times New Roman"/>
          <w:bCs/>
          <w:color w:val="000000"/>
          <w:sz w:val="24"/>
          <w:szCs w:val="24"/>
          <w:lang w:eastAsia="ru-RU"/>
        </w:rPr>
        <w:t>Таблица 1 - Дефектная ведомость</w:t>
      </w:r>
    </w:p>
    <w:tbl>
      <w:tblPr>
        <w:tblW w:w="9471" w:type="dxa"/>
        <w:shd w:val="clear" w:color="auto" w:fill="FFFFFF"/>
        <w:tblCellMar>
          <w:top w:w="105" w:type="dxa"/>
          <w:left w:w="105" w:type="dxa"/>
          <w:bottom w:w="105" w:type="dxa"/>
          <w:right w:w="105" w:type="dxa"/>
        </w:tblCellMar>
        <w:tblLook w:val="04A0"/>
      </w:tblPr>
      <w:tblGrid>
        <w:gridCol w:w="1721"/>
        <w:gridCol w:w="2789"/>
        <w:gridCol w:w="2268"/>
        <w:gridCol w:w="2693"/>
      </w:tblGrid>
      <w:tr w:rsidR="0042231D" w:rsidRPr="00DB6C08" w:rsidTr="00563CD7">
        <w:tc>
          <w:tcPr>
            <w:tcW w:w="17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42231D" w:rsidRPr="00DB6C08" w:rsidRDefault="0042231D" w:rsidP="00563CD7">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Наименование детали</w:t>
            </w:r>
          </w:p>
        </w:tc>
        <w:tc>
          <w:tcPr>
            <w:tcW w:w="2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31D" w:rsidRPr="00DB6C08" w:rsidRDefault="0042231D" w:rsidP="00563CD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w:t>
            </w:r>
            <w:r w:rsidRPr="00DB6C08">
              <w:rPr>
                <w:rFonts w:ascii="Times New Roman" w:eastAsia="Times New Roman" w:hAnsi="Times New Roman" w:cs="Times New Roman"/>
                <w:b/>
                <w:bCs/>
                <w:color w:val="000000"/>
                <w:sz w:val="24"/>
                <w:szCs w:val="24"/>
                <w:lang w:eastAsia="ru-RU"/>
              </w:rPr>
              <w:t>еисправность</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31D" w:rsidRPr="00DB6C08" w:rsidRDefault="0042231D" w:rsidP="00563CD7">
            <w:pPr>
              <w:spacing w:after="0" w:line="240" w:lineRule="auto"/>
              <w:jc w:val="center"/>
              <w:rPr>
                <w:rFonts w:ascii="Times New Roman" w:eastAsia="Times New Roman" w:hAnsi="Times New Roman" w:cs="Times New Roman"/>
                <w:color w:val="000000"/>
                <w:sz w:val="24"/>
                <w:szCs w:val="24"/>
                <w:lang w:eastAsia="ru-RU"/>
              </w:rPr>
            </w:pPr>
            <w:r w:rsidRPr="00DB6C08">
              <w:rPr>
                <w:rFonts w:ascii="Times New Roman" w:eastAsia="Times New Roman" w:hAnsi="Times New Roman" w:cs="Times New Roman"/>
                <w:b/>
                <w:bCs/>
                <w:color w:val="000000"/>
                <w:sz w:val="24"/>
                <w:szCs w:val="24"/>
                <w:lang w:eastAsia="ru-RU"/>
              </w:rPr>
              <w:t>Причина неисправности</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231D" w:rsidRPr="00DB6C08" w:rsidRDefault="0042231D" w:rsidP="00563CD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Операции у</w:t>
            </w:r>
            <w:r w:rsidRPr="00DB6C08">
              <w:rPr>
                <w:rFonts w:ascii="Times New Roman" w:eastAsia="Times New Roman" w:hAnsi="Times New Roman" w:cs="Times New Roman"/>
                <w:b/>
                <w:bCs/>
                <w:color w:val="000000"/>
                <w:sz w:val="24"/>
                <w:szCs w:val="24"/>
                <w:lang w:eastAsia="ru-RU"/>
              </w:rPr>
              <w:t>странени</w:t>
            </w:r>
            <w:r>
              <w:rPr>
                <w:rFonts w:ascii="Times New Roman" w:eastAsia="Times New Roman" w:hAnsi="Times New Roman" w:cs="Times New Roman"/>
                <w:b/>
                <w:bCs/>
                <w:color w:val="000000"/>
                <w:sz w:val="24"/>
                <w:szCs w:val="24"/>
                <w:lang w:eastAsia="ru-RU"/>
              </w:rPr>
              <w:t>я</w:t>
            </w:r>
            <w:r w:rsidRPr="00DB6C08">
              <w:rPr>
                <w:rFonts w:ascii="Times New Roman" w:eastAsia="Times New Roman" w:hAnsi="Times New Roman" w:cs="Times New Roman"/>
                <w:b/>
                <w:bCs/>
                <w:color w:val="000000"/>
                <w:sz w:val="24"/>
                <w:szCs w:val="24"/>
                <w:lang w:eastAsia="ru-RU"/>
              </w:rPr>
              <w:t xml:space="preserve"> неисправности</w:t>
            </w:r>
          </w:p>
        </w:tc>
      </w:tr>
      <w:tr w:rsidR="0042231D" w:rsidRPr="00DB6C08" w:rsidTr="00563CD7">
        <w:tc>
          <w:tcPr>
            <w:tcW w:w="17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42231D" w:rsidRPr="00DB6C08" w:rsidRDefault="0042231D" w:rsidP="00563CD7">
            <w:pPr>
              <w:spacing w:after="136"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Зубчатое колесо</w:t>
            </w:r>
          </w:p>
        </w:tc>
        <w:tc>
          <w:tcPr>
            <w:tcW w:w="2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31D" w:rsidRPr="00DB6C08" w:rsidRDefault="0042231D" w:rsidP="00563CD7">
            <w:pPr>
              <w:spacing w:after="136"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Износ зуба по толщине более 10%</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31D" w:rsidRPr="00DB6C08" w:rsidRDefault="0042231D" w:rsidP="00563CD7">
            <w:pPr>
              <w:spacing w:after="136"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Длительная эксплуатация</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231D" w:rsidRPr="00DB6C08" w:rsidRDefault="0042231D" w:rsidP="00563CD7">
            <w:pPr>
              <w:spacing w:after="136"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Наплавка твердым сплавом</w:t>
            </w:r>
          </w:p>
        </w:tc>
      </w:tr>
      <w:tr w:rsidR="0042231D" w:rsidRPr="00DB6C08" w:rsidTr="00563CD7">
        <w:tc>
          <w:tcPr>
            <w:tcW w:w="17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42231D" w:rsidRPr="00DB6C08" w:rsidRDefault="0042231D" w:rsidP="00563CD7">
            <w:pPr>
              <w:spacing w:after="136" w:line="240" w:lineRule="auto"/>
              <w:jc w:val="center"/>
              <w:rPr>
                <w:rFonts w:ascii="Times New Roman" w:eastAsia="Times New Roman" w:hAnsi="Times New Roman" w:cs="Times New Roman"/>
                <w:color w:val="000000"/>
                <w:sz w:val="24"/>
                <w:szCs w:val="24"/>
                <w:lang w:eastAsia="ru-RU"/>
              </w:rPr>
            </w:pPr>
          </w:p>
        </w:tc>
        <w:tc>
          <w:tcPr>
            <w:tcW w:w="2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31D" w:rsidRPr="00DB6C08" w:rsidRDefault="0042231D" w:rsidP="00563CD7">
            <w:pPr>
              <w:spacing w:after="136"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31D" w:rsidRPr="00DB6C08" w:rsidRDefault="0042231D" w:rsidP="00563CD7">
            <w:pPr>
              <w:spacing w:after="136"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231D" w:rsidRPr="00DB6C08" w:rsidRDefault="0042231D" w:rsidP="00563CD7">
            <w:pPr>
              <w:spacing w:after="136"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42231D" w:rsidRPr="00DB6C08" w:rsidTr="00563CD7">
        <w:tc>
          <w:tcPr>
            <w:tcW w:w="17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42231D" w:rsidRPr="00DB6C08" w:rsidRDefault="0042231D" w:rsidP="00563CD7">
            <w:pPr>
              <w:spacing w:after="136" w:line="240" w:lineRule="auto"/>
              <w:jc w:val="center"/>
              <w:rPr>
                <w:rFonts w:ascii="Arial" w:eastAsia="Times New Roman" w:hAnsi="Arial" w:cs="Arial"/>
                <w:color w:val="000000"/>
                <w:sz w:val="19"/>
                <w:szCs w:val="19"/>
                <w:lang w:eastAsia="ru-RU"/>
              </w:rPr>
            </w:pPr>
          </w:p>
        </w:tc>
        <w:tc>
          <w:tcPr>
            <w:tcW w:w="27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31D" w:rsidRPr="00DB6C08" w:rsidRDefault="0042231D" w:rsidP="00563CD7">
            <w:pPr>
              <w:spacing w:after="136" w:line="240" w:lineRule="auto"/>
              <w:jc w:val="center"/>
              <w:rPr>
                <w:rFonts w:ascii="Arial" w:eastAsia="Times New Roman" w:hAnsi="Arial" w:cs="Arial"/>
                <w:color w:val="000000"/>
                <w:sz w:val="19"/>
                <w:szCs w:val="19"/>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31D" w:rsidRPr="00DB6C08" w:rsidRDefault="0042231D" w:rsidP="00563CD7">
            <w:pPr>
              <w:spacing w:after="136" w:line="240" w:lineRule="auto"/>
              <w:jc w:val="center"/>
              <w:rPr>
                <w:rFonts w:ascii="Arial" w:eastAsia="Times New Roman" w:hAnsi="Arial" w:cs="Arial"/>
                <w:color w:val="000000"/>
                <w:sz w:val="19"/>
                <w:szCs w:val="19"/>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231D" w:rsidRPr="00DB6C08" w:rsidRDefault="0042231D" w:rsidP="00563CD7">
            <w:pPr>
              <w:spacing w:after="136" w:line="240" w:lineRule="auto"/>
              <w:jc w:val="center"/>
              <w:rPr>
                <w:rFonts w:ascii="Arial" w:eastAsia="Times New Roman" w:hAnsi="Arial" w:cs="Arial"/>
                <w:color w:val="000000"/>
                <w:sz w:val="19"/>
                <w:szCs w:val="19"/>
                <w:lang w:eastAsia="ru-RU"/>
              </w:rPr>
            </w:pPr>
          </w:p>
        </w:tc>
      </w:tr>
    </w:tbl>
    <w:p w:rsidR="0042231D" w:rsidRDefault="0042231D" w:rsidP="00B93EE9">
      <w:pPr>
        <w:spacing w:before="120" w:after="120" w:line="360" w:lineRule="auto"/>
        <w:ind w:firstLine="709"/>
        <w:jc w:val="both"/>
        <w:rPr>
          <w:rFonts w:ascii="Times New Roman" w:hAnsi="Times New Roman" w:cs="Times New Roman"/>
          <w:b/>
          <w:sz w:val="24"/>
          <w:szCs w:val="24"/>
        </w:rPr>
      </w:pPr>
    </w:p>
    <w:p w:rsidR="00A76D87" w:rsidRPr="0042231D" w:rsidRDefault="00A76D87" w:rsidP="00B93EE9">
      <w:pPr>
        <w:spacing w:before="120" w:after="120" w:line="360" w:lineRule="auto"/>
        <w:ind w:firstLine="709"/>
        <w:jc w:val="both"/>
        <w:rPr>
          <w:rFonts w:ascii="Times New Roman" w:hAnsi="Times New Roman" w:cs="Times New Roman"/>
          <w:b/>
          <w:sz w:val="28"/>
          <w:szCs w:val="28"/>
        </w:rPr>
      </w:pPr>
      <w:r w:rsidRPr="0042231D">
        <w:rPr>
          <w:rFonts w:ascii="Times New Roman" w:hAnsi="Times New Roman" w:cs="Times New Roman"/>
          <w:b/>
          <w:sz w:val="28"/>
          <w:szCs w:val="28"/>
        </w:rPr>
        <w:t xml:space="preserve">Требования к </w:t>
      </w:r>
      <w:r w:rsidR="00213F62" w:rsidRPr="0042231D">
        <w:rPr>
          <w:rFonts w:ascii="Times New Roman" w:hAnsi="Times New Roman" w:cs="Times New Roman"/>
          <w:b/>
          <w:sz w:val="28"/>
          <w:szCs w:val="28"/>
        </w:rPr>
        <w:t>отчету</w:t>
      </w:r>
    </w:p>
    <w:p w:rsidR="00A76D87" w:rsidRPr="00AA3702" w:rsidRDefault="00213F62" w:rsidP="00A76D8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Отчет по работе (д</w:t>
      </w:r>
      <w:r w:rsidR="00A76D87" w:rsidRPr="00AA3702">
        <w:rPr>
          <w:rFonts w:ascii="Times New Roman" w:hAnsi="Times New Roman" w:cs="Times New Roman"/>
          <w:sz w:val="24"/>
          <w:szCs w:val="24"/>
        </w:rPr>
        <w:t>окумент</w:t>
      </w:r>
      <w:r>
        <w:rPr>
          <w:rFonts w:ascii="Times New Roman" w:hAnsi="Times New Roman" w:cs="Times New Roman"/>
          <w:sz w:val="24"/>
          <w:szCs w:val="24"/>
        </w:rPr>
        <w:t xml:space="preserve">) </w:t>
      </w:r>
      <w:r w:rsidR="00A76D87" w:rsidRPr="00AA3702">
        <w:rPr>
          <w:rFonts w:ascii="Times New Roman" w:hAnsi="Times New Roman" w:cs="Times New Roman"/>
          <w:sz w:val="24"/>
          <w:szCs w:val="24"/>
        </w:rPr>
        <w:t xml:space="preserve"> выполняется в </w:t>
      </w:r>
      <w:r w:rsidR="001D5590">
        <w:rPr>
          <w:rFonts w:ascii="Times New Roman" w:hAnsi="Times New Roman" w:cs="Times New Roman"/>
          <w:sz w:val="24"/>
          <w:szCs w:val="24"/>
        </w:rPr>
        <w:t xml:space="preserve">ручном варианте или на компьютере в </w:t>
      </w:r>
      <w:r w:rsidR="00A76D87" w:rsidRPr="00AA3702">
        <w:rPr>
          <w:rFonts w:ascii="Times New Roman" w:hAnsi="Times New Roman" w:cs="Times New Roman"/>
          <w:sz w:val="24"/>
          <w:szCs w:val="24"/>
        </w:rPr>
        <w:t xml:space="preserve">текстовом редакторе </w:t>
      </w:r>
      <w:r w:rsidR="00A76D87" w:rsidRPr="00AA3702">
        <w:rPr>
          <w:rFonts w:ascii="Times New Roman" w:hAnsi="Times New Roman" w:cs="Times New Roman"/>
          <w:sz w:val="24"/>
          <w:szCs w:val="24"/>
          <w:lang w:val="en-US"/>
        </w:rPr>
        <w:t>Mikrosoft</w:t>
      </w:r>
      <w:r w:rsidR="00A76D87" w:rsidRPr="00AA3702">
        <w:rPr>
          <w:rFonts w:ascii="Times New Roman" w:hAnsi="Times New Roman" w:cs="Times New Roman"/>
          <w:sz w:val="24"/>
          <w:szCs w:val="24"/>
        </w:rPr>
        <w:t xml:space="preserve"> </w:t>
      </w:r>
      <w:r w:rsidR="00A76D87" w:rsidRPr="00AA3702">
        <w:rPr>
          <w:rFonts w:ascii="Times New Roman" w:hAnsi="Times New Roman" w:cs="Times New Roman"/>
          <w:sz w:val="24"/>
          <w:szCs w:val="24"/>
          <w:lang w:val="en-US"/>
        </w:rPr>
        <w:t>Word</w:t>
      </w:r>
      <w:r w:rsidR="00A76D87" w:rsidRPr="00AA3702">
        <w:rPr>
          <w:rFonts w:ascii="Times New Roman" w:hAnsi="Times New Roman" w:cs="Times New Roman"/>
          <w:sz w:val="24"/>
          <w:szCs w:val="24"/>
        </w:rPr>
        <w:t xml:space="preserve"> </w:t>
      </w:r>
      <w:r w:rsidR="00A76D87" w:rsidRPr="00AA3702">
        <w:rPr>
          <w:rFonts w:ascii="Times New Roman" w:hAnsi="Times New Roman" w:cs="Times New Roman"/>
          <w:sz w:val="24"/>
          <w:szCs w:val="24"/>
          <w:lang w:val="en-US"/>
        </w:rPr>
        <w:t>for</w:t>
      </w:r>
      <w:r w:rsidR="00A76D87" w:rsidRPr="00AA3702">
        <w:rPr>
          <w:rFonts w:ascii="Times New Roman" w:hAnsi="Times New Roman" w:cs="Times New Roman"/>
          <w:sz w:val="24"/>
          <w:szCs w:val="24"/>
        </w:rPr>
        <w:t xml:space="preserve"> </w:t>
      </w:r>
      <w:r w:rsidR="00A76D87" w:rsidRPr="00AA3702">
        <w:rPr>
          <w:rFonts w:ascii="Times New Roman" w:hAnsi="Times New Roman" w:cs="Times New Roman"/>
          <w:sz w:val="24"/>
          <w:szCs w:val="24"/>
          <w:lang w:val="en-US"/>
        </w:rPr>
        <w:t>Windows</w:t>
      </w:r>
    </w:p>
    <w:p w:rsidR="00A76D87" w:rsidRPr="00AA3702" w:rsidRDefault="001D5590" w:rsidP="00A76D8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Те</w:t>
      </w:r>
      <w:r w:rsidR="00A76D87" w:rsidRPr="00AA3702">
        <w:rPr>
          <w:rFonts w:ascii="Times New Roman" w:hAnsi="Times New Roman" w:cs="Times New Roman"/>
          <w:sz w:val="24"/>
          <w:szCs w:val="24"/>
        </w:rPr>
        <w:t xml:space="preserve">кст </w:t>
      </w:r>
      <w:r>
        <w:rPr>
          <w:rFonts w:ascii="Times New Roman" w:hAnsi="Times New Roman" w:cs="Times New Roman"/>
          <w:sz w:val="24"/>
          <w:szCs w:val="24"/>
        </w:rPr>
        <w:t xml:space="preserve">электронного </w:t>
      </w:r>
      <w:r w:rsidR="00A76D87" w:rsidRPr="00AA3702">
        <w:rPr>
          <w:rFonts w:ascii="Times New Roman" w:hAnsi="Times New Roman" w:cs="Times New Roman"/>
          <w:sz w:val="24"/>
          <w:szCs w:val="24"/>
        </w:rPr>
        <w:t xml:space="preserve">документа выполняется, соблюдая следующие размеры полей: правое – </w:t>
      </w:r>
      <w:smartTag w:uri="urn:schemas-microsoft-com:office:smarttags" w:element="metricconverter">
        <w:smartTagPr>
          <w:attr w:name="ProductID" w:val="10 мм"/>
        </w:smartTagPr>
        <w:r w:rsidR="00A76D87" w:rsidRPr="00AA3702">
          <w:rPr>
            <w:rFonts w:ascii="Times New Roman" w:hAnsi="Times New Roman" w:cs="Times New Roman"/>
            <w:sz w:val="24"/>
            <w:szCs w:val="24"/>
          </w:rPr>
          <w:t>10 мм</w:t>
        </w:r>
      </w:smartTag>
      <w:r w:rsidR="00A76D87" w:rsidRPr="00AA3702">
        <w:rPr>
          <w:rFonts w:ascii="Times New Roman" w:hAnsi="Times New Roman" w:cs="Times New Roman"/>
          <w:sz w:val="24"/>
          <w:szCs w:val="24"/>
        </w:rPr>
        <w:t xml:space="preserve">; левое – не менее </w:t>
      </w:r>
      <w:smartTag w:uri="urn:schemas-microsoft-com:office:smarttags" w:element="metricconverter">
        <w:smartTagPr>
          <w:attr w:name="ProductID" w:val="20 мм"/>
        </w:smartTagPr>
        <w:r w:rsidR="00A76D87" w:rsidRPr="00AA3702">
          <w:rPr>
            <w:rFonts w:ascii="Times New Roman" w:hAnsi="Times New Roman" w:cs="Times New Roman"/>
            <w:sz w:val="24"/>
            <w:szCs w:val="24"/>
          </w:rPr>
          <w:t>20 мм</w:t>
        </w:r>
      </w:smartTag>
      <w:r w:rsidR="00A76D87" w:rsidRPr="00AA3702">
        <w:rPr>
          <w:rFonts w:ascii="Times New Roman" w:hAnsi="Times New Roman" w:cs="Times New Roman"/>
          <w:sz w:val="24"/>
          <w:szCs w:val="24"/>
        </w:rPr>
        <w:t xml:space="preserve">; верхнее и нижнее – </w:t>
      </w:r>
      <w:smartTag w:uri="urn:schemas-microsoft-com:office:smarttags" w:element="metricconverter">
        <w:smartTagPr>
          <w:attr w:name="ProductID" w:val="20 мм"/>
        </w:smartTagPr>
        <w:r w:rsidR="00A76D87" w:rsidRPr="00AA3702">
          <w:rPr>
            <w:rFonts w:ascii="Times New Roman" w:hAnsi="Times New Roman" w:cs="Times New Roman"/>
            <w:sz w:val="24"/>
            <w:szCs w:val="24"/>
          </w:rPr>
          <w:t>20 мм</w:t>
        </w:r>
      </w:smartTag>
      <w:r w:rsidR="00A76D87" w:rsidRPr="00AA3702">
        <w:rPr>
          <w:rFonts w:ascii="Times New Roman" w:hAnsi="Times New Roman" w:cs="Times New Roman"/>
          <w:sz w:val="24"/>
          <w:szCs w:val="24"/>
        </w:rPr>
        <w:t>.</w:t>
      </w:r>
    </w:p>
    <w:p w:rsidR="00A76D87" w:rsidRPr="00AA3702" w:rsidRDefault="00A76D87" w:rsidP="00A76D87">
      <w:pPr>
        <w:spacing w:after="0" w:line="360" w:lineRule="auto"/>
        <w:ind w:firstLine="709"/>
        <w:jc w:val="both"/>
        <w:rPr>
          <w:rFonts w:ascii="Times New Roman" w:hAnsi="Times New Roman" w:cs="Times New Roman"/>
          <w:sz w:val="24"/>
          <w:szCs w:val="24"/>
        </w:rPr>
      </w:pPr>
      <w:r w:rsidRPr="00AA3702">
        <w:rPr>
          <w:rFonts w:ascii="Times New Roman" w:hAnsi="Times New Roman" w:cs="Times New Roman"/>
          <w:sz w:val="24"/>
          <w:szCs w:val="24"/>
        </w:rPr>
        <w:t>3 При выполнении текста документа следует соблюдать следующие требования:</w:t>
      </w:r>
    </w:p>
    <w:p w:rsidR="00A76D87" w:rsidRPr="00E7726A" w:rsidRDefault="00E7726A" w:rsidP="00E7726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76D87" w:rsidRPr="00E7726A">
        <w:rPr>
          <w:rFonts w:ascii="Times New Roman" w:hAnsi="Times New Roman" w:cs="Times New Roman"/>
          <w:sz w:val="24"/>
          <w:szCs w:val="24"/>
        </w:rPr>
        <w:t xml:space="preserve">Шрифт основного текста </w:t>
      </w:r>
      <w:r w:rsidR="00A76D87" w:rsidRPr="00E7726A">
        <w:rPr>
          <w:rFonts w:ascii="Times New Roman" w:hAnsi="Times New Roman" w:cs="Times New Roman"/>
          <w:sz w:val="24"/>
          <w:szCs w:val="24"/>
          <w:lang w:val="en-US"/>
        </w:rPr>
        <w:t>Times</w:t>
      </w:r>
      <w:r w:rsidR="00A76D87" w:rsidRPr="00E7726A">
        <w:rPr>
          <w:rFonts w:ascii="Times New Roman" w:hAnsi="Times New Roman" w:cs="Times New Roman"/>
          <w:sz w:val="24"/>
          <w:szCs w:val="24"/>
        </w:rPr>
        <w:t xml:space="preserve"> </w:t>
      </w:r>
      <w:r w:rsidR="00A76D87" w:rsidRPr="00E7726A">
        <w:rPr>
          <w:rFonts w:ascii="Times New Roman" w:hAnsi="Times New Roman" w:cs="Times New Roman"/>
          <w:sz w:val="24"/>
          <w:szCs w:val="24"/>
          <w:lang w:val="en-US"/>
        </w:rPr>
        <w:t>New</w:t>
      </w:r>
      <w:r w:rsidR="00A76D87" w:rsidRPr="00E7726A">
        <w:rPr>
          <w:rFonts w:ascii="Times New Roman" w:hAnsi="Times New Roman" w:cs="Times New Roman"/>
          <w:sz w:val="24"/>
          <w:szCs w:val="24"/>
        </w:rPr>
        <w:t xml:space="preserve"> </w:t>
      </w:r>
      <w:r w:rsidR="00A76D87" w:rsidRPr="00E7726A">
        <w:rPr>
          <w:rFonts w:ascii="Times New Roman" w:hAnsi="Times New Roman" w:cs="Times New Roman"/>
          <w:sz w:val="24"/>
          <w:szCs w:val="24"/>
          <w:lang w:val="en-US"/>
        </w:rPr>
        <w:t>Roman</w:t>
      </w:r>
      <w:r w:rsidR="00A76D87" w:rsidRPr="00E7726A">
        <w:rPr>
          <w:rFonts w:ascii="Times New Roman" w:hAnsi="Times New Roman" w:cs="Times New Roman"/>
          <w:sz w:val="24"/>
          <w:szCs w:val="24"/>
        </w:rPr>
        <w:t>, размер– 12 (начертание, - обычный, цвет шрифта – черный;</w:t>
      </w:r>
    </w:p>
    <w:p w:rsidR="00A76D87" w:rsidRPr="00E7726A" w:rsidRDefault="00E7726A" w:rsidP="00E7726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76D87" w:rsidRPr="00E7726A">
        <w:rPr>
          <w:rFonts w:ascii="Times New Roman" w:hAnsi="Times New Roman" w:cs="Times New Roman"/>
          <w:sz w:val="24"/>
          <w:szCs w:val="24"/>
        </w:rPr>
        <w:t xml:space="preserve">Выравнивание  - по ширине; красная (первая) строка (отступ) – </w:t>
      </w:r>
      <w:smartTag w:uri="urn:schemas-microsoft-com:office:smarttags" w:element="metricconverter">
        <w:smartTagPr>
          <w:attr w:name="ProductID" w:val="1,25 см"/>
        </w:smartTagPr>
        <w:r w:rsidR="00A76D87" w:rsidRPr="00E7726A">
          <w:rPr>
            <w:rFonts w:ascii="Times New Roman" w:hAnsi="Times New Roman" w:cs="Times New Roman"/>
            <w:sz w:val="24"/>
            <w:szCs w:val="24"/>
          </w:rPr>
          <w:t>1,25 см</w:t>
        </w:r>
      </w:smartTag>
      <w:r w:rsidR="00A76D87" w:rsidRPr="00E7726A">
        <w:rPr>
          <w:rFonts w:ascii="Times New Roman" w:hAnsi="Times New Roman" w:cs="Times New Roman"/>
          <w:sz w:val="24"/>
          <w:szCs w:val="24"/>
        </w:rPr>
        <w:t>; межстрочный интервал – полуторный;</w:t>
      </w:r>
    </w:p>
    <w:p w:rsidR="00A76D87" w:rsidRPr="00E7726A" w:rsidRDefault="00E7726A" w:rsidP="00E7726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76D87" w:rsidRPr="00E7726A">
        <w:rPr>
          <w:rFonts w:ascii="Times New Roman" w:hAnsi="Times New Roman" w:cs="Times New Roman"/>
          <w:sz w:val="24"/>
          <w:szCs w:val="24"/>
        </w:rPr>
        <w:t>Страницы документа пронумеровать арабскими цифрами; Номер страницы</w:t>
      </w:r>
    </w:p>
    <w:p w:rsidR="00A76D87" w:rsidRPr="00E7726A" w:rsidRDefault="00E7726A" w:rsidP="00E772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проставить внизу по центру </w:t>
      </w:r>
      <w:r w:rsidR="00A76D87" w:rsidRPr="00E7726A">
        <w:rPr>
          <w:rFonts w:ascii="Times New Roman" w:hAnsi="Times New Roman" w:cs="Times New Roman"/>
          <w:sz w:val="24"/>
          <w:szCs w:val="24"/>
        </w:rPr>
        <w:t xml:space="preserve"> без черточек и точек; </w:t>
      </w:r>
    </w:p>
    <w:p w:rsidR="00E7726A" w:rsidRPr="00E7726A" w:rsidRDefault="00E7726A" w:rsidP="00E7726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76D87" w:rsidRPr="00E7726A">
        <w:rPr>
          <w:rFonts w:ascii="Times New Roman" w:hAnsi="Times New Roman" w:cs="Times New Roman"/>
          <w:sz w:val="24"/>
          <w:szCs w:val="24"/>
        </w:rPr>
        <w:t>Соблюдать равномерную плотность, контра</w:t>
      </w:r>
      <w:r w:rsidRPr="00E7726A">
        <w:rPr>
          <w:rFonts w:ascii="Times New Roman" w:hAnsi="Times New Roman" w:cs="Times New Roman"/>
          <w:sz w:val="24"/>
          <w:szCs w:val="24"/>
        </w:rPr>
        <w:t>стность и четкое изображение по</w:t>
      </w:r>
    </w:p>
    <w:p w:rsidR="00A76D87" w:rsidRPr="00E7726A" w:rsidRDefault="00A76D87" w:rsidP="00E7726A">
      <w:pPr>
        <w:spacing w:after="0" w:line="360" w:lineRule="auto"/>
        <w:jc w:val="both"/>
        <w:rPr>
          <w:rFonts w:ascii="Times New Roman" w:hAnsi="Times New Roman" w:cs="Times New Roman"/>
          <w:sz w:val="24"/>
          <w:szCs w:val="24"/>
        </w:rPr>
      </w:pPr>
      <w:r w:rsidRPr="00E7726A">
        <w:rPr>
          <w:rFonts w:ascii="Times New Roman" w:hAnsi="Times New Roman" w:cs="Times New Roman"/>
          <w:sz w:val="24"/>
          <w:szCs w:val="24"/>
        </w:rPr>
        <w:t>всему документу;</w:t>
      </w:r>
    </w:p>
    <w:p w:rsidR="00A76D87" w:rsidRPr="00783297" w:rsidRDefault="00E7726A" w:rsidP="00A76D87">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76D87">
        <w:rPr>
          <w:rFonts w:ascii="Times New Roman" w:hAnsi="Times New Roman" w:cs="Times New Roman"/>
          <w:sz w:val="24"/>
          <w:szCs w:val="24"/>
        </w:rPr>
        <w:t xml:space="preserve">Таблицы работы (ремонтные документы) </w:t>
      </w:r>
      <w:r w:rsidR="00A76D87" w:rsidRPr="00783297">
        <w:rPr>
          <w:rFonts w:ascii="Times New Roman" w:hAnsi="Times New Roman" w:cs="Times New Roman"/>
          <w:color w:val="000000"/>
          <w:sz w:val="24"/>
          <w:szCs w:val="24"/>
        </w:rPr>
        <w:t>размешают по центру страницы без абзацного отступа. Таблицы</w:t>
      </w:r>
      <w:r w:rsidR="00A76D87">
        <w:rPr>
          <w:rFonts w:ascii="Times New Roman" w:hAnsi="Times New Roman" w:cs="Times New Roman"/>
          <w:color w:val="000000"/>
          <w:sz w:val="24"/>
          <w:szCs w:val="24"/>
        </w:rPr>
        <w:t xml:space="preserve"> должны быть про</w:t>
      </w:r>
      <w:r w:rsidR="00A76D87" w:rsidRPr="00783297">
        <w:rPr>
          <w:rFonts w:ascii="Times New Roman" w:hAnsi="Times New Roman" w:cs="Times New Roman"/>
          <w:color w:val="000000"/>
          <w:sz w:val="24"/>
          <w:szCs w:val="24"/>
        </w:rPr>
        <w:t>нум</w:t>
      </w:r>
      <w:r w:rsidR="00A76D87">
        <w:rPr>
          <w:rFonts w:ascii="Times New Roman" w:hAnsi="Times New Roman" w:cs="Times New Roman"/>
          <w:color w:val="000000"/>
          <w:sz w:val="24"/>
          <w:szCs w:val="24"/>
        </w:rPr>
        <w:t>е</w:t>
      </w:r>
      <w:r w:rsidR="00A76D87" w:rsidRPr="00783297">
        <w:rPr>
          <w:rFonts w:ascii="Times New Roman" w:hAnsi="Times New Roman" w:cs="Times New Roman"/>
          <w:color w:val="000000"/>
          <w:sz w:val="24"/>
          <w:szCs w:val="24"/>
        </w:rPr>
        <w:t>рова</w:t>
      </w:r>
      <w:r w:rsidR="00A76D87">
        <w:rPr>
          <w:rFonts w:ascii="Times New Roman" w:hAnsi="Times New Roman" w:cs="Times New Roman"/>
          <w:color w:val="000000"/>
          <w:sz w:val="24"/>
          <w:szCs w:val="24"/>
        </w:rPr>
        <w:t>ны</w:t>
      </w:r>
      <w:r w:rsidR="00A76D87" w:rsidRPr="00783297">
        <w:rPr>
          <w:rFonts w:ascii="Times New Roman" w:hAnsi="Times New Roman" w:cs="Times New Roman"/>
          <w:color w:val="000000"/>
          <w:sz w:val="24"/>
          <w:szCs w:val="24"/>
        </w:rPr>
        <w:t xml:space="preserve"> арабскими цифрами сквозной нумерацией, точка в конце номера не ставится</w:t>
      </w:r>
      <w:r w:rsidR="00A76D87">
        <w:rPr>
          <w:rFonts w:ascii="Times New Roman" w:hAnsi="Times New Roman" w:cs="Times New Roman"/>
          <w:color w:val="000000"/>
          <w:sz w:val="24"/>
          <w:szCs w:val="24"/>
        </w:rPr>
        <w:t xml:space="preserve">. </w:t>
      </w:r>
      <w:r w:rsidR="00A76D87" w:rsidRPr="00783297">
        <w:rPr>
          <w:rFonts w:ascii="Times New Roman" w:hAnsi="Times New Roman" w:cs="Times New Roman"/>
          <w:color w:val="000000"/>
          <w:sz w:val="24"/>
          <w:szCs w:val="24"/>
        </w:rPr>
        <w:t>Слово «Таблица» выравнивается по левому краю таблицы.</w:t>
      </w:r>
    </w:p>
    <w:p w:rsidR="00A76D87" w:rsidRPr="00783297" w:rsidRDefault="00A76D87" w:rsidP="00A76D87">
      <w:pPr>
        <w:pStyle w:val="2"/>
        <w:spacing w:after="0" w:line="360" w:lineRule="auto"/>
        <w:ind w:firstLine="709"/>
        <w:jc w:val="both"/>
        <w:rPr>
          <w:rFonts w:ascii="Times New Roman" w:hAnsi="Times New Roman" w:cs="Times New Roman"/>
          <w:sz w:val="24"/>
          <w:szCs w:val="24"/>
        </w:rPr>
      </w:pPr>
      <w:r w:rsidRPr="00783297">
        <w:rPr>
          <w:rFonts w:ascii="Times New Roman" w:hAnsi="Times New Roman" w:cs="Times New Roman"/>
          <w:sz w:val="24"/>
          <w:szCs w:val="24"/>
        </w:rPr>
        <w:lastRenderedPageBreak/>
        <w:t>Таблицу с большим количеством строк допускается переносить на другой лист (страницу). При переносе части таблицы на другой лист (страницу) слово «Таблица», ее номер и название (заголовок), если оно есть, указывают один раз слева над первой частью таблицы. Над другими частями пишут слово «Продолжение» и указы</w:t>
      </w:r>
      <w:r>
        <w:rPr>
          <w:rFonts w:ascii="Times New Roman" w:hAnsi="Times New Roman" w:cs="Times New Roman"/>
          <w:sz w:val="24"/>
          <w:szCs w:val="24"/>
        </w:rPr>
        <w:t>вают номер таб</w:t>
      </w:r>
      <w:r w:rsidRPr="00783297">
        <w:rPr>
          <w:rFonts w:ascii="Times New Roman" w:hAnsi="Times New Roman" w:cs="Times New Roman"/>
          <w:sz w:val="24"/>
          <w:szCs w:val="24"/>
        </w:rPr>
        <w:t xml:space="preserve">лицы, например – Продолжение таблицы 1. </w:t>
      </w:r>
    </w:p>
    <w:p w:rsidR="00A76D87" w:rsidRDefault="00A76D87" w:rsidP="00A76D8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конце работы должен быть записан вывод.</w:t>
      </w:r>
    </w:p>
    <w:p w:rsidR="006E49E7" w:rsidRPr="00D6537D" w:rsidRDefault="006E49E7" w:rsidP="006E49E7">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ручном варианте выполнения работы </w:t>
      </w:r>
      <w:r w:rsidRPr="00D6537D">
        <w:rPr>
          <w:rFonts w:ascii="Times New Roman" w:hAnsi="Times New Roman" w:cs="Times New Roman"/>
          <w:sz w:val="24"/>
          <w:szCs w:val="24"/>
        </w:rPr>
        <w:t>соблюдаются следующие требования:</w:t>
      </w:r>
    </w:p>
    <w:p w:rsidR="006E49E7" w:rsidRPr="00D6537D" w:rsidRDefault="006E49E7" w:rsidP="006E49E7">
      <w:pPr>
        <w:shd w:val="clear" w:color="auto" w:fill="FFFFFF"/>
        <w:spacing w:after="0" w:line="360" w:lineRule="auto"/>
        <w:ind w:firstLine="709"/>
        <w:jc w:val="both"/>
        <w:rPr>
          <w:rFonts w:ascii="Times New Roman" w:hAnsi="Times New Roman" w:cs="Times New Roman"/>
          <w:sz w:val="24"/>
          <w:szCs w:val="24"/>
        </w:rPr>
      </w:pPr>
      <w:r w:rsidRPr="00D6537D">
        <w:rPr>
          <w:rFonts w:ascii="Times New Roman" w:hAnsi="Times New Roman" w:cs="Times New Roman"/>
          <w:sz w:val="24"/>
          <w:szCs w:val="24"/>
        </w:rPr>
        <w:t>- работа выполняется на двойных листах в клеточку (в тетрадном варианте)</w:t>
      </w:r>
    </w:p>
    <w:p w:rsidR="006E49E7" w:rsidRPr="00D6537D" w:rsidRDefault="006E49E7" w:rsidP="006E49E7">
      <w:pPr>
        <w:shd w:val="clear" w:color="auto" w:fill="FFFFFF"/>
        <w:spacing w:after="0" w:line="360" w:lineRule="auto"/>
        <w:ind w:firstLine="709"/>
        <w:jc w:val="both"/>
        <w:rPr>
          <w:rFonts w:ascii="Times New Roman" w:hAnsi="Times New Roman" w:cs="Times New Roman"/>
          <w:sz w:val="24"/>
          <w:szCs w:val="24"/>
        </w:rPr>
      </w:pPr>
      <w:r w:rsidRPr="00D6537D">
        <w:rPr>
          <w:rFonts w:ascii="Times New Roman" w:hAnsi="Times New Roman" w:cs="Times New Roman"/>
          <w:sz w:val="24"/>
          <w:szCs w:val="24"/>
        </w:rPr>
        <w:t>- текст выполняется</w:t>
      </w:r>
      <w:r w:rsidRPr="00D6537D">
        <w:rPr>
          <w:rFonts w:ascii="Times New Roman" w:hAnsi="Times New Roman" w:cs="Times New Roman"/>
          <w:smallCaps/>
          <w:sz w:val="24"/>
          <w:szCs w:val="24"/>
        </w:rPr>
        <w:t xml:space="preserve"> </w:t>
      </w:r>
      <w:r w:rsidRPr="00D6537D">
        <w:rPr>
          <w:rFonts w:ascii="Times New Roman" w:hAnsi="Times New Roman" w:cs="Times New Roman"/>
          <w:sz w:val="24"/>
          <w:szCs w:val="24"/>
        </w:rPr>
        <w:t xml:space="preserve">шрифтом, приближенным к чертежному с высотой букв и цифр не менее </w:t>
      </w:r>
      <w:smartTag w:uri="urn:schemas-microsoft-com:office:smarttags" w:element="metricconverter">
        <w:smartTagPr>
          <w:attr w:name="ProductID" w:val="2.5 мм"/>
        </w:smartTagPr>
        <w:r w:rsidRPr="00D6537D">
          <w:rPr>
            <w:rFonts w:ascii="Times New Roman" w:hAnsi="Times New Roman" w:cs="Times New Roman"/>
            <w:sz w:val="24"/>
            <w:szCs w:val="24"/>
          </w:rPr>
          <w:t>2.5 мм</w:t>
        </w:r>
      </w:smartTag>
      <w:r w:rsidRPr="00D6537D">
        <w:rPr>
          <w:rFonts w:ascii="Times New Roman" w:hAnsi="Times New Roman" w:cs="Times New Roman"/>
          <w:sz w:val="24"/>
          <w:szCs w:val="24"/>
        </w:rPr>
        <w:t xml:space="preserve">. </w:t>
      </w:r>
    </w:p>
    <w:p w:rsidR="006E49E7" w:rsidRPr="00D6537D" w:rsidRDefault="006E49E7" w:rsidP="006E49E7">
      <w:pPr>
        <w:shd w:val="clear" w:color="auto" w:fill="FFFFFF"/>
        <w:spacing w:after="0" w:line="360" w:lineRule="auto"/>
        <w:ind w:firstLine="709"/>
        <w:jc w:val="both"/>
        <w:rPr>
          <w:rFonts w:ascii="Times New Roman" w:hAnsi="Times New Roman" w:cs="Times New Roman"/>
          <w:sz w:val="24"/>
          <w:szCs w:val="24"/>
        </w:rPr>
      </w:pPr>
      <w:r w:rsidRPr="00D6537D">
        <w:rPr>
          <w:rFonts w:ascii="Times New Roman" w:hAnsi="Times New Roman" w:cs="Times New Roman"/>
          <w:sz w:val="24"/>
          <w:szCs w:val="24"/>
        </w:rPr>
        <w:t xml:space="preserve">- цифры и буквы необходимо писать черной или синей пастой. </w:t>
      </w:r>
    </w:p>
    <w:p w:rsidR="006E49E7" w:rsidRPr="00D6537D" w:rsidRDefault="006E49E7" w:rsidP="006E49E7">
      <w:pPr>
        <w:shd w:val="clear" w:color="auto" w:fill="FFFFFF"/>
        <w:spacing w:after="0" w:line="360" w:lineRule="auto"/>
        <w:ind w:firstLine="709"/>
        <w:jc w:val="both"/>
        <w:rPr>
          <w:rFonts w:ascii="Times New Roman" w:hAnsi="Times New Roman" w:cs="Times New Roman"/>
          <w:sz w:val="24"/>
          <w:szCs w:val="24"/>
        </w:rPr>
      </w:pPr>
      <w:r w:rsidRPr="00D6537D">
        <w:rPr>
          <w:rFonts w:ascii="Times New Roman" w:hAnsi="Times New Roman" w:cs="Times New Roman"/>
          <w:sz w:val="24"/>
          <w:szCs w:val="24"/>
        </w:rPr>
        <w:t>- линии, буквы, цифры и знаки должны быть четкие, не расплывшиеся</w:t>
      </w:r>
    </w:p>
    <w:p w:rsidR="00A76D87" w:rsidRDefault="00A76D87" w:rsidP="00A76D87">
      <w:pPr>
        <w:spacing w:after="0" w:line="360" w:lineRule="auto"/>
        <w:ind w:firstLine="709"/>
        <w:jc w:val="both"/>
        <w:rPr>
          <w:rFonts w:ascii="Times New Roman" w:hAnsi="Times New Roman" w:cs="Times New Roman"/>
          <w:sz w:val="24"/>
          <w:szCs w:val="24"/>
        </w:rPr>
      </w:pPr>
    </w:p>
    <w:p w:rsidR="00A76D87" w:rsidRPr="00E7726A" w:rsidRDefault="00A76D87" w:rsidP="00A76D87">
      <w:pPr>
        <w:tabs>
          <w:tab w:val="left" w:pos="4695"/>
        </w:tabs>
        <w:spacing w:before="120" w:line="360" w:lineRule="auto"/>
        <w:jc w:val="center"/>
        <w:rPr>
          <w:rFonts w:ascii="Times New Roman" w:hAnsi="Times New Roman" w:cs="Times New Roman"/>
          <w:b/>
          <w:sz w:val="28"/>
          <w:szCs w:val="28"/>
        </w:rPr>
      </w:pPr>
      <w:r w:rsidRPr="00E7726A">
        <w:rPr>
          <w:rFonts w:ascii="Times New Roman" w:hAnsi="Times New Roman" w:cs="Times New Roman"/>
          <w:b/>
          <w:sz w:val="28"/>
          <w:szCs w:val="28"/>
        </w:rPr>
        <w:t>Литература</w:t>
      </w:r>
    </w:p>
    <w:p w:rsidR="00A76D87" w:rsidRPr="00B93EE9" w:rsidRDefault="00A76D87" w:rsidP="006E49E7">
      <w:pPr>
        <w:spacing w:after="0" w:line="360" w:lineRule="auto"/>
        <w:ind w:firstLine="709"/>
        <w:jc w:val="both"/>
        <w:rPr>
          <w:rFonts w:ascii="Times New Roman" w:hAnsi="Times New Roman" w:cs="Times New Roman"/>
          <w:sz w:val="24"/>
          <w:szCs w:val="24"/>
        </w:rPr>
      </w:pPr>
      <w:r w:rsidRPr="00B93EE9">
        <w:rPr>
          <w:rFonts w:ascii="Times New Roman" w:hAnsi="Times New Roman" w:cs="Times New Roman"/>
          <w:sz w:val="24"/>
          <w:szCs w:val="24"/>
        </w:rPr>
        <w:t xml:space="preserve">1 Гологорский Е.Г Эксплуатация и ремонт оборудования предприятий стройиндустрии /Е.Г.Гологорский, А.И.Доценко, А.С.Ильин – М: </w:t>
      </w:r>
      <w:r w:rsidR="00B93EE9" w:rsidRPr="00B93EE9">
        <w:rPr>
          <w:rFonts w:ascii="Times New Roman" w:hAnsi="Times New Roman" w:cs="Times New Roman"/>
          <w:sz w:val="24"/>
          <w:szCs w:val="24"/>
        </w:rPr>
        <w:t>ООО Издательский Дом «Бастет», 201</w:t>
      </w:r>
      <w:r w:rsidRPr="00B93EE9">
        <w:rPr>
          <w:rFonts w:ascii="Times New Roman" w:hAnsi="Times New Roman" w:cs="Times New Roman"/>
          <w:sz w:val="24"/>
          <w:szCs w:val="24"/>
        </w:rPr>
        <w:t>6 – 504 с.</w:t>
      </w:r>
    </w:p>
    <w:p w:rsidR="00B93EE9" w:rsidRPr="00B93EE9" w:rsidRDefault="00A76D87" w:rsidP="006E49E7">
      <w:pPr>
        <w:spacing w:after="0" w:line="360" w:lineRule="auto"/>
        <w:ind w:firstLine="709"/>
        <w:jc w:val="both"/>
        <w:rPr>
          <w:rFonts w:ascii="Times New Roman" w:hAnsi="Times New Roman" w:cs="Times New Roman"/>
          <w:sz w:val="24"/>
          <w:szCs w:val="24"/>
          <w:shd w:val="clear" w:color="auto" w:fill="FFFFFF"/>
        </w:rPr>
      </w:pPr>
      <w:r w:rsidRPr="00B93EE9">
        <w:rPr>
          <w:rFonts w:ascii="Times New Roman" w:hAnsi="Times New Roman" w:cs="Times New Roman"/>
          <w:sz w:val="24"/>
          <w:szCs w:val="24"/>
        </w:rPr>
        <w:t xml:space="preserve">2 </w:t>
      </w:r>
      <w:r w:rsidR="00B93EE9" w:rsidRPr="00B93EE9">
        <w:rPr>
          <w:rFonts w:ascii="Times New Roman" w:hAnsi="Times New Roman" w:cs="Times New Roman"/>
          <w:sz w:val="24"/>
          <w:szCs w:val="24"/>
        </w:rPr>
        <w:t>В</w:t>
      </w:r>
      <w:r w:rsidR="00B93EE9" w:rsidRPr="00B93EE9">
        <w:rPr>
          <w:rFonts w:ascii="Times New Roman" w:hAnsi="Times New Roman" w:cs="Times New Roman"/>
          <w:bCs/>
          <w:sz w:val="24"/>
          <w:szCs w:val="24"/>
          <w:shd w:val="clear" w:color="auto" w:fill="FFFFFF"/>
        </w:rPr>
        <w:t>оронкин, Юрий Николаевич</w:t>
      </w:r>
      <w:r w:rsidR="00B93EE9" w:rsidRPr="00B93EE9">
        <w:rPr>
          <w:rFonts w:ascii="Times New Roman" w:hAnsi="Times New Roman" w:cs="Times New Roman"/>
          <w:b/>
          <w:bCs/>
          <w:sz w:val="24"/>
          <w:szCs w:val="24"/>
          <w:shd w:val="clear" w:color="auto" w:fill="FFFFFF"/>
        </w:rPr>
        <w:t xml:space="preserve">. </w:t>
      </w:r>
      <w:r w:rsidR="00B93EE9" w:rsidRPr="00B93EE9">
        <w:rPr>
          <w:rFonts w:ascii="Times New Roman" w:hAnsi="Times New Roman" w:cs="Times New Roman"/>
          <w:sz w:val="24"/>
          <w:szCs w:val="24"/>
          <w:shd w:val="clear" w:color="auto" w:fill="FFFFFF"/>
        </w:rPr>
        <w:t xml:space="preserve">Методы профилактики и ремонта промышленного оборудования [Текст]: учебник для студентов образовательных учреждений среднего профессионального образования, обучающихся по специальности "Монтаж и техническая эксплуатация промышленного оборудования" / Ю. Н. Воронкин, Н. В. Поздняков. - 4-е изд., стер. - Москва : Академия, 2010. - 239, [1] с. : ил., табл.; 22 см. - (Среднее профессиональное образование. Технологические машины и оборудование).; ISBN 978-5-7695-7356-9 </w:t>
      </w:r>
    </w:p>
    <w:p w:rsidR="00A76D87" w:rsidRDefault="00627ED5" w:rsidP="00627ED5">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 xml:space="preserve">3 </w:t>
      </w:r>
      <w:r w:rsidRPr="00627ED5">
        <w:rPr>
          <w:rFonts w:ascii="Times New Roman" w:hAnsi="Times New Roman" w:cs="Times New Roman"/>
          <w:bCs/>
          <w:sz w:val="24"/>
          <w:szCs w:val="24"/>
          <w:shd w:val="clear" w:color="auto" w:fill="FFFFFF"/>
        </w:rPr>
        <w:t xml:space="preserve">Покровский, Борис Семёнович. </w:t>
      </w:r>
      <w:r w:rsidRPr="00627ED5">
        <w:rPr>
          <w:rFonts w:ascii="Times New Roman" w:hAnsi="Times New Roman" w:cs="Times New Roman"/>
          <w:sz w:val="24"/>
          <w:szCs w:val="24"/>
          <w:shd w:val="clear" w:color="auto" w:fill="FFFFFF"/>
        </w:rPr>
        <w:t>Ремонт промышленного оборудования : учебное пособие для образовательных учреждений, реализующих программы начального профессионального образования / Б. С. Покровский. - 4-е изд., стер. - Москва : Академия, 2009. - 204, [1] с. : ил.; 21 см. - (Начальное профессиональное образование. Металлообработка) (Федеральный комплект учебников).; ISBN 978-5-7695-6108-5 (в пер.)</w:t>
      </w:r>
    </w:p>
    <w:p w:rsidR="00627ED5" w:rsidRPr="00627ED5" w:rsidRDefault="00627ED5" w:rsidP="00627ED5">
      <w:pPr>
        <w:spacing w:after="0" w:line="360" w:lineRule="auto"/>
        <w:ind w:firstLine="709"/>
        <w:jc w:val="both"/>
        <w:rPr>
          <w:rFonts w:ascii="Times New Roman" w:hAnsi="Times New Roman" w:cs="Times New Roman"/>
          <w:sz w:val="24"/>
          <w:szCs w:val="24"/>
        </w:rPr>
      </w:pPr>
    </w:p>
    <w:sectPr w:rsidR="00627ED5" w:rsidRPr="00627ED5" w:rsidSect="0035427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0D6" w:rsidRDefault="001760D6" w:rsidP="00022278">
      <w:pPr>
        <w:spacing w:after="0" w:line="240" w:lineRule="auto"/>
      </w:pPr>
      <w:r>
        <w:separator/>
      </w:r>
    </w:p>
  </w:endnote>
  <w:endnote w:type="continuationSeparator" w:id="1">
    <w:p w:rsidR="001760D6" w:rsidRDefault="001760D6" w:rsidP="000222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5093"/>
      <w:docPartObj>
        <w:docPartGallery w:val="Page Numbers (Bottom of Page)"/>
        <w:docPartUnique/>
      </w:docPartObj>
    </w:sdtPr>
    <w:sdtContent>
      <w:p w:rsidR="00022278" w:rsidRDefault="003E3E87">
        <w:pPr>
          <w:pStyle w:val="aa"/>
          <w:jc w:val="center"/>
        </w:pPr>
        <w:fldSimple w:instr=" PAGE   \* MERGEFORMAT ">
          <w:r w:rsidR="0042231D">
            <w:rPr>
              <w:noProof/>
            </w:rPr>
            <w:t>1</w:t>
          </w:r>
        </w:fldSimple>
      </w:p>
    </w:sdtContent>
  </w:sdt>
  <w:p w:rsidR="00022278" w:rsidRDefault="0002227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0D6" w:rsidRDefault="001760D6" w:rsidP="00022278">
      <w:pPr>
        <w:spacing w:after="0" w:line="240" w:lineRule="auto"/>
      </w:pPr>
      <w:r>
        <w:separator/>
      </w:r>
    </w:p>
  </w:footnote>
  <w:footnote w:type="continuationSeparator" w:id="1">
    <w:p w:rsidR="001760D6" w:rsidRDefault="001760D6" w:rsidP="000222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29D8"/>
    <w:multiLevelType w:val="hybridMultilevel"/>
    <w:tmpl w:val="00C4C94A"/>
    <w:lvl w:ilvl="0" w:tplc="0419000F">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C266762"/>
    <w:multiLevelType w:val="multilevel"/>
    <w:tmpl w:val="DCC4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367002"/>
    <w:multiLevelType w:val="multilevel"/>
    <w:tmpl w:val="9D5C8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2C403D"/>
    <w:rsid w:val="00022278"/>
    <w:rsid w:val="000D1195"/>
    <w:rsid w:val="000F6007"/>
    <w:rsid w:val="001760D6"/>
    <w:rsid w:val="001D5590"/>
    <w:rsid w:val="00213F62"/>
    <w:rsid w:val="00240F70"/>
    <w:rsid w:val="002C403D"/>
    <w:rsid w:val="0035427F"/>
    <w:rsid w:val="003E3E87"/>
    <w:rsid w:val="0040101E"/>
    <w:rsid w:val="0042231D"/>
    <w:rsid w:val="00493DED"/>
    <w:rsid w:val="004E0413"/>
    <w:rsid w:val="004E428F"/>
    <w:rsid w:val="00627ED5"/>
    <w:rsid w:val="006635C4"/>
    <w:rsid w:val="00673909"/>
    <w:rsid w:val="006E49E7"/>
    <w:rsid w:val="008E593A"/>
    <w:rsid w:val="0090292B"/>
    <w:rsid w:val="00934865"/>
    <w:rsid w:val="00A224DD"/>
    <w:rsid w:val="00A74D51"/>
    <w:rsid w:val="00A76D87"/>
    <w:rsid w:val="00AC61B4"/>
    <w:rsid w:val="00B45D9E"/>
    <w:rsid w:val="00B91694"/>
    <w:rsid w:val="00B93EE9"/>
    <w:rsid w:val="00BF0080"/>
    <w:rsid w:val="00C16B1C"/>
    <w:rsid w:val="00E47E74"/>
    <w:rsid w:val="00E7726A"/>
    <w:rsid w:val="00EA53E6"/>
    <w:rsid w:val="00FF2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2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6D87"/>
    <w:pPr>
      <w:spacing w:after="0" w:line="240" w:lineRule="auto"/>
      <w:jc w:val="center"/>
    </w:pPr>
    <w:rPr>
      <w:rFonts w:ascii="Times New Roman" w:eastAsia="Times New Roman" w:hAnsi="Times New Roman" w:cs="Times New Roman"/>
      <w:b/>
      <w:sz w:val="96"/>
      <w:szCs w:val="20"/>
      <w:lang w:eastAsia="ru-RU"/>
    </w:rPr>
  </w:style>
  <w:style w:type="character" w:customStyle="1" w:styleId="a4">
    <w:name w:val="Основной текст Знак"/>
    <w:basedOn w:val="a0"/>
    <w:link w:val="a3"/>
    <w:rsid w:val="00A76D87"/>
    <w:rPr>
      <w:rFonts w:ascii="Times New Roman" w:eastAsia="Times New Roman" w:hAnsi="Times New Roman" w:cs="Times New Roman"/>
      <w:b/>
      <w:sz w:val="96"/>
      <w:szCs w:val="20"/>
      <w:lang w:eastAsia="ru-RU"/>
    </w:rPr>
  </w:style>
  <w:style w:type="table" w:styleId="a5">
    <w:name w:val="Table Grid"/>
    <w:basedOn w:val="a1"/>
    <w:uiPriority w:val="59"/>
    <w:rsid w:val="00A76D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A76D87"/>
    <w:pPr>
      <w:spacing w:after="120" w:line="240" w:lineRule="auto"/>
      <w:ind w:left="720"/>
      <w:contextualSpacing/>
    </w:pPr>
  </w:style>
  <w:style w:type="paragraph" w:styleId="2">
    <w:name w:val="Body Text 2"/>
    <w:basedOn w:val="a"/>
    <w:link w:val="20"/>
    <w:uiPriority w:val="99"/>
    <w:semiHidden/>
    <w:unhideWhenUsed/>
    <w:rsid w:val="00A76D87"/>
    <w:pPr>
      <w:spacing w:after="120" w:line="480" w:lineRule="auto"/>
    </w:pPr>
  </w:style>
  <w:style w:type="character" w:customStyle="1" w:styleId="20">
    <w:name w:val="Основной текст 2 Знак"/>
    <w:basedOn w:val="a0"/>
    <w:link w:val="2"/>
    <w:uiPriority w:val="99"/>
    <w:semiHidden/>
    <w:rsid w:val="00A76D87"/>
  </w:style>
  <w:style w:type="paragraph" w:styleId="a7">
    <w:name w:val="Normal (Web)"/>
    <w:basedOn w:val="a"/>
    <w:uiPriority w:val="99"/>
    <w:semiHidden/>
    <w:unhideWhenUsed/>
    <w:rsid w:val="00902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02227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22278"/>
  </w:style>
  <w:style w:type="paragraph" w:styleId="aa">
    <w:name w:val="footer"/>
    <w:basedOn w:val="a"/>
    <w:link w:val="ab"/>
    <w:uiPriority w:val="99"/>
    <w:unhideWhenUsed/>
    <w:rsid w:val="0002227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22278"/>
  </w:style>
</w:styles>
</file>

<file path=word/webSettings.xml><?xml version="1.0" encoding="utf-8"?>
<w:webSettings xmlns:r="http://schemas.openxmlformats.org/officeDocument/2006/relationships" xmlns:w="http://schemas.openxmlformats.org/wordprocessingml/2006/main">
  <w:divs>
    <w:div w:id="91556560">
      <w:bodyDiv w:val="1"/>
      <w:marLeft w:val="0"/>
      <w:marRight w:val="0"/>
      <w:marTop w:val="0"/>
      <w:marBottom w:val="0"/>
      <w:divBdr>
        <w:top w:val="none" w:sz="0" w:space="0" w:color="auto"/>
        <w:left w:val="none" w:sz="0" w:space="0" w:color="auto"/>
        <w:bottom w:val="none" w:sz="0" w:space="0" w:color="auto"/>
        <w:right w:val="none" w:sz="0" w:space="0" w:color="auto"/>
      </w:divBdr>
    </w:div>
    <w:div w:id="166601365">
      <w:bodyDiv w:val="1"/>
      <w:marLeft w:val="0"/>
      <w:marRight w:val="0"/>
      <w:marTop w:val="0"/>
      <w:marBottom w:val="0"/>
      <w:divBdr>
        <w:top w:val="none" w:sz="0" w:space="0" w:color="auto"/>
        <w:left w:val="none" w:sz="0" w:space="0" w:color="auto"/>
        <w:bottom w:val="none" w:sz="0" w:space="0" w:color="auto"/>
        <w:right w:val="none" w:sz="0" w:space="0" w:color="auto"/>
      </w:divBdr>
    </w:div>
    <w:div w:id="306597336">
      <w:bodyDiv w:val="1"/>
      <w:marLeft w:val="0"/>
      <w:marRight w:val="0"/>
      <w:marTop w:val="0"/>
      <w:marBottom w:val="0"/>
      <w:divBdr>
        <w:top w:val="none" w:sz="0" w:space="0" w:color="auto"/>
        <w:left w:val="none" w:sz="0" w:space="0" w:color="auto"/>
        <w:bottom w:val="none" w:sz="0" w:space="0" w:color="auto"/>
        <w:right w:val="none" w:sz="0" w:space="0" w:color="auto"/>
      </w:divBdr>
    </w:div>
    <w:div w:id="314143180">
      <w:bodyDiv w:val="1"/>
      <w:marLeft w:val="0"/>
      <w:marRight w:val="0"/>
      <w:marTop w:val="0"/>
      <w:marBottom w:val="0"/>
      <w:divBdr>
        <w:top w:val="none" w:sz="0" w:space="0" w:color="auto"/>
        <w:left w:val="none" w:sz="0" w:space="0" w:color="auto"/>
        <w:bottom w:val="none" w:sz="0" w:space="0" w:color="auto"/>
        <w:right w:val="none" w:sz="0" w:space="0" w:color="auto"/>
      </w:divBdr>
    </w:div>
    <w:div w:id="416682345">
      <w:bodyDiv w:val="1"/>
      <w:marLeft w:val="0"/>
      <w:marRight w:val="0"/>
      <w:marTop w:val="0"/>
      <w:marBottom w:val="0"/>
      <w:divBdr>
        <w:top w:val="none" w:sz="0" w:space="0" w:color="auto"/>
        <w:left w:val="none" w:sz="0" w:space="0" w:color="auto"/>
        <w:bottom w:val="none" w:sz="0" w:space="0" w:color="auto"/>
        <w:right w:val="none" w:sz="0" w:space="0" w:color="auto"/>
      </w:divBdr>
    </w:div>
    <w:div w:id="1030104794">
      <w:bodyDiv w:val="1"/>
      <w:marLeft w:val="0"/>
      <w:marRight w:val="0"/>
      <w:marTop w:val="0"/>
      <w:marBottom w:val="0"/>
      <w:divBdr>
        <w:top w:val="none" w:sz="0" w:space="0" w:color="auto"/>
        <w:left w:val="none" w:sz="0" w:space="0" w:color="auto"/>
        <w:bottom w:val="none" w:sz="0" w:space="0" w:color="auto"/>
        <w:right w:val="none" w:sz="0" w:space="0" w:color="auto"/>
      </w:divBdr>
    </w:div>
    <w:div w:id="1141650502">
      <w:bodyDiv w:val="1"/>
      <w:marLeft w:val="0"/>
      <w:marRight w:val="0"/>
      <w:marTop w:val="0"/>
      <w:marBottom w:val="0"/>
      <w:divBdr>
        <w:top w:val="none" w:sz="0" w:space="0" w:color="auto"/>
        <w:left w:val="none" w:sz="0" w:space="0" w:color="auto"/>
        <w:bottom w:val="none" w:sz="0" w:space="0" w:color="auto"/>
        <w:right w:val="none" w:sz="0" w:space="0" w:color="auto"/>
      </w:divBdr>
    </w:div>
    <w:div w:id="1279411266">
      <w:bodyDiv w:val="1"/>
      <w:marLeft w:val="0"/>
      <w:marRight w:val="0"/>
      <w:marTop w:val="0"/>
      <w:marBottom w:val="0"/>
      <w:divBdr>
        <w:top w:val="none" w:sz="0" w:space="0" w:color="auto"/>
        <w:left w:val="none" w:sz="0" w:space="0" w:color="auto"/>
        <w:bottom w:val="none" w:sz="0" w:space="0" w:color="auto"/>
        <w:right w:val="none" w:sz="0" w:space="0" w:color="auto"/>
      </w:divBdr>
    </w:div>
    <w:div w:id="1492482272">
      <w:bodyDiv w:val="1"/>
      <w:marLeft w:val="0"/>
      <w:marRight w:val="0"/>
      <w:marTop w:val="0"/>
      <w:marBottom w:val="0"/>
      <w:divBdr>
        <w:top w:val="none" w:sz="0" w:space="0" w:color="auto"/>
        <w:left w:val="none" w:sz="0" w:space="0" w:color="auto"/>
        <w:bottom w:val="none" w:sz="0" w:space="0" w:color="auto"/>
        <w:right w:val="none" w:sz="0" w:space="0" w:color="auto"/>
      </w:divBdr>
    </w:div>
    <w:div w:id="1524398706">
      <w:bodyDiv w:val="1"/>
      <w:marLeft w:val="0"/>
      <w:marRight w:val="0"/>
      <w:marTop w:val="0"/>
      <w:marBottom w:val="0"/>
      <w:divBdr>
        <w:top w:val="none" w:sz="0" w:space="0" w:color="auto"/>
        <w:left w:val="none" w:sz="0" w:space="0" w:color="auto"/>
        <w:bottom w:val="none" w:sz="0" w:space="0" w:color="auto"/>
        <w:right w:val="none" w:sz="0" w:space="0" w:color="auto"/>
      </w:divBdr>
    </w:div>
    <w:div w:id="184203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3112</Words>
  <Characters>17744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Irbis</dc:creator>
  <cp:lastModifiedBy>Irbis</cp:lastModifiedBy>
  <cp:revision>11</cp:revision>
  <cp:lastPrinted>2023-10-17T08:01:00Z</cp:lastPrinted>
  <dcterms:created xsi:type="dcterms:W3CDTF">2023-09-24T06:14:00Z</dcterms:created>
  <dcterms:modified xsi:type="dcterms:W3CDTF">2023-10-17T08:05:00Z</dcterms:modified>
</cp:coreProperties>
</file>