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A" w:rsidRPr="00EB2CEA" w:rsidRDefault="00EB2CEA" w:rsidP="00EB2CEA">
      <w:pPr>
        <w:jc w:val="center"/>
        <w:rPr>
          <w:color w:val="auto"/>
          <w:w w:val="100"/>
          <w:shd w:val="clear" w:color="auto" w:fill="FFFFFF"/>
        </w:rPr>
      </w:pPr>
      <w:r w:rsidRPr="00EB2CEA">
        <w:rPr>
          <w:color w:val="auto"/>
          <w:w w:val="100"/>
          <w:shd w:val="clear" w:color="auto" w:fill="FFFFFF"/>
        </w:rPr>
        <w:t>Министерство профессионального образования</w:t>
      </w:r>
    </w:p>
    <w:p w:rsidR="00EB2CEA" w:rsidRPr="00EB2CEA" w:rsidRDefault="00EB2CEA" w:rsidP="00EB2CEA">
      <w:pPr>
        <w:jc w:val="center"/>
        <w:rPr>
          <w:color w:val="auto"/>
          <w:w w:val="100"/>
        </w:rPr>
      </w:pPr>
      <w:r w:rsidRPr="00EB2CEA">
        <w:rPr>
          <w:color w:val="auto"/>
          <w:w w:val="100"/>
          <w:shd w:val="clear" w:color="auto" w:fill="FFFFFF"/>
        </w:rPr>
        <w:t>и занятости населения Приморского края</w:t>
      </w:r>
    </w:p>
    <w:p w:rsidR="00EB2CEA" w:rsidRPr="00EB2CEA" w:rsidRDefault="00EB2CEA" w:rsidP="00EB2CEA">
      <w:pPr>
        <w:shd w:val="clear" w:color="auto" w:fill="FFFFFF"/>
        <w:jc w:val="center"/>
        <w:rPr>
          <w:bCs/>
          <w:color w:val="auto"/>
          <w:w w:val="100"/>
        </w:rPr>
      </w:pPr>
      <w:r w:rsidRPr="00EB2CEA">
        <w:rPr>
          <w:bCs/>
          <w:color w:val="auto"/>
          <w:w w:val="100"/>
        </w:rPr>
        <w:t xml:space="preserve">краевое государственное бюджетное профессиональное образовательное учреждение </w:t>
      </w:r>
    </w:p>
    <w:p w:rsidR="00EB2CEA" w:rsidRPr="00EB2CEA" w:rsidRDefault="00EB2CEA" w:rsidP="00EB2CEA">
      <w:pPr>
        <w:shd w:val="clear" w:color="auto" w:fill="FFFFFF"/>
        <w:jc w:val="center"/>
        <w:rPr>
          <w:color w:val="auto"/>
          <w:w w:val="100"/>
        </w:rPr>
      </w:pPr>
      <w:r w:rsidRPr="00EB2CEA">
        <w:rPr>
          <w:color w:val="auto"/>
          <w:w w:val="100"/>
        </w:rPr>
        <w:t>«Спасский индустриально-экономический колледж»</w:t>
      </w:r>
    </w:p>
    <w:p w:rsidR="00D910A7" w:rsidRPr="00EB5787" w:rsidRDefault="00D910A7" w:rsidP="00D910A7">
      <w:pPr>
        <w:shd w:val="clear" w:color="auto" w:fill="FFFFFF"/>
        <w:jc w:val="center"/>
        <w:rPr>
          <w:rFonts w:ascii="Calibri" w:hAnsi="Calibri"/>
          <w:b/>
          <w:sz w:val="52"/>
          <w:szCs w:val="52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Default="00D910A7" w:rsidP="00D910A7">
      <w:pPr>
        <w:pStyle w:val="a3"/>
        <w:rPr>
          <w:rFonts w:ascii="Times New Roman" w:hAnsi="Times New Roman"/>
          <w:sz w:val="28"/>
        </w:rPr>
      </w:pPr>
    </w:p>
    <w:p w:rsidR="00EB2CEA" w:rsidRDefault="00EB2CEA" w:rsidP="00D910A7">
      <w:pPr>
        <w:pStyle w:val="a3"/>
        <w:rPr>
          <w:rFonts w:ascii="Times New Roman" w:hAnsi="Times New Roman"/>
          <w:sz w:val="28"/>
        </w:rPr>
      </w:pPr>
    </w:p>
    <w:p w:rsidR="00EB2CEA" w:rsidRDefault="00EB2CEA" w:rsidP="00D910A7">
      <w:pPr>
        <w:pStyle w:val="a3"/>
        <w:rPr>
          <w:rFonts w:ascii="Times New Roman" w:hAnsi="Times New Roman"/>
          <w:sz w:val="28"/>
        </w:rPr>
      </w:pPr>
    </w:p>
    <w:p w:rsidR="00EB2CEA" w:rsidRPr="00EB5787" w:rsidRDefault="00EB2CEA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EB5787" w:rsidRDefault="00D910A7" w:rsidP="00D910A7">
      <w:pPr>
        <w:pStyle w:val="a3"/>
        <w:rPr>
          <w:rFonts w:ascii="Times New Roman" w:hAnsi="Times New Roman"/>
          <w:sz w:val="28"/>
        </w:rPr>
      </w:pPr>
    </w:p>
    <w:p w:rsidR="00D910A7" w:rsidRPr="00D4124B" w:rsidRDefault="00D910A7" w:rsidP="00D910A7">
      <w:pPr>
        <w:pStyle w:val="a3"/>
        <w:rPr>
          <w:rFonts w:ascii="Times New Roman" w:hAnsi="Times New Roman"/>
          <w:sz w:val="40"/>
          <w:szCs w:val="40"/>
        </w:rPr>
      </w:pPr>
      <w:r w:rsidRPr="00D4124B">
        <w:rPr>
          <w:rFonts w:ascii="Times New Roman" w:hAnsi="Times New Roman"/>
          <w:sz w:val="40"/>
          <w:szCs w:val="40"/>
        </w:rPr>
        <w:t xml:space="preserve">МЕТОДИЧЕСКИЕ УКАЗАНИЯ И ЗАДАНИЯ </w:t>
      </w:r>
    </w:p>
    <w:p w:rsidR="001335FE" w:rsidRPr="00D4124B" w:rsidRDefault="001335FE" w:rsidP="00D910A7">
      <w:pPr>
        <w:pStyle w:val="a3"/>
        <w:rPr>
          <w:rFonts w:ascii="Times New Roman" w:hAnsi="Times New Roman"/>
          <w:sz w:val="40"/>
          <w:szCs w:val="40"/>
        </w:rPr>
      </w:pPr>
      <w:r w:rsidRPr="00D4124B">
        <w:rPr>
          <w:rFonts w:ascii="Times New Roman" w:hAnsi="Times New Roman"/>
          <w:sz w:val="40"/>
          <w:szCs w:val="40"/>
        </w:rPr>
        <w:t xml:space="preserve">ДЛЯ </w:t>
      </w:r>
      <w:r w:rsidR="00EB2CEA" w:rsidRPr="00D4124B">
        <w:rPr>
          <w:rFonts w:ascii="Times New Roman" w:hAnsi="Times New Roman"/>
          <w:caps/>
          <w:sz w:val="40"/>
          <w:szCs w:val="40"/>
        </w:rPr>
        <w:t>выполнения</w:t>
      </w:r>
      <w:r w:rsidRPr="00D4124B">
        <w:rPr>
          <w:rFonts w:ascii="Times New Roman" w:hAnsi="Times New Roman"/>
          <w:sz w:val="40"/>
          <w:szCs w:val="40"/>
        </w:rPr>
        <w:t xml:space="preserve">ДОМАШНЕЙ </w:t>
      </w:r>
      <w:r w:rsidRPr="00D4124B">
        <w:rPr>
          <w:rFonts w:ascii="Times New Roman" w:hAnsi="Times New Roman"/>
          <w:caps/>
          <w:sz w:val="40"/>
          <w:szCs w:val="40"/>
        </w:rPr>
        <w:t>контрольнОЙ РАБОТЫ</w:t>
      </w:r>
    </w:p>
    <w:p w:rsidR="00043A89" w:rsidRDefault="00043A89" w:rsidP="00043A89">
      <w:pPr>
        <w:jc w:val="center"/>
        <w:rPr>
          <w:b/>
          <w:w w:val="100"/>
          <w:sz w:val="40"/>
          <w:szCs w:val="40"/>
        </w:rPr>
      </w:pPr>
    </w:p>
    <w:p w:rsidR="00EB2CEA" w:rsidRPr="00D4124B" w:rsidRDefault="00D910A7" w:rsidP="00EB2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HAnsi"/>
          <w:b/>
          <w:caps/>
          <w:color w:val="auto"/>
          <w:w w:val="100"/>
          <w:sz w:val="40"/>
          <w:szCs w:val="40"/>
          <w:lang w:eastAsia="en-US"/>
        </w:rPr>
      </w:pPr>
      <w:r w:rsidRPr="00D4124B">
        <w:rPr>
          <w:b/>
          <w:color w:val="auto"/>
          <w:w w:val="100"/>
          <w:sz w:val="40"/>
          <w:szCs w:val="40"/>
        </w:rPr>
        <w:t xml:space="preserve">Профессиональный модуль </w:t>
      </w:r>
      <w:r w:rsidR="00EB2CEA" w:rsidRPr="00D4124B">
        <w:rPr>
          <w:rFonts w:eastAsiaTheme="minorHAnsi"/>
          <w:b/>
          <w:caps/>
          <w:color w:val="auto"/>
          <w:w w:val="100"/>
          <w:sz w:val="40"/>
          <w:szCs w:val="40"/>
          <w:lang w:eastAsia="en-US"/>
        </w:rPr>
        <w:t xml:space="preserve">ПМ.03 </w:t>
      </w:r>
    </w:p>
    <w:p w:rsidR="00EB2CEA" w:rsidRPr="00D4124B" w:rsidRDefault="00EB2CEA" w:rsidP="00EB2C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40"/>
          <w:szCs w:val="40"/>
        </w:rPr>
      </w:pPr>
      <w:r w:rsidRPr="00D4124B">
        <w:rPr>
          <w:rFonts w:eastAsiaTheme="minorHAnsi"/>
          <w:b/>
          <w:color w:val="auto"/>
          <w:w w:val="100"/>
          <w:sz w:val="40"/>
          <w:szCs w:val="40"/>
          <w:lang w:eastAsia="en-US"/>
        </w:rPr>
        <w:t xml:space="preserve">Организация </w:t>
      </w:r>
      <w:r w:rsidR="003D536B" w:rsidRPr="00D4124B">
        <w:rPr>
          <w:rFonts w:eastAsiaTheme="minorHAnsi"/>
          <w:b/>
          <w:color w:val="auto"/>
          <w:w w:val="100"/>
          <w:sz w:val="40"/>
          <w:szCs w:val="40"/>
          <w:lang w:eastAsia="en-US"/>
        </w:rPr>
        <w:t>ремонтных</w:t>
      </w:r>
      <w:r w:rsidRPr="00D4124B">
        <w:rPr>
          <w:rFonts w:eastAsiaTheme="minorHAnsi"/>
          <w:b/>
          <w:color w:val="auto"/>
          <w:w w:val="100"/>
          <w:sz w:val="40"/>
          <w:szCs w:val="40"/>
          <w:lang w:eastAsia="en-US"/>
        </w:rPr>
        <w:t>, монтажных и наладочных работ по промышленному оборудованию</w:t>
      </w:r>
    </w:p>
    <w:p w:rsidR="00043A89" w:rsidRDefault="00043A89" w:rsidP="00043A89">
      <w:pPr>
        <w:jc w:val="center"/>
        <w:rPr>
          <w:w w:val="100"/>
          <w:sz w:val="36"/>
          <w:szCs w:val="36"/>
        </w:rPr>
      </w:pPr>
    </w:p>
    <w:p w:rsidR="00043A89" w:rsidRPr="00D4124B" w:rsidRDefault="00043A89" w:rsidP="00043A89">
      <w:pPr>
        <w:jc w:val="center"/>
        <w:rPr>
          <w:b/>
          <w:w w:val="100"/>
          <w:sz w:val="28"/>
          <w:szCs w:val="28"/>
        </w:rPr>
      </w:pPr>
      <w:r w:rsidRPr="00D4124B">
        <w:rPr>
          <w:b/>
          <w:w w:val="100"/>
          <w:sz w:val="28"/>
          <w:szCs w:val="28"/>
        </w:rPr>
        <w:t>Специальность 15</w:t>
      </w:r>
      <w:r w:rsidR="00EB2CEA" w:rsidRPr="00D4124B">
        <w:rPr>
          <w:b/>
          <w:w w:val="100"/>
          <w:sz w:val="28"/>
          <w:szCs w:val="28"/>
        </w:rPr>
        <w:t>.02.12</w:t>
      </w:r>
    </w:p>
    <w:p w:rsidR="00043A89" w:rsidRPr="00D4124B" w:rsidRDefault="00EB2CEA" w:rsidP="00043A89">
      <w:pPr>
        <w:shd w:val="clear" w:color="auto" w:fill="FFFFFF"/>
        <w:jc w:val="center"/>
        <w:rPr>
          <w:w w:val="100"/>
          <w:sz w:val="28"/>
          <w:szCs w:val="28"/>
        </w:rPr>
      </w:pPr>
      <w:r w:rsidRPr="00D4124B">
        <w:rPr>
          <w:color w:val="auto"/>
          <w:w w:val="100"/>
          <w:sz w:val="28"/>
          <w:szCs w:val="28"/>
          <w:lang w:bidi="ru-RU"/>
        </w:rPr>
        <w:t>Монтаж, техническое обслуживание и ремонт промышленного оборудования</w:t>
      </w:r>
      <w:r w:rsidR="00D910A7" w:rsidRPr="00D4124B">
        <w:rPr>
          <w:w w:val="100"/>
          <w:sz w:val="28"/>
          <w:szCs w:val="28"/>
        </w:rPr>
        <w:t>(по отраслям)</w:t>
      </w:r>
    </w:p>
    <w:p w:rsidR="00043A89" w:rsidRPr="00D4124B" w:rsidRDefault="00043A89" w:rsidP="00D910A7">
      <w:pPr>
        <w:shd w:val="clear" w:color="auto" w:fill="FFFFFF"/>
        <w:spacing w:before="120"/>
        <w:jc w:val="center"/>
        <w:rPr>
          <w:b/>
          <w:w w:val="100"/>
          <w:sz w:val="28"/>
          <w:szCs w:val="28"/>
        </w:rPr>
      </w:pPr>
      <w:r w:rsidRPr="00D4124B">
        <w:rPr>
          <w:b/>
          <w:w w:val="100"/>
          <w:sz w:val="28"/>
          <w:szCs w:val="28"/>
        </w:rPr>
        <w:t xml:space="preserve">базовый уровень </w:t>
      </w:r>
    </w:p>
    <w:p w:rsidR="00043A89" w:rsidRPr="00D4124B" w:rsidRDefault="00043A89" w:rsidP="00043A89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D4124B">
        <w:rPr>
          <w:rFonts w:ascii="Times New Roman" w:hAnsi="Times New Roman"/>
          <w:sz w:val="28"/>
          <w:szCs w:val="28"/>
        </w:rPr>
        <w:t>Заочное отделение</w:t>
      </w:r>
    </w:p>
    <w:p w:rsidR="00043A89" w:rsidRPr="00D4124B" w:rsidRDefault="00043A89" w:rsidP="00043A89">
      <w:pPr>
        <w:pStyle w:val="a3"/>
        <w:spacing w:before="240"/>
        <w:rPr>
          <w:rFonts w:ascii="Times New Roman" w:hAnsi="Times New Roman"/>
          <w:i/>
          <w:sz w:val="28"/>
          <w:szCs w:val="28"/>
        </w:rPr>
      </w:pPr>
      <w:r w:rsidRPr="00D4124B">
        <w:rPr>
          <w:rFonts w:ascii="Times New Roman" w:hAnsi="Times New Roman"/>
          <w:sz w:val="28"/>
          <w:szCs w:val="28"/>
        </w:rPr>
        <w:t>группа ЗМ-</w:t>
      </w:r>
      <w:r w:rsidR="00EB2CEA" w:rsidRPr="00D4124B">
        <w:rPr>
          <w:rFonts w:ascii="Times New Roman" w:hAnsi="Times New Roman"/>
          <w:sz w:val="28"/>
          <w:szCs w:val="28"/>
        </w:rPr>
        <w:t>2</w:t>
      </w:r>
      <w:r w:rsidRPr="00D4124B">
        <w:rPr>
          <w:rFonts w:ascii="Times New Roman" w:hAnsi="Times New Roman"/>
          <w:sz w:val="28"/>
          <w:szCs w:val="28"/>
        </w:rPr>
        <w:t>1</w:t>
      </w:r>
    </w:p>
    <w:p w:rsidR="00043A89" w:rsidRDefault="00043A89" w:rsidP="00043A89">
      <w:pPr>
        <w:pStyle w:val="a3"/>
        <w:jc w:val="left"/>
        <w:rPr>
          <w:rFonts w:ascii="Times New Roman" w:hAnsi="Times New Roman"/>
          <w:b w:val="0"/>
          <w:sz w:val="40"/>
          <w:szCs w:val="40"/>
        </w:rPr>
      </w:pPr>
    </w:p>
    <w:p w:rsidR="00043A89" w:rsidRDefault="00043A89" w:rsidP="00043A89">
      <w:pPr>
        <w:rPr>
          <w:b/>
        </w:rPr>
      </w:pPr>
    </w:p>
    <w:p w:rsidR="00043A89" w:rsidRDefault="00043A89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4124B" w:rsidRDefault="00D4124B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D910A7" w:rsidRDefault="00D910A7" w:rsidP="00043A89">
      <w:pPr>
        <w:rPr>
          <w:b/>
        </w:rPr>
      </w:pPr>
    </w:p>
    <w:p w:rsidR="00043A89" w:rsidRDefault="00043A89" w:rsidP="00043A89">
      <w:pPr>
        <w:rPr>
          <w:b/>
        </w:rPr>
      </w:pPr>
    </w:p>
    <w:p w:rsidR="00043A89" w:rsidRPr="002968EC" w:rsidRDefault="00D910A7" w:rsidP="00043A89">
      <w:pPr>
        <w:jc w:val="center"/>
        <w:rPr>
          <w:sz w:val="36"/>
          <w:szCs w:val="36"/>
        </w:rPr>
      </w:pPr>
      <w:r w:rsidRPr="002968EC">
        <w:rPr>
          <w:sz w:val="36"/>
          <w:szCs w:val="36"/>
        </w:rPr>
        <w:t>20</w:t>
      </w:r>
      <w:r w:rsidR="00EB2CEA" w:rsidRPr="002968EC">
        <w:rPr>
          <w:sz w:val="36"/>
          <w:szCs w:val="36"/>
        </w:rPr>
        <w:t>2</w:t>
      </w:r>
      <w:r w:rsidR="00D4124B" w:rsidRPr="002968EC">
        <w:rPr>
          <w:sz w:val="36"/>
          <w:szCs w:val="36"/>
        </w:rPr>
        <w:t>3</w:t>
      </w:r>
      <w:r w:rsidR="002968EC" w:rsidRPr="002968EC">
        <w:rPr>
          <w:sz w:val="36"/>
          <w:szCs w:val="36"/>
        </w:rPr>
        <w:t>г.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3"/>
        <w:gridCol w:w="4267"/>
      </w:tblGrid>
      <w:tr w:rsidR="00043A89" w:rsidTr="00043A89">
        <w:tc>
          <w:tcPr>
            <w:tcW w:w="5245" w:type="dxa"/>
            <w:hideMark/>
          </w:tcPr>
          <w:p w:rsidR="00043A89" w:rsidRDefault="00043A89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РАССМОТРЕНО</w:t>
            </w:r>
          </w:p>
          <w:p w:rsidR="00043A89" w:rsidRDefault="00D910A7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 заседании </w:t>
            </w:r>
            <w:r w:rsidR="00043A89">
              <w:rPr>
                <w:rFonts w:ascii="Times New Roman" w:hAnsi="Times New Roman"/>
                <w:b w:val="0"/>
                <w:sz w:val="24"/>
                <w:szCs w:val="24"/>
              </w:rPr>
              <w:t xml:space="preserve">ЦК </w:t>
            </w:r>
            <w:r w:rsidR="00EB2CE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технических </w:t>
            </w:r>
            <w:r w:rsidR="00043A89">
              <w:rPr>
                <w:rFonts w:ascii="Times New Roman" w:hAnsi="Times New Roman"/>
                <w:b w:val="0"/>
                <w:sz w:val="24"/>
                <w:szCs w:val="24"/>
              </w:rPr>
              <w:t xml:space="preserve"> дисциплин</w:t>
            </w:r>
          </w:p>
          <w:p w:rsidR="00043A89" w:rsidRDefault="00043A89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№ ___</w:t>
            </w:r>
          </w:p>
          <w:p w:rsidR="00043A89" w:rsidRDefault="00EB2CEA">
            <w:pPr>
              <w:pStyle w:val="a3"/>
              <w:ind w:left="28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 ___________ И.С. Собокарь</w:t>
            </w:r>
          </w:p>
          <w:p w:rsidR="00043A89" w:rsidRDefault="00043A89">
            <w:pPr>
              <w:ind w:left="284"/>
              <w:rPr>
                <w:w w:val="100"/>
              </w:rPr>
            </w:pPr>
            <w:r>
              <w:rPr>
                <w:b/>
                <w:w w:val="100"/>
              </w:rPr>
              <w:t xml:space="preserve">« ___» </w:t>
            </w:r>
            <w:r w:rsidR="00D4124B">
              <w:rPr>
                <w:w w:val="100"/>
              </w:rPr>
              <w:t>______________ 20 __</w:t>
            </w:r>
            <w:r>
              <w:rPr>
                <w:w w:val="100"/>
              </w:rPr>
              <w:t xml:space="preserve"> г</w:t>
            </w:r>
          </w:p>
        </w:tc>
        <w:tc>
          <w:tcPr>
            <w:tcW w:w="4359" w:type="dxa"/>
            <w:hideMark/>
          </w:tcPr>
          <w:p w:rsidR="00043A89" w:rsidRDefault="00043A89" w:rsidP="00D4124B">
            <w:pPr>
              <w:pStyle w:val="a3"/>
              <w:ind w:firstLine="51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Утверждаю</w:t>
            </w:r>
          </w:p>
          <w:p w:rsidR="00043A89" w:rsidRDefault="00D910A7" w:rsidP="00EB2CEA">
            <w:pPr>
              <w:pStyle w:val="a3"/>
              <w:ind w:firstLine="51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Зам. директора </w:t>
            </w:r>
          </w:p>
          <w:p w:rsidR="00043A89" w:rsidRDefault="00043A89">
            <w:pPr>
              <w:pStyle w:val="a3"/>
              <w:ind w:firstLine="51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___________________Н.В. Заяц </w:t>
            </w:r>
          </w:p>
          <w:p w:rsidR="00043A89" w:rsidRDefault="00043A89" w:rsidP="00D4124B">
            <w:pPr>
              <w:ind w:firstLine="510"/>
              <w:rPr>
                <w:w w:val="100"/>
              </w:rPr>
            </w:pPr>
            <w:r>
              <w:rPr>
                <w:b/>
                <w:w w:val="100"/>
              </w:rPr>
              <w:t xml:space="preserve">« ____» </w:t>
            </w:r>
            <w:r>
              <w:rPr>
                <w:w w:val="100"/>
              </w:rPr>
              <w:t>____________20</w:t>
            </w:r>
            <w:r w:rsidR="00D4124B">
              <w:rPr>
                <w:b/>
                <w:w w:val="100"/>
              </w:rPr>
              <w:t xml:space="preserve"> __ г.</w:t>
            </w:r>
          </w:p>
        </w:tc>
      </w:tr>
    </w:tbl>
    <w:p w:rsidR="00043A89" w:rsidRDefault="00043A89" w:rsidP="00043A89">
      <w:pPr>
        <w:jc w:val="center"/>
        <w:rPr>
          <w:b/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pStyle w:val="20"/>
        <w:spacing w:after="0" w:line="360" w:lineRule="auto"/>
        <w:ind w:firstLine="720"/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</w:pPr>
      <w:r>
        <w:rPr>
          <w:rFonts w:ascii="Times New Roman" w:hAnsi="Times New Roman" w:cs="Times New Roman"/>
          <w:i w:val="0"/>
          <w:w w:val="100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Старых</w:t>
      </w:r>
      <w:r w:rsidR="00AF37FA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Н.В.</w:t>
      </w:r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– преподаватель  </w:t>
      </w:r>
      <w:r w:rsidR="001335FE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КГБПОУ СИЭК</w:t>
      </w: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  <w:rPr>
          <w:w w:val="100"/>
        </w:rPr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1335FE" w:rsidRDefault="001335FE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EB2CEA" w:rsidRDefault="00EB2CEA" w:rsidP="00043A89">
      <w:pPr>
        <w:spacing w:line="360" w:lineRule="auto"/>
        <w:ind w:firstLine="720"/>
      </w:pPr>
    </w:p>
    <w:p w:rsidR="00043A89" w:rsidRDefault="00043A89" w:rsidP="00043A89">
      <w:pPr>
        <w:spacing w:line="360" w:lineRule="auto"/>
        <w:ind w:firstLine="720"/>
      </w:pPr>
    </w:p>
    <w:p w:rsidR="00043A89" w:rsidRPr="00B665B7" w:rsidRDefault="00043A89" w:rsidP="00B665B7">
      <w:pPr>
        <w:pStyle w:val="a3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B665B7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8755"/>
        <w:gridCol w:w="851"/>
      </w:tblGrid>
      <w:tr w:rsidR="00043A89" w:rsidRPr="0095523B" w:rsidTr="002446FD">
        <w:tc>
          <w:tcPr>
            <w:tcW w:w="8755" w:type="dxa"/>
            <w:hideMark/>
          </w:tcPr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Введение</w:t>
            </w:r>
          </w:p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  <w:r w:rsidR="00826B4F" w:rsidRPr="0095523B">
              <w:rPr>
                <w:rFonts w:ascii="Times New Roman" w:hAnsi="Times New Roman"/>
                <w:b w:val="0"/>
                <w:sz w:val="24"/>
                <w:szCs w:val="24"/>
              </w:rPr>
              <w:t>Пояснительная записка</w:t>
            </w:r>
          </w:p>
          <w:p w:rsidR="00043A89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="002446FD" w:rsidRPr="0095523B">
              <w:rPr>
                <w:rFonts w:ascii="Times New Roman" w:hAnsi="Times New Roman"/>
                <w:b w:val="0"/>
                <w:sz w:val="24"/>
                <w:szCs w:val="24"/>
              </w:rPr>
              <w:t>Тематический план и содержание профессионального модуля</w:t>
            </w:r>
          </w:p>
          <w:p w:rsidR="002446FD" w:rsidRPr="0095523B" w:rsidRDefault="00043A89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  <w:r w:rsidR="002446FD" w:rsidRPr="0095523B">
              <w:rPr>
                <w:rFonts w:ascii="Times New Roman" w:hAnsi="Times New Roman"/>
                <w:b w:val="0"/>
                <w:sz w:val="24"/>
                <w:szCs w:val="24"/>
              </w:rPr>
              <w:t>Требования к оформлению домашней контрольной работы</w:t>
            </w:r>
          </w:p>
          <w:p w:rsidR="00043A89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r w:rsidR="00043A89" w:rsidRPr="0095523B">
              <w:rPr>
                <w:rFonts w:ascii="Times New Roman" w:hAnsi="Times New Roman"/>
                <w:b w:val="0"/>
                <w:sz w:val="24"/>
                <w:szCs w:val="24"/>
              </w:rPr>
              <w:t>Задания для контрольной работы</w:t>
            </w:r>
          </w:p>
          <w:p w:rsidR="00826B4F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5 </w:t>
            </w:r>
            <w:r w:rsidR="00826B4F" w:rsidRPr="0095523B">
              <w:rPr>
                <w:rFonts w:ascii="Times New Roman" w:hAnsi="Times New Roman"/>
                <w:b w:val="0"/>
                <w:sz w:val="24"/>
                <w:szCs w:val="24"/>
              </w:rPr>
              <w:t>Методические указания по выполнению заданий</w:t>
            </w:r>
          </w:p>
          <w:p w:rsidR="002446FD" w:rsidRPr="0095523B" w:rsidRDefault="002446FD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6 Примерные вопросы для подготовки к экзаменам</w:t>
            </w:r>
            <w:r w:rsidR="009C7238">
              <w:rPr>
                <w:rFonts w:ascii="Times New Roman" w:hAnsi="Times New Roman"/>
                <w:b w:val="0"/>
                <w:sz w:val="24"/>
                <w:szCs w:val="24"/>
              </w:rPr>
              <w:t xml:space="preserve"> и дифференцированному зачету</w:t>
            </w:r>
          </w:p>
          <w:p w:rsidR="00043A89" w:rsidRPr="0095523B" w:rsidRDefault="00043A89" w:rsidP="00826B4F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Список </w:t>
            </w:r>
            <w:r w:rsidR="009C7238" w:rsidRPr="0095523B">
              <w:rPr>
                <w:rFonts w:ascii="Times New Roman" w:hAnsi="Times New Roman"/>
                <w:b w:val="0"/>
                <w:sz w:val="24"/>
                <w:szCs w:val="24"/>
              </w:rPr>
              <w:t>рекоменд</w:t>
            </w:r>
            <w:r w:rsidR="009C7238">
              <w:rPr>
                <w:rFonts w:ascii="Times New Roman" w:hAnsi="Times New Roman"/>
                <w:b w:val="0"/>
                <w:sz w:val="24"/>
                <w:szCs w:val="24"/>
              </w:rPr>
              <w:t>ованных источников</w:t>
            </w:r>
          </w:p>
          <w:p w:rsidR="00826B4F" w:rsidRPr="0095523B" w:rsidRDefault="00826B4F" w:rsidP="00826B4F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 xml:space="preserve">   Приложение</w:t>
            </w:r>
          </w:p>
        </w:tc>
        <w:tc>
          <w:tcPr>
            <w:tcW w:w="851" w:type="dxa"/>
            <w:hideMark/>
          </w:tcPr>
          <w:p w:rsidR="00043A89" w:rsidRPr="0095523B" w:rsidRDefault="00043A89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043A89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043A89" w:rsidRPr="0095523B" w:rsidRDefault="00E70482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5523B"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043A89" w:rsidRPr="0095523B" w:rsidRDefault="0095523B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043A89" w:rsidRPr="0095523B" w:rsidRDefault="0095523B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043A89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5523B" w:rsidRPr="009552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826B4F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  <w:p w:rsidR="009C7238" w:rsidRDefault="009C7238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46FD" w:rsidRPr="0095523B" w:rsidRDefault="002446FD" w:rsidP="002446FD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9C723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2446FD" w:rsidRPr="0095523B" w:rsidRDefault="002446FD" w:rsidP="009C7238">
            <w:pPr>
              <w:pStyle w:val="a3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23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9C723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</w:tbl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95523B" w:rsidRDefault="00043A89" w:rsidP="00043A89">
      <w:pPr>
        <w:pStyle w:val="a3"/>
        <w:spacing w:line="360" w:lineRule="auto"/>
        <w:ind w:firstLine="720"/>
        <w:rPr>
          <w:sz w:val="24"/>
          <w:szCs w:val="24"/>
        </w:rPr>
      </w:pPr>
    </w:p>
    <w:p w:rsidR="00043A89" w:rsidRPr="00D4124B" w:rsidRDefault="00043A89" w:rsidP="00D4124B">
      <w:pPr>
        <w:pStyle w:val="a3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D4124B">
        <w:rPr>
          <w:rFonts w:ascii="Times New Roman" w:hAnsi="Times New Roman"/>
          <w:caps/>
          <w:sz w:val="28"/>
          <w:szCs w:val="28"/>
        </w:rPr>
        <w:lastRenderedPageBreak/>
        <w:t>Введение</w:t>
      </w:r>
    </w:p>
    <w:p w:rsidR="00745F87" w:rsidRPr="0095523B" w:rsidRDefault="00D4124B" w:rsidP="00C84D07">
      <w:pPr>
        <w:pStyle w:val="a6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>
        <w:rPr>
          <w:bCs/>
          <w:bdr w:val="none" w:sz="0" w:space="0" w:color="auto" w:frame="1"/>
        </w:rPr>
        <w:t>Выпускник по специальности 15.02.12 Монтаж, техническое обслуживание и ремонт промышленного оборудования (по отраслям)</w:t>
      </w:r>
      <w:r w:rsidR="00C84D07" w:rsidRPr="0095523B">
        <w:t xml:space="preserve">— </w:t>
      </w:r>
      <w:r>
        <w:t>техник</w:t>
      </w:r>
      <w:r w:rsidR="00745F87" w:rsidRPr="0095523B">
        <w:t>, работающий на промышленных предприятиях, в проектных, конструкторских и научных организациях. Занимается эксплуатацией механического оборудования, машин, аппаратуры, автоматических линий и т.п.</w:t>
      </w:r>
    </w:p>
    <w:p w:rsidR="00AE2EB3" w:rsidRPr="0095523B" w:rsidRDefault="00AE2EB3" w:rsidP="00AE2EB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Область профессиональной деятельности, в которой выпускники осуществлять профессиональную деятельность: Химическое, химико-технологическое производство. </w:t>
      </w:r>
    </w:p>
    <w:p w:rsidR="00AE2EB3" w:rsidRPr="0095523B" w:rsidRDefault="00745F87" w:rsidP="00AE2EB3">
      <w:pPr>
        <w:pStyle w:val="HTML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3B">
        <w:rPr>
          <w:rFonts w:ascii="Times New Roman" w:hAnsi="Times New Roman" w:cs="Times New Roman"/>
          <w:sz w:val="24"/>
          <w:szCs w:val="24"/>
        </w:rPr>
        <w:t>Основными видами профессиональной деятельности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EB2CEA" w:rsidRPr="0095523B">
        <w:rPr>
          <w:rFonts w:ascii="Times New Roman" w:hAnsi="Times New Roman" w:cs="Times New Roman"/>
          <w:sz w:val="24"/>
          <w:szCs w:val="24"/>
        </w:rPr>
        <w:t xml:space="preserve">по 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B2CEA" w:rsidRPr="0095523B">
        <w:rPr>
          <w:rFonts w:ascii="Times New Roman" w:hAnsi="Times New Roman" w:cs="Times New Roman"/>
          <w:sz w:val="24"/>
          <w:szCs w:val="24"/>
        </w:rPr>
        <w:t>15.02.12</w:t>
      </w:r>
      <w:r w:rsidR="00043A89" w:rsidRPr="0095523B">
        <w:rPr>
          <w:rFonts w:ascii="Times New Roman" w:hAnsi="Times New Roman" w:cs="Times New Roman"/>
          <w:sz w:val="24"/>
          <w:szCs w:val="24"/>
        </w:rPr>
        <w:t xml:space="preserve"> Монтаж и техническая эксплуатация промышленного оборудования (по отраслям) является </w:t>
      </w:r>
      <w:r w:rsidRPr="0095523B">
        <w:rPr>
          <w:rFonts w:ascii="Times New Roman" w:hAnsi="Times New Roman" w:cs="Times New Roman"/>
          <w:sz w:val="24"/>
          <w:szCs w:val="24"/>
        </w:rPr>
        <w:t>организация и проведение работ по монтажу, испытанию, эксплуатации, техническому обслуживанию и рем</w:t>
      </w:r>
      <w:r w:rsidR="00AE2EB3" w:rsidRPr="0095523B">
        <w:rPr>
          <w:rFonts w:ascii="Times New Roman" w:hAnsi="Times New Roman" w:cs="Times New Roman"/>
          <w:sz w:val="24"/>
          <w:szCs w:val="24"/>
        </w:rPr>
        <w:t>онту промышленного оборудования</w:t>
      </w:r>
      <w:r w:rsidR="00273B1E" w:rsidRPr="009552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2EB3" w:rsidRPr="0095523B" w:rsidRDefault="00AE2EB3" w:rsidP="00AE2EB3">
      <w:pPr>
        <w:suppressAutoHyphens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 результате изучения профессионального модуля</w:t>
      </w:r>
      <w:r w:rsidR="00D4124B">
        <w:rPr>
          <w:color w:val="auto"/>
          <w:w w:val="100"/>
        </w:rPr>
        <w:t xml:space="preserve"> ПМ 03</w:t>
      </w:r>
      <w:r w:rsidRPr="0095523B">
        <w:rPr>
          <w:color w:val="auto"/>
          <w:w w:val="100"/>
        </w:rPr>
        <w:t xml:space="preserve"> обучающийся должен освоить основной вид деятельности </w:t>
      </w:r>
      <w:r w:rsidRPr="0095523B">
        <w:rPr>
          <w:b/>
          <w:color w:val="auto"/>
          <w:w w:val="100"/>
        </w:rPr>
        <w:t>ВД.3</w:t>
      </w:r>
      <w:r w:rsidRPr="0095523B">
        <w:rPr>
          <w:b/>
          <w:bCs/>
          <w:color w:val="auto"/>
          <w:w w:val="100"/>
        </w:rPr>
        <w:t>Организовывать ремонтные, монтажные и наладочные работы по промышленному оборудованию</w:t>
      </w:r>
      <w:r w:rsidRPr="0095523B">
        <w:rPr>
          <w:color w:val="auto"/>
          <w:w w:val="100"/>
        </w:rPr>
        <w:t xml:space="preserve"> и соответствующие ему общие компетенции (ОК)  и профессиональные компетенции (ПК).</w:t>
      </w:r>
    </w:p>
    <w:p w:rsidR="00745F87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.1. </w:t>
      </w:r>
      <w:r w:rsidR="00AE2EB3" w:rsidRPr="0095523B">
        <w:rPr>
          <w:color w:val="auto"/>
          <w:w w:val="100"/>
        </w:rPr>
        <w:t>Определять оптимальные методы восстановления работоспособности промышленного оборудования</w:t>
      </w:r>
      <w:r w:rsidRPr="0095523B">
        <w:rPr>
          <w:color w:val="auto"/>
          <w:w w:val="100"/>
        </w:rPr>
        <w:t>.</w:t>
      </w:r>
    </w:p>
    <w:p w:rsidR="00AE2EB3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.2. </w:t>
      </w:r>
      <w:r w:rsidR="00AE2EB3" w:rsidRPr="0095523B">
        <w:rPr>
          <w:color w:val="auto"/>
          <w:w w:val="100"/>
        </w:rPr>
        <w:t xml:space="preserve"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 </w:t>
      </w:r>
    </w:p>
    <w:p w:rsidR="00745F87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.3. </w:t>
      </w:r>
      <w:r w:rsidR="00AE2EB3" w:rsidRPr="0095523B">
        <w:rPr>
          <w:color w:val="auto"/>
          <w:w w:val="100"/>
        </w:rPr>
        <w:t>Определять потребность в материально-техническом обеспечении ремонтных, монтажных и наладочных работ промышленного оборудования.</w:t>
      </w:r>
      <w:r w:rsidRPr="0095523B">
        <w:rPr>
          <w:color w:val="auto"/>
          <w:w w:val="100"/>
        </w:rPr>
        <w:t>.</w:t>
      </w:r>
    </w:p>
    <w:p w:rsidR="00AE2EB3" w:rsidRPr="0095523B" w:rsidRDefault="00745F87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ПК </w:t>
      </w:r>
      <w:r w:rsidR="00AE2EB3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.4. </w:t>
      </w:r>
      <w:r w:rsidR="00AE2EB3" w:rsidRPr="0095523B">
        <w:rPr>
          <w:color w:val="auto"/>
          <w:w w:val="100"/>
        </w:rPr>
        <w:t xml:space="preserve">Организовывать выполнение производственных заданий подчиненным персоналом с соблюдением норм охраны труда и бережливого производства 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lang w:bidi="ru-RU"/>
        </w:rPr>
        <w:t>ОК 01 Выбирать способы решения задач профессиональной деятельности, применительно к различным контекстам.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02</w:t>
      </w:r>
      <w:r w:rsidRPr="0095523B">
        <w:rPr>
          <w:color w:val="auto"/>
          <w:w w:val="100"/>
          <w:lang w:bidi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03</w:t>
      </w:r>
      <w:r w:rsidRPr="0095523B">
        <w:rPr>
          <w:color w:val="auto"/>
          <w:w w:val="100"/>
          <w:lang w:bidi="ru-RU"/>
        </w:rPr>
        <w:t>Планировать и реализовывать собственное профессиональное и личностное развитие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04</w:t>
      </w:r>
      <w:r w:rsidRPr="0095523B">
        <w:rPr>
          <w:color w:val="auto"/>
          <w:w w:val="100"/>
          <w:lang w:bidi="ru-RU"/>
        </w:rPr>
        <w:t>Работать в коллективе и команде, эффективно взаимодействовать с коллегами, руководством, клиентами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lang w:bidi="ru-RU"/>
        </w:rPr>
        <w:lastRenderedPageBreak/>
        <w:t>ОК 05 Осуществлять устную и письменную коммуникацию на государственном языке с учетом особенностей социального и культурного контекста..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06</w:t>
      </w:r>
      <w:r w:rsidRPr="0095523B">
        <w:rPr>
          <w:color w:val="auto"/>
          <w:w w:val="100"/>
          <w:lang w:bidi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lang w:bidi="ru-RU"/>
        </w:rPr>
      </w:pPr>
      <w:r w:rsidRPr="0095523B">
        <w:rPr>
          <w:color w:val="auto"/>
          <w:w w:val="100"/>
        </w:rPr>
        <w:t>ОК 07</w:t>
      </w:r>
      <w:r w:rsidRPr="0095523B">
        <w:rPr>
          <w:color w:val="auto"/>
          <w:w w:val="100"/>
          <w:lang w:bidi="ru-RU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08</w:t>
      </w:r>
      <w:r w:rsidRPr="0095523B">
        <w:rPr>
          <w:iCs/>
          <w:color w:val="auto"/>
          <w:w w:val="100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09</w:t>
      </w:r>
      <w:r w:rsidRPr="0095523B">
        <w:rPr>
          <w:iCs/>
          <w:color w:val="auto"/>
          <w:w w:val="100"/>
        </w:rPr>
        <w:t>Использовать информационные технологии в профессиональной деятельности</w:t>
      </w:r>
    </w:p>
    <w:p w:rsidR="00E46F66" w:rsidRPr="0095523B" w:rsidRDefault="00E46F66" w:rsidP="00E46F66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lang w:bidi="ru-RU"/>
        </w:rPr>
      </w:pPr>
      <w:r w:rsidRPr="0095523B">
        <w:rPr>
          <w:color w:val="auto"/>
          <w:w w:val="100"/>
        </w:rPr>
        <w:t xml:space="preserve">ОК 10 </w:t>
      </w:r>
      <w:r w:rsidRPr="0095523B">
        <w:rPr>
          <w:iCs/>
          <w:color w:val="auto"/>
          <w:w w:val="100"/>
        </w:rPr>
        <w:t>Пользоваться профессиональной документацией на государственном и иностранном языках.</w:t>
      </w:r>
      <w:r w:rsidRPr="0095523B">
        <w:rPr>
          <w:color w:val="auto"/>
          <w:w w:val="100"/>
          <w:lang w:bidi="ru-RU"/>
        </w:rPr>
        <w:t>.</w:t>
      </w:r>
    </w:p>
    <w:p w:rsidR="00AE2EB3" w:rsidRPr="0095523B" w:rsidRDefault="00E46F66" w:rsidP="00AE2EB3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ОК 11</w:t>
      </w:r>
      <w:r w:rsidRPr="0095523B">
        <w:rPr>
          <w:iCs/>
          <w:color w:val="auto"/>
          <w:w w:val="100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043A89" w:rsidRPr="0095523B" w:rsidRDefault="00043A89" w:rsidP="00AE2EB3">
      <w:pPr>
        <w:shd w:val="clear" w:color="auto" w:fill="FFFFFF"/>
        <w:spacing w:line="360" w:lineRule="auto"/>
        <w:ind w:firstLine="709"/>
        <w:jc w:val="both"/>
        <w:rPr>
          <w:i/>
          <w:color w:val="auto"/>
          <w:w w:val="100"/>
        </w:rPr>
      </w:pPr>
      <w:r w:rsidRPr="0095523B">
        <w:rPr>
          <w:color w:val="auto"/>
          <w:w w:val="100"/>
        </w:rPr>
        <w:t xml:space="preserve">Объекты профессиональной деятельности выпускников: 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промышленное оборудование;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материалы, инструменты, технологическая оснастка;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технологические процессы </w:t>
      </w:r>
      <w:r w:rsidR="003D536B" w:rsidRPr="0095523B">
        <w:rPr>
          <w:color w:val="auto"/>
          <w:w w:val="100"/>
        </w:rPr>
        <w:t xml:space="preserve">монтажа, </w:t>
      </w:r>
      <w:r w:rsidRPr="0095523B">
        <w:rPr>
          <w:color w:val="auto"/>
          <w:w w:val="100"/>
        </w:rPr>
        <w:t>ремонта, изготовления, восстановления и сборки узловых механизмов;</w:t>
      </w:r>
    </w:p>
    <w:p w:rsidR="00043A89" w:rsidRPr="0095523B" w:rsidRDefault="00043A89" w:rsidP="00043A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конструкторская и технологическая документация;</w:t>
      </w:r>
    </w:p>
    <w:p w:rsidR="004F5448" w:rsidRPr="0095523B" w:rsidRDefault="00C84D07" w:rsidP="00C84D0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Выпускники </w:t>
      </w:r>
      <w:r w:rsidRPr="0095523B">
        <w:rPr>
          <w:color w:val="auto"/>
          <w:w w:val="100"/>
        </w:rPr>
        <w:t xml:space="preserve">специальности </w:t>
      </w:r>
      <w:r w:rsidR="00E46F66" w:rsidRPr="0095523B">
        <w:rPr>
          <w:color w:val="auto"/>
          <w:w w:val="100"/>
        </w:rPr>
        <w:t xml:space="preserve">15.02.12 </w:t>
      </w:r>
      <w:r w:rsidR="00E46F66" w:rsidRPr="0095523B">
        <w:rPr>
          <w:color w:val="auto"/>
          <w:w w:val="100"/>
          <w:lang w:bidi="ru-RU"/>
        </w:rPr>
        <w:t>Монтаж, техническое обслуживание и ремонт промышленного оборудования</w:t>
      </w:r>
      <w:r w:rsidRPr="0095523B">
        <w:rPr>
          <w:color w:val="auto"/>
          <w:w w:val="100"/>
        </w:rPr>
        <w:t xml:space="preserve"> (по отраслям) </w:t>
      </w:r>
      <w:r w:rsidRPr="0095523B">
        <w:rPr>
          <w:color w:val="auto"/>
          <w:w w:val="100"/>
          <w:shd w:val="clear" w:color="auto" w:fill="FFFFFF"/>
        </w:rPr>
        <w:t>готовятся для работы руководителями среднего звена: мастерами</w:t>
      </w:r>
      <w:r w:rsidR="003D536B" w:rsidRPr="0095523B">
        <w:rPr>
          <w:color w:val="auto"/>
          <w:w w:val="100"/>
          <w:shd w:val="clear" w:color="auto" w:fill="FFFFFF"/>
        </w:rPr>
        <w:t xml:space="preserve">, </w:t>
      </w:r>
      <w:r w:rsidRPr="0095523B">
        <w:rPr>
          <w:color w:val="auto"/>
          <w:w w:val="100"/>
          <w:shd w:val="clear" w:color="auto" w:fill="FFFFFF"/>
        </w:rPr>
        <w:t>механиками по монтажу</w:t>
      </w:r>
      <w:r w:rsidR="003D536B" w:rsidRPr="0095523B">
        <w:rPr>
          <w:color w:val="auto"/>
          <w:w w:val="100"/>
          <w:shd w:val="clear" w:color="auto" w:fill="FFFFFF"/>
        </w:rPr>
        <w:t xml:space="preserve">, ремонту, наладке и </w:t>
      </w:r>
      <w:r w:rsidRPr="0095523B">
        <w:rPr>
          <w:color w:val="auto"/>
          <w:w w:val="100"/>
          <w:shd w:val="clear" w:color="auto" w:fill="FFFFFF"/>
        </w:rPr>
        <w:t>технической эксплуатации основного и вспомогательного оборудования</w:t>
      </w:r>
      <w:r w:rsidR="003D536B" w:rsidRPr="0095523B">
        <w:rPr>
          <w:color w:val="auto"/>
          <w:w w:val="100"/>
          <w:shd w:val="clear" w:color="auto" w:fill="FFFFFF"/>
        </w:rPr>
        <w:t xml:space="preserve"> промышленных предприятий</w:t>
      </w:r>
      <w:r w:rsidRPr="0095523B">
        <w:rPr>
          <w:color w:val="auto"/>
          <w:w w:val="100"/>
          <w:shd w:val="clear" w:color="auto" w:fill="FFFFFF"/>
        </w:rPr>
        <w:t>.</w:t>
      </w:r>
    </w:p>
    <w:p w:rsidR="00312AEB" w:rsidRPr="0095523B" w:rsidRDefault="00312AEB" w:rsidP="0031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6"/>
          <w:szCs w:val="26"/>
        </w:rPr>
      </w:pPr>
      <w:r w:rsidRPr="0095523B">
        <w:rPr>
          <w:color w:val="auto"/>
          <w:w w:val="100"/>
        </w:rPr>
        <w:t>С целью овладения указанным видом профессиональной деятельности и соответствующими профессио</w:t>
      </w:r>
      <w:r w:rsidR="00273B1E" w:rsidRPr="0095523B">
        <w:rPr>
          <w:color w:val="auto"/>
          <w:w w:val="100"/>
        </w:rPr>
        <w:t>нальными компетенциями</w:t>
      </w:r>
      <w:r w:rsidR="00E46F66" w:rsidRPr="0095523B">
        <w:rPr>
          <w:color w:val="auto"/>
          <w:w w:val="100"/>
        </w:rPr>
        <w:t>,</w:t>
      </w:r>
      <w:r w:rsidR="00273B1E" w:rsidRPr="0095523B">
        <w:rPr>
          <w:color w:val="auto"/>
          <w:w w:val="100"/>
        </w:rPr>
        <w:t>обучающий</w:t>
      </w:r>
      <w:r w:rsidRPr="0095523B">
        <w:rPr>
          <w:color w:val="auto"/>
          <w:w w:val="100"/>
        </w:rPr>
        <w:t>ся в ходе освоения профессионального модуля должен:</w:t>
      </w:r>
    </w:p>
    <w:p w:rsidR="00312AEB" w:rsidRPr="0095523B" w:rsidRDefault="00312AEB" w:rsidP="00312AEB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>иметь практический опыт: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Определять оптимальные методы восстановления работоспособности промышленного оборудования</w:t>
      </w:r>
    </w:p>
    <w:p w:rsidR="0033722F" w:rsidRPr="0095523B" w:rsidRDefault="0033722F" w:rsidP="0033722F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</w:p>
    <w:p w:rsidR="0033722F" w:rsidRPr="0095523B" w:rsidRDefault="0033722F" w:rsidP="0033722F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- Определять потребности в материально-техническом обеспечении ремонтных, монтажных и наладочных работ промышленного оборудования </w:t>
      </w:r>
    </w:p>
    <w:p w:rsidR="0033722F" w:rsidRPr="0095523B" w:rsidRDefault="0033722F" w:rsidP="0033722F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t>- Организовывать выполнения производственных заданий подчиненным персоналом с соблюдением норм охраны труда и бережливого производства</w:t>
      </w:r>
    </w:p>
    <w:p w:rsidR="00312AEB" w:rsidRPr="0095523B" w:rsidRDefault="00312AEB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>уметь: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Выбирать слесарные инструменты и приспособления для слесарной обработки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измерения при помощи контрольно-измерительных инструментов.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Определять межоперационные припуски и допуски на межоперационные размеры.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Производить разметку в соответствии с требуемой технологической последовательностью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рубку, правку, гибку, резку, опиливание, сверление, зенкерование, зенкование, развертывание деталей особо сложного оборудования, агрегатов и машин в соответствии с установленной технологической последовательностью.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Выполнять шабрение, распиливание, пригонку и припасовку, притирку, доводку, полирование.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качество выполняемых работ при слесарной обработке деталей с помощью контрольно-измерительных инструментов.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Выполнять слесарную обработку при соблюдении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Определять размеры деталей и узлов универсальными и специализированными измерительными инструментами в соответствии с технической документацией.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Проверять соответствие сложных деталей и узлов и вспомогательных материалов требованиям технической документации (карты)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Устанавливать и закреплять детали и узлы в зажимных приспособлениях различных видов.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Выбирать и готовить к работе режущий и контрольно-измерительный инструмент в зависимости от обрабатываемого материала.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Устанавливать оптимальный режим обработки в соответствии с технологической картой.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обдирочным станком.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настольно-сверлильным станком.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Управлять заточным станком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Вести обработку в соответствии с технологическим маршрутом.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качество выполняемых работ при механической обработке деталей с помощью контрольно-измерительных инструментов.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lastRenderedPageBreak/>
        <w:t>-  Выполнять работы на обдирочных, настольно-сверлильных и заточных станках с соблюдением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Разрабатывать текущую и плановую документацию по монтажу, наладке, техническому обслуживанию и ремонту промышленного оборудования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Разрабатывать инструкции и технологические карты на выполнение работ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Обеспечивать выполнение заданий материальными ресурсами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 Отключать и обесточивать особо сложное оборудование, агрегаты и машины.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 Читать техническую документацию общего и специализированного назначения.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Выбирать слесарный инструмент и приспособления.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Выполнять измерения при помощи контрольно-измерительных инструментов.</w:t>
      </w:r>
    </w:p>
    <w:p w:rsidR="0033722F" w:rsidRPr="0095523B" w:rsidRDefault="003D536B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</w:t>
      </w:r>
      <w:r w:rsidR="0033722F" w:rsidRPr="0095523B">
        <w:rPr>
          <w:sz w:val="24"/>
          <w:szCs w:val="24"/>
        </w:rPr>
        <w:t xml:space="preserve">Производить контрольно-диагностические, крепежные, регулировочные, смазочные работы.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Производить визуальный контроль изношенности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Оформлять техническую документацию на ремонтные работы при техническом обслуживании.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Составлять дефектные ведомости на ремонт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Контролировать качество выполняемых работ при техническом обслуживании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Осуществлять техническое обслуживание с соблюдением требований охраны труда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Организовывать рабочие места, согласно требованиям охраны труда и отраслевым стандартам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Планировать расстановку кадров в зависимости от задания и квалификации кадров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Проводить производственный инструктаж подчиненных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На основе установленных производственных показателей оценивать качество выполняемых работ для повышения их эффективности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Контролировать выполнение подчиненными производственных заданий на всех стадиях работ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Обеспечивать безопасные условия труда при монтаже, наладке, техническом обслуживании и ремонте промышленного оборудования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lastRenderedPageBreak/>
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</w:r>
    </w:p>
    <w:p w:rsidR="0033722F" w:rsidRPr="0095523B" w:rsidRDefault="0033722F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color w:val="auto"/>
          <w:w w:val="100"/>
        </w:rPr>
        <w:t>- Разрабатывать предложения по улучшению работы на рабочем месте с учетом принципов бережливого производства</w:t>
      </w:r>
    </w:p>
    <w:p w:rsidR="00312AEB" w:rsidRPr="0095523B" w:rsidRDefault="00312AEB" w:rsidP="0033722F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знать: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Систему допусков и посадок, квалитеты и параметры шероховатости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устройство универсальных приспособлений и правила применения слесарного и контрольно-измерительных инструментов.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механические свойства обрабатываемых материалов.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Наименование, маркировка и правила применения масел, моющих составов, металлов и смазок.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Типичные дефекты при выполнении слесарной обработки, причины их появления и способы предупреждения.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Способы устранения дефектов в процессе выполнения слесарной обработки. Способы размерной обработки деталей. </w:t>
      </w:r>
    </w:p>
    <w:p w:rsidR="0033722F" w:rsidRPr="0095523B" w:rsidRDefault="0033722F" w:rsidP="0033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Способы и последовательность проведения пригоночных операций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слесарной обработки деталей особо сложного оборудования, агрегатов и машин.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Основные виды и причины брака, способы предупреждения и устранения.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и способы контроля качества выполнения слесарной обработки.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Требования охраны труда при выполнении слесарных работ.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виды и причины брака при механической обработке, способы предупреждения и устранения.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чтения чертежей.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Знаки условного обозначения допусков, квалитетов, параметров шероховатости, способов базирования заготовок.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Общие сведения о системе допусков и посадок, квалитетах и параметрах шероховатости по квалитетам.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Принципы действия обдирочных, настольно-сверлильных и заточных станков.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 Технологический процесс механической обработки на обдирочных, настольно-сверлильных и заточных станках.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lastRenderedPageBreak/>
        <w:t xml:space="preserve">- Правила и последовательность проведения измерений. </w:t>
      </w:r>
    </w:p>
    <w:p w:rsidR="0033722F" w:rsidRPr="0095523B" w:rsidRDefault="0033722F" w:rsidP="0033722F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и способы контроля качества выполнения механической обработки.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Требования охраны труда при выполнении работ на обдирочных, настольно-сверлильных и заточных станках.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Действующие локально-нормативные акты производства, регулирующие производственно-хозяйственную деятельность.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Порядок разработки и оформления технической документации.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Требования к планировке и оснащению рабочего места.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Требования охраны труда при техническом обслуживании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чтения чертежей.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Устройство оборудования, агрегатов и машин 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Основные технические данные и характеристики механизмов,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Периодичность и чередование обслуживания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Технологическую последовательность выполнения операций при выполнении крепежных, регулировочных, смазочных работ.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Методы проведения диагностики рабочих характеристик особо сложного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Способы выполнения крепежных, регулировочных, смазочных работ.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Правила эксплуатации оборудования, агрегатов и машин для сохранения основных параметров, технических характеристик .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Перечень операций технического обслуживания оборудования, агрегатов и машин.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Назначение, устройство универсальных приспособлений и правила применения слесарного и контрольно-измерительных инструментов.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 xml:space="preserve">- Правила и порядок оформления технической документации на ремонтные работы при техническом обслуживании. 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- Методы и способы контроля качества выполненной работы, методы планирования, контроля и оценки работ подчиненного персонала; методы оценки качества выполняемых работ;</w:t>
      </w:r>
    </w:p>
    <w:p w:rsidR="0033722F" w:rsidRPr="0095523B" w:rsidRDefault="0033722F" w:rsidP="00D54641">
      <w:pPr>
        <w:pStyle w:val="af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правила охраны труда, противопожарной и экологической безопасности, правила внутреннего трудового распорядка;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виды, периодичность и правила оформления инструктажа; организацию производственного и технологического процесса,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lastRenderedPageBreak/>
        <w:t>Количество часов, отводимое на освоение профессионального модуля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Всего часов –800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Из них   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на освоение МДК – 462 ч. 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на практики –  288, в том числе учебную – 108 ч., производственную –  180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самостоятельная работа </w:t>
      </w:r>
      <w:r w:rsidRPr="0095523B">
        <w:rPr>
          <w:i/>
          <w:color w:val="auto"/>
          <w:w w:val="100"/>
        </w:rPr>
        <w:t xml:space="preserve">– </w:t>
      </w:r>
      <w:r w:rsidRPr="0095523B">
        <w:rPr>
          <w:color w:val="auto"/>
          <w:w w:val="100"/>
        </w:rPr>
        <w:t>42 ч.</w:t>
      </w:r>
    </w:p>
    <w:p w:rsidR="0033722F" w:rsidRPr="0095523B" w:rsidRDefault="0033722F" w:rsidP="00D54641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экзамен по модулю – 8 ч.</w:t>
      </w:r>
    </w:p>
    <w:p w:rsidR="00B567F1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Профессиональный модуль ПМ</w:t>
      </w:r>
      <w:r w:rsidR="0033722F" w:rsidRPr="0095523B">
        <w:rPr>
          <w:color w:val="auto"/>
          <w:w w:val="100"/>
        </w:rPr>
        <w:t>.</w:t>
      </w:r>
      <w:r w:rsidRPr="0095523B">
        <w:rPr>
          <w:color w:val="auto"/>
          <w:w w:val="100"/>
        </w:rPr>
        <w:t>0</w:t>
      </w:r>
      <w:r w:rsidR="0033722F" w:rsidRPr="0095523B">
        <w:rPr>
          <w:color w:val="auto"/>
          <w:w w:val="100"/>
        </w:rPr>
        <w:t>3 Организация ремонтных, монтажных и наладочных работ по промышленному оборудованию</w:t>
      </w:r>
      <w:r w:rsidR="0033722F" w:rsidRPr="0095523B">
        <w:rPr>
          <w:bCs/>
          <w:color w:val="auto"/>
          <w:w w:val="100"/>
        </w:rPr>
        <w:t xml:space="preserve">(по отраслям) </w:t>
      </w:r>
      <w:r w:rsidRPr="0095523B">
        <w:rPr>
          <w:bCs/>
          <w:color w:val="auto"/>
          <w:w w:val="100"/>
        </w:rPr>
        <w:t xml:space="preserve">состоит из </w:t>
      </w:r>
      <w:r w:rsidR="0033722F" w:rsidRPr="0095523B">
        <w:rPr>
          <w:bCs/>
          <w:color w:val="auto"/>
          <w:w w:val="100"/>
        </w:rPr>
        <w:t>четырех</w:t>
      </w:r>
      <w:r w:rsidRPr="0095523B">
        <w:rPr>
          <w:bCs/>
          <w:color w:val="auto"/>
          <w:w w:val="100"/>
        </w:rPr>
        <w:t xml:space="preserve"> междисциплинарных курсов (МДК):</w:t>
      </w:r>
    </w:p>
    <w:p w:rsidR="0033722F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- </w:t>
      </w:r>
      <w:r w:rsidRPr="0095523B">
        <w:rPr>
          <w:color w:val="auto"/>
          <w:w w:val="100"/>
        </w:rPr>
        <w:t>МДК.0</w:t>
      </w:r>
      <w:r w:rsidR="0033722F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.01. </w:t>
      </w:r>
      <w:r w:rsidR="0033722F" w:rsidRPr="0095523B">
        <w:rPr>
          <w:color w:val="auto"/>
          <w:w w:val="100"/>
        </w:rPr>
        <w:t xml:space="preserve">Организация ремонтных, монтажных и наладочных работ по промышленному оборудованию </w:t>
      </w:r>
    </w:p>
    <w:p w:rsidR="0033722F" w:rsidRPr="0095523B" w:rsidRDefault="00B567F1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МДК.0</w:t>
      </w:r>
      <w:r w:rsidR="0033722F" w:rsidRPr="0095523B">
        <w:rPr>
          <w:color w:val="auto"/>
          <w:w w:val="100"/>
        </w:rPr>
        <w:t>3</w:t>
      </w:r>
      <w:r w:rsidRPr="0095523B">
        <w:rPr>
          <w:color w:val="auto"/>
          <w:w w:val="100"/>
        </w:rPr>
        <w:t xml:space="preserve">.02. </w:t>
      </w:r>
      <w:r w:rsidR="0033722F" w:rsidRPr="0095523B">
        <w:rPr>
          <w:color w:val="auto"/>
          <w:w w:val="100"/>
        </w:rPr>
        <w:t xml:space="preserve">Организация монтажных работ по промышленному оборудованию 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- </w:t>
      </w:r>
      <w:r w:rsidRPr="0095523B">
        <w:rPr>
          <w:color w:val="auto"/>
          <w:w w:val="100"/>
        </w:rPr>
        <w:t xml:space="preserve">МДК.03.03. Организация наладочных  работ по промышленному оборудованию </w:t>
      </w:r>
    </w:p>
    <w:p w:rsidR="0033722F" w:rsidRPr="0095523B" w:rsidRDefault="0033722F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МДК.03.04 Организация наладочных  работ по промышленному оборудованию</w:t>
      </w:r>
    </w:p>
    <w:p w:rsidR="00A53790" w:rsidRPr="0095523B" w:rsidRDefault="00D732EB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t xml:space="preserve">В данной контрольной работе предусмотрено изучение </w:t>
      </w:r>
      <w:r w:rsidR="0033722F" w:rsidRPr="0095523B">
        <w:rPr>
          <w:color w:val="auto"/>
          <w:w w:val="100"/>
        </w:rPr>
        <w:t>всех</w:t>
      </w:r>
      <w:r w:rsidR="0033722F" w:rsidRPr="0095523B">
        <w:rPr>
          <w:bCs/>
          <w:color w:val="auto"/>
          <w:w w:val="100"/>
        </w:rPr>
        <w:t>междисциплинарных курсов профессионального модуля ПМ.03</w:t>
      </w:r>
      <w:r w:rsidR="00A53790" w:rsidRPr="0095523B">
        <w:rPr>
          <w:color w:val="auto"/>
          <w:w w:val="100"/>
        </w:rPr>
        <w:t>Организация ремонтных, монтажных и наладочных работ по промышленному оборудованию</w:t>
      </w:r>
      <w:r w:rsidR="005269D3" w:rsidRPr="0095523B">
        <w:rPr>
          <w:color w:val="auto"/>
          <w:w w:val="100"/>
        </w:rPr>
        <w:t>.</w:t>
      </w:r>
    </w:p>
    <w:p w:rsidR="00A53790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Промежуточная аттестация по междисциплинарным комплексам:</w:t>
      </w:r>
    </w:p>
    <w:p w:rsidR="00D4124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МДК.03.01, МДК.03.02, МДК.03.03 – </w:t>
      </w:r>
      <w:r w:rsidRPr="0095523B">
        <w:rPr>
          <w:b/>
          <w:color w:val="auto"/>
          <w:w w:val="100"/>
        </w:rPr>
        <w:t>экзамены</w:t>
      </w:r>
      <w:r w:rsidRPr="0095523B">
        <w:rPr>
          <w:color w:val="auto"/>
          <w:w w:val="100"/>
        </w:rPr>
        <w:t xml:space="preserve">, </w:t>
      </w:r>
    </w:p>
    <w:p w:rsidR="00A53790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МДК.03.04 – </w:t>
      </w:r>
      <w:r w:rsidRPr="0095523B">
        <w:rPr>
          <w:b/>
          <w:color w:val="auto"/>
          <w:w w:val="100"/>
        </w:rPr>
        <w:t>дифференцированный зачет.</w:t>
      </w:r>
    </w:p>
    <w:p w:rsidR="00D732EB" w:rsidRPr="0095523B" w:rsidRDefault="00A53790" w:rsidP="00D5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olor w:val="auto"/>
          <w:w w:val="100"/>
        </w:rPr>
      </w:pPr>
      <w:r w:rsidRPr="0095523B">
        <w:rPr>
          <w:color w:val="auto"/>
          <w:w w:val="100"/>
        </w:rPr>
        <w:t xml:space="preserve">Вид итоговой аттестации по профессиональному модулю ПМ. 03 – </w:t>
      </w:r>
      <w:r w:rsidRPr="0095523B">
        <w:rPr>
          <w:b/>
          <w:color w:val="auto"/>
          <w:w w:val="100"/>
        </w:rPr>
        <w:t xml:space="preserve">квалификационный экзамен. </w:t>
      </w:r>
    </w:p>
    <w:p w:rsidR="00312AEB" w:rsidRPr="0095523B" w:rsidRDefault="00312AEB" w:rsidP="00D54641">
      <w:pPr>
        <w:spacing w:line="360" w:lineRule="auto"/>
        <w:ind w:firstLine="91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color w:val="auto"/>
          <w:w w:val="100"/>
        </w:rPr>
      </w:pPr>
    </w:p>
    <w:p w:rsidR="00EC6E4B" w:rsidRPr="0095523B" w:rsidRDefault="00EC6E4B" w:rsidP="00D54641">
      <w:pPr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1 Пояснительная записка</w:t>
      </w:r>
    </w:p>
    <w:p w:rsidR="00D11A62" w:rsidRPr="0095523B" w:rsidRDefault="00B567F1" w:rsidP="00D54641">
      <w:pPr>
        <w:spacing w:before="24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Рабочим учебным планом специальности </w:t>
      </w:r>
      <w:r w:rsidR="00D11A62" w:rsidRPr="0095523B">
        <w:rPr>
          <w:color w:val="auto"/>
          <w:w w:val="100"/>
        </w:rPr>
        <w:t xml:space="preserve">15.02.12 </w:t>
      </w:r>
      <w:r w:rsidR="00D11A62" w:rsidRPr="0095523B">
        <w:rPr>
          <w:color w:val="auto"/>
          <w:w w:val="100"/>
          <w:lang w:bidi="ru-RU"/>
        </w:rPr>
        <w:t>Монтаж, техническое обслуживание и ремонт промышленного оборудования</w:t>
      </w:r>
      <w:r w:rsidRPr="0095523B">
        <w:rPr>
          <w:color w:val="auto"/>
          <w:w w:val="100"/>
        </w:rPr>
        <w:t xml:space="preserve"> (по отраслям) и программой профессионального модуля </w:t>
      </w:r>
      <w:r w:rsidR="00D11A62" w:rsidRPr="0095523B">
        <w:rPr>
          <w:color w:val="auto"/>
          <w:w w:val="100"/>
        </w:rPr>
        <w:t xml:space="preserve">ПМ.03 Организация ремонтных, монтажных и наладочных работ по промышленному оборудованию </w:t>
      </w:r>
      <w:r w:rsidR="000F058A" w:rsidRPr="0095523B">
        <w:rPr>
          <w:color w:val="auto"/>
          <w:w w:val="100"/>
        </w:rPr>
        <w:t>предусмо</w:t>
      </w:r>
      <w:r w:rsidRPr="0095523B">
        <w:rPr>
          <w:color w:val="auto"/>
          <w:w w:val="100"/>
        </w:rPr>
        <w:t>трено выполнение домашн</w:t>
      </w:r>
      <w:r w:rsidR="00D11A62" w:rsidRPr="0095523B">
        <w:rPr>
          <w:color w:val="auto"/>
          <w:w w:val="100"/>
        </w:rPr>
        <w:t>ей</w:t>
      </w:r>
      <w:r w:rsidRPr="0095523B">
        <w:rPr>
          <w:color w:val="auto"/>
          <w:w w:val="100"/>
        </w:rPr>
        <w:t xml:space="preserve"> контрольн</w:t>
      </w:r>
      <w:r w:rsidR="00D11A62" w:rsidRPr="0095523B">
        <w:rPr>
          <w:color w:val="auto"/>
          <w:w w:val="100"/>
        </w:rPr>
        <w:t>ой</w:t>
      </w:r>
      <w:r w:rsidRPr="0095523B">
        <w:rPr>
          <w:color w:val="auto"/>
          <w:w w:val="100"/>
        </w:rPr>
        <w:t xml:space="preserve"> работ</w:t>
      </w:r>
      <w:r w:rsidR="00D11A62" w:rsidRPr="0095523B">
        <w:rPr>
          <w:color w:val="auto"/>
          <w:w w:val="100"/>
        </w:rPr>
        <w:t>ы. Домашняя к</w:t>
      </w:r>
      <w:r w:rsidRPr="0095523B">
        <w:rPr>
          <w:color w:val="auto"/>
          <w:w w:val="100"/>
        </w:rPr>
        <w:t xml:space="preserve">онтрольная работа охватывает </w:t>
      </w:r>
      <w:r w:rsidR="00D11A62" w:rsidRPr="0095523B">
        <w:rPr>
          <w:color w:val="auto"/>
          <w:w w:val="100"/>
        </w:rPr>
        <w:t xml:space="preserve">разделы и темы </w:t>
      </w:r>
      <w:r w:rsidRPr="0095523B">
        <w:rPr>
          <w:color w:val="auto"/>
          <w:w w:val="100"/>
        </w:rPr>
        <w:t>междисциплинарн</w:t>
      </w:r>
      <w:r w:rsidR="00D11A62" w:rsidRPr="0095523B">
        <w:rPr>
          <w:color w:val="auto"/>
          <w:w w:val="100"/>
        </w:rPr>
        <w:t xml:space="preserve">ых </w:t>
      </w:r>
      <w:r w:rsidRPr="0095523B">
        <w:rPr>
          <w:color w:val="auto"/>
          <w:w w:val="100"/>
        </w:rPr>
        <w:t xml:space="preserve"> курс</w:t>
      </w:r>
      <w:r w:rsidR="00D11A62" w:rsidRPr="0095523B">
        <w:rPr>
          <w:color w:val="auto"/>
          <w:w w:val="100"/>
        </w:rPr>
        <w:t>ов профессионального модуля: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МДК.03.01 </w:t>
      </w:r>
      <w:r w:rsidRPr="0095523B">
        <w:rPr>
          <w:color w:val="auto"/>
          <w:w w:val="100"/>
        </w:rPr>
        <w:t xml:space="preserve">Организация ремонтных работ по промышленному оборудованию </w:t>
      </w:r>
    </w:p>
    <w:p w:rsidR="00D11A62" w:rsidRPr="0095523B" w:rsidRDefault="00D11A62" w:rsidP="00D11A62">
      <w:pPr>
        <w:spacing w:line="360" w:lineRule="auto"/>
        <w:ind w:firstLine="709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МДК.03.02 </w:t>
      </w:r>
      <w:r w:rsidRPr="0095523B">
        <w:rPr>
          <w:color w:val="auto"/>
          <w:w w:val="100"/>
        </w:rPr>
        <w:t>Организация монтажных работ по промышленному оборудованию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МДК.03.03 </w:t>
      </w:r>
      <w:r w:rsidRPr="0095523B">
        <w:rPr>
          <w:color w:val="auto"/>
          <w:w w:val="100"/>
        </w:rPr>
        <w:t>Организация наладочных  работ по промышленному оборудованию</w:t>
      </w:r>
    </w:p>
    <w:p w:rsidR="00D11A62" w:rsidRPr="0095523B" w:rsidRDefault="00D11A62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 03.04 </w:t>
      </w:r>
      <w:r w:rsidRPr="0095523B">
        <w:rPr>
          <w:bCs/>
          <w:color w:val="auto"/>
          <w:w w:val="100"/>
        </w:rPr>
        <w:t>Принципы и практики бережливого производства</w:t>
      </w:r>
    </w:p>
    <w:p w:rsidR="000C28A3" w:rsidRPr="0095523B" w:rsidRDefault="00B567F1" w:rsidP="000F058A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Объем и содержание заданий </w:t>
      </w:r>
      <w:r w:rsidR="00D4124B">
        <w:rPr>
          <w:color w:val="auto"/>
          <w:w w:val="100"/>
        </w:rPr>
        <w:t>домашней контрольной работы (ДКР)</w:t>
      </w:r>
      <w:r w:rsidRPr="0095523B">
        <w:rPr>
          <w:color w:val="auto"/>
          <w:w w:val="100"/>
        </w:rPr>
        <w:t>определены программой дисциплины</w:t>
      </w:r>
      <w:r w:rsidR="000F058A" w:rsidRPr="0095523B">
        <w:rPr>
          <w:color w:val="auto"/>
          <w:w w:val="100"/>
        </w:rPr>
        <w:t xml:space="preserve">. </w:t>
      </w:r>
      <w:r w:rsidR="000C28A3" w:rsidRPr="0095523B">
        <w:rPr>
          <w:color w:val="auto"/>
          <w:w w:val="100"/>
        </w:rPr>
        <w:t xml:space="preserve">Выполнение домашней контрольной работы </w:t>
      </w:r>
      <w:r w:rsidR="000B6556" w:rsidRPr="0095523B">
        <w:rPr>
          <w:color w:val="auto"/>
          <w:w w:val="100"/>
        </w:rPr>
        <w:t>устанавливает</w:t>
      </w:r>
      <w:r w:rsidR="000C28A3" w:rsidRPr="0095523B">
        <w:rPr>
          <w:color w:val="auto"/>
          <w:w w:val="100"/>
        </w:rPr>
        <w:t xml:space="preserve"> степень усвоения студентом изученного материала и умения применять полученные знания при решении практических задач.</w:t>
      </w:r>
    </w:p>
    <w:p w:rsidR="00785FC0" w:rsidRPr="0095523B" w:rsidRDefault="00785FC0" w:rsidP="005269D3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 домашней контрольной работе разработано 10 вариантов. Номер варианта контрольной работы соответствует последней цифре шифра </w:t>
      </w:r>
      <w:r w:rsidR="005269D3" w:rsidRPr="0095523B">
        <w:rPr>
          <w:color w:val="auto"/>
          <w:w w:val="100"/>
        </w:rPr>
        <w:t>студента – заочника</w:t>
      </w:r>
      <w:r w:rsidRPr="0095523B">
        <w:rPr>
          <w:color w:val="auto"/>
          <w:w w:val="100"/>
        </w:rPr>
        <w:t xml:space="preserve">. Например, если студент имеет шифр 0336, его вариант 6, для шифра 0369 вариант 9 и т.д. </w:t>
      </w:r>
    </w:p>
    <w:p w:rsidR="00785FC0" w:rsidRPr="0095523B" w:rsidRDefault="00785FC0" w:rsidP="00785FC0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Контрольная работа имеет вид индивидуальных заданий - теоретических и практических, по каждому из которых студент выполняет свой вариант. Каждый вариант контрольной работы содержит два задания – теоретическое (те</w:t>
      </w:r>
      <w:r w:rsidR="002F1DF5" w:rsidRPr="0095523B">
        <w:rPr>
          <w:color w:val="auto"/>
          <w:w w:val="100"/>
        </w:rPr>
        <w:t>с</w:t>
      </w:r>
      <w:r w:rsidRPr="0095523B">
        <w:rPr>
          <w:color w:val="auto"/>
          <w:w w:val="100"/>
        </w:rPr>
        <w:t xml:space="preserve">ты) и практическое (два задания), охватывающие основные темы </w:t>
      </w:r>
      <w:r w:rsidR="000B6556" w:rsidRPr="0095523B">
        <w:rPr>
          <w:color w:val="auto"/>
          <w:w w:val="100"/>
        </w:rPr>
        <w:t>междисциплинарных</w:t>
      </w:r>
      <w:r w:rsidRPr="0095523B">
        <w:rPr>
          <w:color w:val="auto"/>
          <w:w w:val="100"/>
        </w:rPr>
        <w:t xml:space="preserve"> курсов. </w:t>
      </w:r>
    </w:p>
    <w:p w:rsidR="002B04FC" w:rsidRPr="0095523B" w:rsidRDefault="002B04FC" w:rsidP="002B04FC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Номера </w:t>
      </w:r>
      <w:r w:rsidR="00FC225D" w:rsidRPr="0095523B">
        <w:rPr>
          <w:color w:val="auto"/>
          <w:w w:val="100"/>
        </w:rPr>
        <w:t xml:space="preserve">индивидуальных </w:t>
      </w:r>
      <w:r w:rsidR="000344A3" w:rsidRPr="0095523B">
        <w:rPr>
          <w:color w:val="auto"/>
          <w:w w:val="100"/>
        </w:rPr>
        <w:t>задани</w:t>
      </w:r>
      <w:r w:rsidR="00FC225D" w:rsidRPr="0095523B">
        <w:rPr>
          <w:color w:val="auto"/>
          <w:w w:val="100"/>
        </w:rPr>
        <w:t>й и их содержание</w:t>
      </w:r>
      <w:r w:rsidRPr="0095523B">
        <w:rPr>
          <w:color w:val="auto"/>
          <w:w w:val="100"/>
        </w:rPr>
        <w:t xml:space="preserve">, входящих в полученный вариант, выбираются </w:t>
      </w:r>
      <w:r w:rsidR="000344A3" w:rsidRPr="0095523B">
        <w:rPr>
          <w:color w:val="auto"/>
          <w:w w:val="100"/>
        </w:rPr>
        <w:t>из таблиц</w:t>
      </w:r>
      <w:r w:rsidR="00FC225D" w:rsidRPr="0095523B">
        <w:rPr>
          <w:color w:val="auto"/>
          <w:w w:val="100"/>
        </w:rPr>
        <w:t xml:space="preserve"> раздела </w:t>
      </w:r>
      <w:r w:rsidR="000B6556" w:rsidRPr="0095523B">
        <w:rPr>
          <w:color w:val="auto"/>
          <w:w w:val="100"/>
        </w:rPr>
        <w:t>4</w:t>
      </w:r>
      <w:r w:rsidR="00FC225D" w:rsidRPr="0095523B">
        <w:rPr>
          <w:color w:val="auto"/>
          <w:w w:val="100"/>
        </w:rPr>
        <w:t xml:space="preserve"> данного методического пособия: содержание теоретического задания (тесты) – таблица </w:t>
      </w:r>
      <w:r w:rsidR="000B6556" w:rsidRPr="0095523B">
        <w:rPr>
          <w:color w:val="auto"/>
          <w:w w:val="100"/>
        </w:rPr>
        <w:t>1</w:t>
      </w:r>
      <w:r w:rsidR="000344A3" w:rsidRPr="0095523B">
        <w:rPr>
          <w:color w:val="auto"/>
          <w:w w:val="100"/>
        </w:rPr>
        <w:t>, практическ</w:t>
      </w:r>
      <w:r w:rsidR="00FC225D" w:rsidRPr="0095523B">
        <w:rPr>
          <w:color w:val="auto"/>
          <w:w w:val="100"/>
        </w:rPr>
        <w:t xml:space="preserve">ие задания – </w:t>
      </w:r>
      <w:r w:rsidR="000344A3" w:rsidRPr="0095523B">
        <w:rPr>
          <w:color w:val="auto"/>
          <w:w w:val="100"/>
        </w:rPr>
        <w:t>таблиц</w:t>
      </w:r>
      <w:r w:rsidR="00FC225D" w:rsidRPr="0095523B">
        <w:rPr>
          <w:color w:val="auto"/>
          <w:w w:val="100"/>
        </w:rPr>
        <w:t>а</w:t>
      </w:r>
      <w:r w:rsidR="000B6556" w:rsidRPr="0095523B">
        <w:rPr>
          <w:color w:val="auto"/>
          <w:w w:val="100"/>
        </w:rPr>
        <w:t>2</w:t>
      </w:r>
    </w:p>
    <w:p w:rsidR="000F058A" w:rsidRPr="0095523B" w:rsidRDefault="00E20E39" w:rsidP="00D11A62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Теоретическое задание предусматривает ответы на </w:t>
      </w:r>
      <w:r w:rsidR="002B04FC" w:rsidRPr="0095523B">
        <w:rPr>
          <w:color w:val="auto"/>
          <w:w w:val="100"/>
        </w:rPr>
        <w:t>вопрос</w:t>
      </w:r>
      <w:r w:rsidR="00FC225D" w:rsidRPr="0095523B">
        <w:rPr>
          <w:color w:val="auto"/>
          <w:w w:val="100"/>
        </w:rPr>
        <w:t>ы теста</w:t>
      </w:r>
      <w:r w:rsidRPr="0095523B">
        <w:rPr>
          <w:color w:val="auto"/>
          <w:w w:val="100"/>
        </w:rPr>
        <w:t xml:space="preserve"> в соответствии с вариантом. </w:t>
      </w:r>
      <w:r w:rsidR="000F058A" w:rsidRPr="0095523B">
        <w:rPr>
          <w:color w:val="auto"/>
          <w:w w:val="100"/>
        </w:rPr>
        <w:t>Практические задания предусматриваю</w:t>
      </w:r>
      <w:r w:rsidR="003D536B" w:rsidRPr="0095523B">
        <w:rPr>
          <w:color w:val="auto"/>
          <w:w w:val="100"/>
        </w:rPr>
        <w:t>т решение задач</w:t>
      </w:r>
      <w:r w:rsidR="000F058A" w:rsidRPr="0095523B">
        <w:rPr>
          <w:color w:val="auto"/>
          <w:w w:val="100"/>
        </w:rPr>
        <w:t xml:space="preserve"> (по варианту) </w:t>
      </w:r>
    </w:p>
    <w:p w:rsidR="00FC225D" w:rsidRPr="0095523B" w:rsidRDefault="003D536B" w:rsidP="00FC225D">
      <w:pPr>
        <w:pStyle w:val="24"/>
        <w:spacing w:after="0" w:line="360" w:lineRule="auto"/>
        <w:ind w:left="0"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При выполнении контрольной работы с</w:t>
      </w:r>
      <w:r w:rsidR="00FC225D" w:rsidRPr="0095523B">
        <w:rPr>
          <w:color w:val="auto"/>
          <w:w w:val="100"/>
        </w:rPr>
        <w:t>одержание заданий (теоретических и практических) следует переписывать полностью. Новое задание оформляется с нового листа с указанием рассматриваемого вопроса. При ответе на вопросы</w:t>
      </w:r>
      <w:r w:rsidR="00F9531A">
        <w:rPr>
          <w:color w:val="auto"/>
          <w:w w:val="100"/>
        </w:rPr>
        <w:t xml:space="preserve"> и решении задач</w:t>
      </w:r>
      <w:r w:rsidR="00FC225D" w:rsidRPr="0095523B">
        <w:rPr>
          <w:color w:val="auto"/>
          <w:w w:val="100"/>
        </w:rPr>
        <w:t xml:space="preserve"> должны быть приведены все необходимые пояснения. </w:t>
      </w:r>
    </w:p>
    <w:p w:rsidR="00FC225D" w:rsidRPr="0095523B" w:rsidRDefault="00FC225D" w:rsidP="00FC225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auto"/>
          <w:w w:val="100"/>
        </w:rPr>
      </w:pPr>
      <w:r w:rsidRPr="0095523B">
        <w:rPr>
          <w:color w:val="auto"/>
          <w:w w:val="100"/>
        </w:rPr>
        <w:t>На оценку контрольной работы влияет разнообразие используемой литературы, индивидуальность выполненной работы и способность творческ</w:t>
      </w:r>
      <w:r w:rsidR="00F9531A">
        <w:rPr>
          <w:color w:val="auto"/>
          <w:w w:val="100"/>
        </w:rPr>
        <w:t>и</w:t>
      </w:r>
      <w:r w:rsidRPr="0095523B">
        <w:rPr>
          <w:color w:val="auto"/>
          <w:w w:val="100"/>
        </w:rPr>
        <w:t xml:space="preserve"> мы</w:t>
      </w:r>
      <w:r w:rsidR="00F9531A">
        <w:rPr>
          <w:color w:val="auto"/>
          <w:w w:val="100"/>
        </w:rPr>
        <w:t>слить</w:t>
      </w:r>
      <w:r w:rsidRPr="0095523B">
        <w:rPr>
          <w:color w:val="auto"/>
          <w:w w:val="100"/>
        </w:rPr>
        <w:t xml:space="preserve">. </w:t>
      </w:r>
    </w:p>
    <w:p w:rsidR="00FC225D" w:rsidRPr="0095523B" w:rsidRDefault="00FC225D" w:rsidP="00FC225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Объем контрольной работы должен составлять не менее 10страниц текста, набранного на компьютере. На последнем листе контрольной работы следует дать перечень используем</w:t>
      </w:r>
      <w:r w:rsidR="000931C1">
        <w:rPr>
          <w:color w:val="auto"/>
          <w:w w:val="100"/>
        </w:rPr>
        <w:t>ыхисточников</w:t>
      </w:r>
      <w:r w:rsidRPr="0095523B">
        <w:rPr>
          <w:color w:val="auto"/>
          <w:w w:val="100"/>
        </w:rPr>
        <w:t>.</w:t>
      </w:r>
    </w:p>
    <w:p w:rsidR="00FC225D" w:rsidRPr="0095523B" w:rsidRDefault="00FC225D" w:rsidP="00FC225D">
      <w:pPr>
        <w:spacing w:line="360" w:lineRule="auto"/>
        <w:ind w:firstLine="709"/>
        <w:contextualSpacing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Ответы на теоретические задания должны отражать знания, полученные при изучении основной учебной и дополнительной литературы.</w:t>
      </w:r>
    </w:p>
    <w:p w:rsidR="000C28A3" w:rsidRPr="0095523B" w:rsidRDefault="00EC6E4B" w:rsidP="000F058A">
      <w:pPr>
        <w:spacing w:line="360" w:lineRule="auto"/>
        <w:ind w:firstLine="709"/>
        <w:jc w:val="both"/>
        <w:rPr>
          <w:rStyle w:val="apple-converted-space"/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Каждое задание </w:t>
      </w:r>
      <w:r w:rsidR="000F058A" w:rsidRPr="0095523B">
        <w:rPr>
          <w:color w:val="auto"/>
          <w:w w:val="100"/>
          <w:shd w:val="clear" w:color="auto" w:fill="FFFFFF"/>
        </w:rPr>
        <w:t xml:space="preserve">контрольной работы </w:t>
      </w:r>
      <w:r w:rsidRPr="0095523B">
        <w:rPr>
          <w:color w:val="auto"/>
          <w:w w:val="100"/>
          <w:shd w:val="clear" w:color="auto" w:fill="FFFFFF"/>
        </w:rPr>
        <w:t>выполняются в два этапа:</w:t>
      </w:r>
    </w:p>
    <w:p w:rsidR="000C28A3" w:rsidRPr="0095523B" w:rsidRDefault="00FC225D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1) И</w:t>
      </w:r>
      <w:r w:rsidR="00EC6E4B" w:rsidRPr="0095523B">
        <w:rPr>
          <w:color w:val="auto"/>
          <w:w w:val="100"/>
          <w:shd w:val="clear" w:color="auto" w:fill="FFFFFF"/>
        </w:rPr>
        <w:t>зучение учебного материала;</w:t>
      </w:r>
    </w:p>
    <w:p w:rsidR="000C28A3" w:rsidRPr="0095523B" w:rsidRDefault="00FC225D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2) В</w:t>
      </w:r>
      <w:r w:rsidR="00EC6E4B" w:rsidRPr="0095523B">
        <w:rPr>
          <w:color w:val="auto"/>
          <w:w w:val="100"/>
          <w:shd w:val="clear" w:color="auto" w:fill="FFFFFF"/>
        </w:rPr>
        <w:t xml:space="preserve">ыполнение </w:t>
      </w:r>
      <w:r w:rsidR="000F058A" w:rsidRPr="0095523B">
        <w:rPr>
          <w:color w:val="auto"/>
          <w:w w:val="100"/>
          <w:shd w:val="clear" w:color="auto" w:fill="FFFFFF"/>
        </w:rPr>
        <w:t>заданий</w:t>
      </w:r>
      <w:r w:rsidR="00EC6E4B" w:rsidRPr="0095523B">
        <w:rPr>
          <w:color w:val="auto"/>
          <w:w w:val="100"/>
          <w:shd w:val="clear" w:color="auto" w:fill="FFFFFF"/>
        </w:rPr>
        <w:t>контрольной работы.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rStyle w:val="submenu-table"/>
          <w:bCs/>
          <w:color w:val="auto"/>
          <w:w w:val="100"/>
          <w:shd w:val="clear" w:color="auto" w:fill="FFFFFF"/>
        </w:rPr>
        <w:t>При изучении</w:t>
      </w:r>
      <w:r w:rsidR="00EC6E4B" w:rsidRPr="0095523B">
        <w:rPr>
          <w:rStyle w:val="submenu-table"/>
          <w:bCs/>
          <w:color w:val="auto"/>
          <w:w w:val="100"/>
          <w:shd w:val="clear" w:color="auto" w:fill="FFFFFF"/>
        </w:rPr>
        <w:t xml:space="preserve"> учебного материала</w:t>
      </w:r>
      <w:r w:rsidRPr="0095523B">
        <w:rPr>
          <w:color w:val="auto"/>
          <w:w w:val="100"/>
          <w:shd w:val="clear" w:color="auto" w:fill="FFFFFF"/>
        </w:rPr>
        <w:t>с</w:t>
      </w:r>
      <w:r w:rsidR="00EC6E4B" w:rsidRPr="0095523B">
        <w:rPr>
          <w:color w:val="auto"/>
          <w:w w:val="100"/>
          <w:shd w:val="clear" w:color="auto" w:fill="FFFFFF"/>
        </w:rPr>
        <w:t>ледует придерживаться такой последовательности:</w:t>
      </w:r>
    </w:p>
    <w:p w:rsidR="00E20E39" w:rsidRPr="0095523B" w:rsidRDefault="00E20E39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- </w:t>
      </w:r>
      <w:r w:rsidR="000F058A" w:rsidRPr="0095523B">
        <w:rPr>
          <w:color w:val="auto"/>
          <w:w w:val="100"/>
          <w:shd w:val="clear" w:color="auto" w:fill="FFFFFF"/>
        </w:rPr>
        <w:t>о</w:t>
      </w:r>
      <w:r w:rsidR="00EC6E4B" w:rsidRPr="0095523B">
        <w:rPr>
          <w:color w:val="auto"/>
          <w:w w:val="100"/>
          <w:shd w:val="clear" w:color="auto" w:fill="FFFFFF"/>
        </w:rPr>
        <w:t xml:space="preserve">знакомиться с содержанием программы и подобрать рекомендованную учебную литературу; 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в</w:t>
      </w:r>
      <w:r w:rsidR="00EC6E4B" w:rsidRPr="0095523B">
        <w:rPr>
          <w:color w:val="auto"/>
          <w:w w:val="100"/>
          <w:shd w:val="clear" w:color="auto" w:fill="FFFFFF"/>
        </w:rPr>
        <w:t>нимательно и вдумчи</w:t>
      </w:r>
      <w:r w:rsidR="00E20E39" w:rsidRPr="0095523B">
        <w:rPr>
          <w:color w:val="auto"/>
          <w:w w:val="100"/>
          <w:shd w:val="clear" w:color="auto" w:fill="FFFFFF"/>
        </w:rPr>
        <w:t xml:space="preserve">во прочитать материал всей темы, </w:t>
      </w:r>
      <w:r w:rsidR="00EC6E4B" w:rsidRPr="0095523B">
        <w:rPr>
          <w:color w:val="auto"/>
          <w:w w:val="100"/>
          <w:shd w:val="clear" w:color="auto" w:fill="FFFFFF"/>
        </w:rPr>
        <w:t>разобраться в основных</w:t>
      </w:r>
    </w:p>
    <w:p w:rsidR="00E20E39" w:rsidRPr="0095523B" w:rsidRDefault="000931C1" w:rsidP="000F058A">
      <w:pPr>
        <w:spacing w:line="360" w:lineRule="auto"/>
        <w:jc w:val="both"/>
        <w:rPr>
          <w:color w:val="auto"/>
          <w:w w:val="100"/>
          <w:shd w:val="clear" w:color="auto" w:fill="FFFFFF"/>
        </w:rPr>
      </w:pPr>
      <w:r>
        <w:rPr>
          <w:color w:val="auto"/>
          <w:w w:val="100"/>
          <w:shd w:val="clear" w:color="auto" w:fill="FFFFFF"/>
        </w:rPr>
        <w:t xml:space="preserve">понятиях и </w:t>
      </w:r>
      <w:r w:rsidR="000F058A" w:rsidRPr="0095523B">
        <w:rPr>
          <w:color w:val="auto"/>
          <w:w w:val="100"/>
          <w:shd w:val="clear" w:color="auto" w:fill="FFFFFF"/>
        </w:rPr>
        <w:t xml:space="preserve"> определениях</w:t>
      </w:r>
      <w:r w:rsidR="00E20E39" w:rsidRPr="0095523B">
        <w:rPr>
          <w:color w:val="auto"/>
          <w:w w:val="100"/>
          <w:shd w:val="clear" w:color="auto" w:fill="FFFFFF"/>
        </w:rPr>
        <w:t>;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т</w:t>
      </w:r>
      <w:r w:rsidR="00EC6E4B" w:rsidRPr="0095523B">
        <w:rPr>
          <w:color w:val="auto"/>
          <w:w w:val="100"/>
          <w:shd w:val="clear" w:color="auto" w:fill="FFFFFF"/>
        </w:rPr>
        <w:t>щательно и подробно изучить материал, конспектируя основные положения</w:t>
      </w:r>
      <w:r w:rsidRPr="0095523B">
        <w:rPr>
          <w:color w:val="auto"/>
          <w:w w:val="100"/>
          <w:shd w:val="clear" w:color="auto" w:fill="FFFFFF"/>
        </w:rPr>
        <w:t xml:space="preserve"> т</w:t>
      </w:r>
      <w:r w:rsidR="00E20E39" w:rsidRPr="0095523B">
        <w:rPr>
          <w:color w:val="auto"/>
          <w:w w:val="100"/>
          <w:shd w:val="clear" w:color="auto" w:fill="FFFFFF"/>
        </w:rPr>
        <w:t>еории</w:t>
      </w:r>
      <w:r w:rsidRPr="0095523B">
        <w:rPr>
          <w:color w:val="auto"/>
          <w:w w:val="100"/>
          <w:shd w:val="clear" w:color="auto" w:fill="FFFFFF"/>
        </w:rPr>
        <w:t>;</w:t>
      </w:r>
    </w:p>
    <w:p w:rsidR="00E20E39" w:rsidRPr="0095523B" w:rsidRDefault="000F058A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- о</w:t>
      </w:r>
      <w:r w:rsidR="00E20E39" w:rsidRPr="0095523B">
        <w:rPr>
          <w:color w:val="auto"/>
          <w:w w:val="100"/>
          <w:shd w:val="clear" w:color="auto" w:fill="FFFFFF"/>
        </w:rPr>
        <w:t>тветить на вопросы для самопроверки</w:t>
      </w:r>
      <w:r w:rsidRPr="0095523B">
        <w:rPr>
          <w:color w:val="auto"/>
          <w:w w:val="100"/>
          <w:shd w:val="clear" w:color="auto" w:fill="FFFFFF"/>
        </w:rPr>
        <w:t>.</w:t>
      </w:r>
    </w:p>
    <w:p w:rsidR="00A06287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При выполнении контрольной работы необходимо соблюдать следующие требования:</w:t>
      </w:r>
    </w:p>
    <w:p w:rsidR="00DF56A5" w:rsidRPr="0095523B" w:rsidRDefault="00A06287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shd w:val="clear" w:color="auto" w:fill="FFFFFF"/>
        </w:rPr>
        <w:t xml:space="preserve">1 </w:t>
      </w:r>
      <w:r w:rsidR="00DF56A5" w:rsidRPr="0095523B">
        <w:rPr>
          <w:color w:val="auto"/>
          <w:w w:val="100"/>
        </w:rPr>
        <w:t>Контрольная работа выполняется на компьютере, в соответствии с вариантом.</w:t>
      </w:r>
    </w:p>
    <w:p w:rsidR="003D536B" w:rsidRPr="0095523B" w:rsidRDefault="003D536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2</w:t>
      </w:r>
      <w:r w:rsidR="00EC6E4B" w:rsidRPr="0095523B">
        <w:rPr>
          <w:color w:val="auto"/>
          <w:w w:val="100"/>
          <w:shd w:val="clear" w:color="auto" w:fill="FFFFFF"/>
        </w:rPr>
        <w:t xml:space="preserve"> На </w:t>
      </w:r>
      <w:r w:rsidR="00DF56A5" w:rsidRPr="0095523B">
        <w:rPr>
          <w:color w:val="auto"/>
          <w:w w:val="100"/>
          <w:shd w:val="clear" w:color="auto" w:fill="FFFFFF"/>
        </w:rPr>
        <w:t xml:space="preserve">титульном листе </w:t>
      </w:r>
      <w:r w:rsidR="00D11A62" w:rsidRPr="0095523B">
        <w:rPr>
          <w:color w:val="auto"/>
          <w:w w:val="100"/>
          <w:shd w:val="clear" w:color="auto" w:fill="FFFFFF"/>
        </w:rPr>
        <w:t>указываются: фамилия, имя, отчество, шифрна</w:t>
      </w:r>
      <w:r w:rsidR="00EC6E4B" w:rsidRPr="0095523B">
        <w:rPr>
          <w:color w:val="auto"/>
          <w:w w:val="100"/>
          <w:shd w:val="clear" w:color="auto" w:fill="FFFFFF"/>
        </w:rPr>
        <w:t xml:space="preserve">именование </w:t>
      </w:r>
      <w:r w:rsidR="00D11A62" w:rsidRPr="0095523B">
        <w:rPr>
          <w:color w:val="auto"/>
          <w:w w:val="100"/>
          <w:shd w:val="clear" w:color="auto" w:fill="FFFFFF"/>
        </w:rPr>
        <w:t>профессионального модуля</w:t>
      </w:r>
      <w:r w:rsidR="00EC6E4B" w:rsidRPr="0095523B">
        <w:rPr>
          <w:color w:val="auto"/>
          <w:w w:val="100"/>
          <w:shd w:val="clear" w:color="auto" w:fill="FFFFFF"/>
        </w:rPr>
        <w:t xml:space="preserve">, номер контрольной работы, номер варианта. </w:t>
      </w:r>
    </w:p>
    <w:p w:rsidR="00A06287" w:rsidRPr="0095523B" w:rsidRDefault="003D536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3</w:t>
      </w:r>
      <w:r w:rsidR="00DF56A5" w:rsidRPr="0095523B">
        <w:rPr>
          <w:color w:val="auto"/>
          <w:w w:val="100"/>
          <w:shd w:val="clear" w:color="auto" w:fill="FFFFFF"/>
        </w:rPr>
        <w:t xml:space="preserve">В конце </w:t>
      </w:r>
      <w:r w:rsidR="0031263E" w:rsidRPr="0095523B">
        <w:rPr>
          <w:color w:val="auto"/>
          <w:w w:val="100"/>
          <w:shd w:val="clear" w:color="auto" w:fill="FFFFFF"/>
        </w:rPr>
        <w:t xml:space="preserve">списка использованных источников </w:t>
      </w:r>
      <w:r w:rsidR="00EC6E4B" w:rsidRPr="0095523B">
        <w:rPr>
          <w:color w:val="auto"/>
          <w:w w:val="100"/>
          <w:shd w:val="clear" w:color="auto" w:fill="FFFFFF"/>
        </w:rPr>
        <w:t>следует написать полное наименование и год издания методического пособия, из которого взято за</w:t>
      </w:r>
      <w:r w:rsidR="00A06287" w:rsidRPr="0095523B">
        <w:rPr>
          <w:color w:val="auto"/>
          <w:w w:val="100"/>
          <w:shd w:val="clear" w:color="auto" w:fill="FFFFFF"/>
        </w:rPr>
        <w:t xml:space="preserve">дание, используемая литература. </w:t>
      </w:r>
    </w:p>
    <w:p w:rsidR="00A06287" w:rsidRPr="0095523B" w:rsidRDefault="00DF56A5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4</w:t>
      </w:r>
      <w:r w:rsidR="00A06287" w:rsidRPr="0095523B">
        <w:rPr>
          <w:color w:val="auto"/>
          <w:w w:val="100"/>
          <w:shd w:val="clear" w:color="auto" w:fill="FFFFFF"/>
        </w:rPr>
        <w:t xml:space="preserve"> Каждое задание</w:t>
      </w:r>
      <w:r w:rsidR="00FC225D" w:rsidRPr="0095523B">
        <w:rPr>
          <w:color w:val="auto"/>
          <w:w w:val="100"/>
          <w:shd w:val="clear" w:color="auto" w:fill="FFFFFF"/>
        </w:rPr>
        <w:t xml:space="preserve"> контрольной работы </w:t>
      </w:r>
      <w:r w:rsidR="00EC6E4B" w:rsidRPr="0095523B">
        <w:rPr>
          <w:color w:val="auto"/>
          <w:w w:val="100"/>
          <w:shd w:val="clear" w:color="auto" w:fill="FFFFFF"/>
        </w:rPr>
        <w:t>ну</w:t>
      </w:r>
      <w:r w:rsidR="000931C1">
        <w:rPr>
          <w:color w:val="auto"/>
          <w:w w:val="100"/>
          <w:shd w:val="clear" w:color="auto" w:fill="FFFFFF"/>
        </w:rPr>
        <w:t xml:space="preserve">жно начинать с новой страницы, </w:t>
      </w:r>
      <w:r w:rsidR="00EC6E4B" w:rsidRPr="0095523B">
        <w:rPr>
          <w:color w:val="auto"/>
          <w:w w:val="100"/>
          <w:shd w:val="clear" w:color="auto" w:fill="FFFFFF"/>
        </w:rPr>
        <w:t xml:space="preserve">в конце </w:t>
      </w:r>
      <w:r w:rsidR="0031263E" w:rsidRPr="0095523B">
        <w:rPr>
          <w:color w:val="auto"/>
          <w:w w:val="100"/>
          <w:shd w:val="clear" w:color="auto" w:fill="FFFFFF"/>
        </w:rPr>
        <w:t>работы</w:t>
      </w:r>
      <w:r w:rsidR="00EC6E4B" w:rsidRPr="0095523B">
        <w:rPr>
          <w:color w:val="auto"/>
          <w:w w:val="100"/>
          <w:shd w:val="clear" w:color="auto" w:fill="FFFFFF"/>
        </w:rPr>
        <w:t xml:space="preserve"> оставить чистыми несколько страниц для рецензии; </w:t>
      </w:r>
    </w:p>
    <w:p w:rsidR="00A06287" w:rsidRPr="0095523B" w:rsidRDefault="005269D3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>5У</w:t>
      </w:r>
      <w:r w:rsidR="00A06287" w:rsidRPr="0095523B">
        <w:rPr>
          <w:color w:val="auto"/>
          <w:w w:val="100"/>
          <w:shd w:val="clear" w:color="auto" w:fill="FFFFFF"/>
        </w:rPr>
        <w:t>словия</w:t>
      </w:r>
      <w:r w:rsidR="00EC6E4B" w:rsidRPr="0095523B">
        <w:rPr>
          <w:color w:val="auto"/>
          <w:w w:val="100"/>
          <w:shd w:val="clear" w:color="auto" w:fill="FFFFFF"/>
        </w:rPr>
        <w:t xml:space="preserve"> задач</w:t>
      </w:r>
      <w:r w:rsidR="00A06287" w:rsidRPr="0095523B">
        <w:rPr>
          <w:color w:val="auto"/>
          <w:w w:val="100"/>
          <w:shd w:val="clear" w:color="auto" w:fill="FFFFFF"/>
        </w:rPr>
        <w:t>и</w:t>
      </w:r>
      <w:r w:rsidR="00EC6E4B" w:rsidRPr="0095523B">
        <w:rPr>
          <w:color w:val="auto"/>
          <w:w w:val="100"/>
          <w:shd w:val="clear" w:color="auto" w:fill="FFFFFF"/>
        </w:rPr>
        <w:t xml:space="preserve"> переписываются обязательно</w:t>
      </w:r>
      <w:r w:rsidR="0031263E" w:rsidRPr="0095523B">
        <w:rPr>
          <w:color w:val="auto"/>
          <w:w w:val="100"/>
          <w:shd w:val="clear" w:color="auto" w:fill="FFFFFF"/>
        </w:rPr>
        <w:t>полностью</w:t>
      </w:r>
      <w:r w:rsidR="00FC225D" w:rsidRPr="0095523B">
        <w:rPr>
          <w:color w:val="auto"/>
          <w:w w:val="100"/>
          <w:shd w:val="clear" w:color="auto" w:fill="FFFFFF"/>
        </w:rPr>
        <w:t>.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Чертежи, схемы, графики должны выполняться с соблюдением ГОСТа</w:t>
      </w:r>
    </w:p>
    <w:p w:rsidR="00DF56A5" w:rsidRPr="0095523B" w:rsidRDefault="00DF56A5" w:rsidP="00DF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auto"/>
          <w:w w:val="100"/>
          <w:kern w:val="0"/>
        </w:rPr>
      </w:pPr>
      <w:r w:rsidRPr="0095523B">
        <w:rPr>
          <w:color w:val="auto"/>
          <w:w w:val="100"/>
          <w:kern w:val="0"/>
        </w:rPr>
        <w:t>При выполнении контрольной работы следует пользоваться основной и дополнительной литературой, указанно</w:t>
      </w:r>
      <w:r w:rsidR="0031263E" w:rsidRPr="0095523B">
        <w:rPr>
          <w:color w:val="auto"/>
          <w:w w:val="100"/>
          <w:kern w:val="0"/>
        </w:rPr>
        <w:t>й в данном методическом пособии. В рекомендованной литературе</w:t>
      </w:r>
      <w:r w:rsidRPr="0095523B">
        <w:rPr>
          <w:color w:val="auto"/>
          <w:w w:val="100"/>
          <w:kern w:val="0"/>
        </w:rPr>
        <w:t xml:space="preserve"> имеются все необходимые теоретические сведения и данные для выполнения практических заданий и решения задач. Ответы должны быть представлены после изучения материала по двум-трем литературным источникам. В </w:t>
      </w:r>
      <w:r w:rsidRPr="0095523B">
        <w:rPr>
          <w:color w:val="auto"/>
          <w:w w:val="100"/>
          <w:kern w:val="0"/>
        </w:rPr>
        <w:lastRenderedPageBreak/>
        <w:t xml:space="preserve">конце каждого вопроса или задачи контрольной работы </w:t>
      </w:r>
      <w:r w:rsidR="0031263E" w:rsidRPr="0095523B">
        <w:rPr>
          <w:color w:val="auto"/>
          <w:w w:val="100"/>
          <w:kern w:val="0"/>
        </w:rPr>
        <w:t>обучающийся</w:t>
      </w:r>
      <w:r w:rsidRPr="0095523B">
        <w:rPr>
          <w:color w:val="auto"/>
          <w:w w:val="100"/>
          <w:kern w:val="0"/>
        </w:rPr>
        <w:t xml:space="preserve"> долже</w:t>
      </w:r>
      <w:r w:rsidR="0031263E" w:rsidRPr="0095523B">
        <w:rPr>
          <w:color w:val="auto"/>
          <w:w w:val="100"/>
          <w:kern w:val="0"/>
        </w:rPr>
        <w:t>н дать ссылку на  использованный источник</w:t>
      </w:r>
      <w:r w:rsidRPr="0095523B">
        <w:rPr>
          <w:color w:val="auto"/>
          <w:w w:val="100"/>
          <w:kern w:val="0"/>
        </w:rPr>
        <w:t>.</w:t>
      </w:r>
    </w:p>
    <w:p w:rsidR="005269D3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Перед чистовым оформлением </w:t>
      </w:r>
      <w:r w:rsidR="005269D3" w:rsidRPr="0095523B">
        <w:rPr>
          <w:color w:val="auto"/>
          <w:w w:val="100"/>
          <w:shd w:val="clear" w:color="auto" w:fill="FFFFFF"/>
        </w:rPr>
        <w:t>практических заданий</w:t>
      </w:r>
      <w:r w:rsidRPr="0095523B">
        <w:rPr>
          <w:color w:val="auto"/>
          <w:w w:val="100"/>
          <w:shd w:val="clear" w:color="auto" w:fill="FFFFFF"/>
        </w:rPr>
        <w:t xml:space="preserve"> следует тщательно проверить действие, правильность подстановки величин, соблюдение их размерности (вычисления производить только в единицах СИ), а также правдоподобность полученных результатов. </w:t>
      </w:r>
    </w:p>
    <w:p w:rsidR="00DF56A5" w:rsidRPr="0095523B" w:rsidRDefault="00EC6E4B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  <w:shd w:val="clear" w:color="auto" w:fill="FFFFFF"/>
        </w:rPr>
        <w:t>Выполненную работу следует своевременно выслать</w:t>
      </w:r>
      <w:r w:rsidR="000931C1">
        <w:rPr>
          <w:color w:val="auto"/>
          <w:w w:val="100"/>
          <w:shd w:val="clear" w:color="auto" w:fill="FFFFFF"/>
        </w:rPr>
        <w:t xml:space="preserve"> (сдать)</w:t>
      </w:r>
      <w:r w:rsidRPr="0095523B">
        <w:rPr>
          <w:color w:val="auto"/>
          <w:w w:val="100"/>
          <w:shd w:val="clear" w:color="auto" w:fill="FFFFFF"/>
        </w:rPr>
        <w:t xml:space="preserve"> в </w:t>
      </w:r>
      <w:r w:rsidR="000931C1">
        <w:rPr>
          <w:color w:val="auto"/>
          <w:w w:val="100"/>
          <w:shd w:val="clear" w:color="auto" w:fill="FFFFFF"/>
        </w:rPr>
        <w:t xml:space="preserve">заочное отделение </w:t>
      </w:r>
      <w:r w:rsidR="0031263E" w:rsidRPr="0095523B">
        <w:rPr>
          <w:color w:val="auto"/>
          <w:w w:val="100"/>
          <w:shd w:val="clear" w:color="auto" w:fill="FFFFFF"/>
        </w:rPr>
        <w:t>колледж</w:t>
      </w:r>
      <w:r w:rsidR="000931C1">
        <w:rPr>
          <w:color w:val="auto"/>
          <w:w w:val="100"/>
          <w:shd w:val="clear" w:color="auto" w:fill="FFFFFF"/>
        </w:rPr>
        <w:t>а</w:t>
      </w:r>
      <w:r w:rsidR="00A06287" w:rsidRPr="0095523B">
        <w:rPr>
          <w:color w:val="auto"/>
          <w:w w:val="100"/>
          <w:shd w:val="clear" w:color="auto" w:fill="FFFFFF"/>
        </w:rPr>
        <w:t>.</w:t>
      </w:r>
      <w:r w:rsidR="00DF56A5" w:rsidRPr="0095523B">
        <w:rPr>
          <w:color w:val="auto"/>
          <w:w w:val="100"/>
        </w:rPr>
        <w:t xml:space="preserve">Преподаватель в </w:t>
      </w:r>
      <w:r w:rsidR="005269D3" w:rsidRPr="0095523B">
        <w:rPr>
          <w:color w:val="auto"/>
          <w:w w:val="100"/>
        </w:rPr>
        <w:t>рецензии</w:t>
      </w:r>
      <w:r w:rsidR="00DF56A5" w:rsidRPr="0095523B">
        <w:rPr>
          <w:color w:val="auto"/>
          <w:w w:val="100"/>
        </w:rPr>
        <w:t xml:space="preserve"> дает оценку правильности выполнения контрольной работы и соответствия варианту. При оценке контрольной работы учитывается </w:t>
      </w:r>
      <w:r w:rsidR="00FC225D" w:rsidRPr="0095523B">
        <w:rPr>
          <w:color w:val="auto"/>
          <w:w w:val="100"/>
        </w:rPr>
        <w:t xml:space="preserve">правильность </w:t>
      </w:r>
      <w:r w:rsidR="00DF56A5" w:rsidRPr="0095523B">
        <w:rPr>
          <w:color w:val="auto"/>
          <w:w w:val="100"/>
        </w:rPr>
        <w:t xml:space="preserve">оформление работы. В </w:t>
      </w:r>
      <w:r w:rsidR="005269D3" w:rsidRPr="0095523B">
        <w:rPr>
          <w:color w:val="auto"/>
          <w:w w:val="100"/>
        </w:rPr>
        <w:t>рецензии</w:t>
      </w:r>
      <w:r w:rsidR="00DF56A5" w:rsidRPr="0095523B">
        <w:rPr>
          <w:color w:val="auto"/>
          <w:w w:val="100"/>
        </w:rPr>
        <w:t xml:space="preserve"> указыв</w:t>
      </w:r>
      <w:r w:rsidR="005269D3" w:rsidRPr="0095523B">
        <w:rPr>
          <w:color w:val="auto"/>
          <w:w w:val="100"/>
        </w:rPr>
        <w:t xml:space="preserve">аются </w:t>
      </w:r>
      <w:r w:rsidR="00DF56A5" w:rsidRPr="0095523B">
        <w:rPr>
          <w:color w:val="auto"/>
          <w:w w:val="100"/>
        </w:rPr>
        <w:t>допущенные недостатки.</w:t>
      </w:r>
    </w:p>
    <w:p w:rsidR="00DF56A5" w:rsidRPr="0095523B" w:rsidRDefault="00DF56A5" w:rsidP="00DF56A5">
      <w:pPr>
        <w:pStyle w:val="31"/>
        <w:spacing w:after="0" w:line="360" w:lineRule="auto"/>
        <w:ind w:firstLine="720"/>
        <w:jc w:val="both"/>
        <w:rPr>
          <w:color w:val="auto"/>
          <w:w w:val="100"/>
          <w:sz w:val="24"/>
          <w:szCs w:val="24"/>
        </w:rPr>
      </w:pPr>
      <w:r w:rsidRPr="0095523B">
        <w:rPr>
          <w:color w:val="auto"/>
          <w:w w:val="100"/>
          <w:sz w:val="24"/>
          <w:szCs w:val="24"/>
        </w:rPr>
        <w:t xml:space="preserve">Оценка контрольной работы производится по альтернативному принципу (зачтено-не зачтено). </w:t>
      </w:r>
    </w:p>
    <w:p w:rsidR="00DF56A5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Отметка </w:t>
      </w:r>
      <w:r w:rsidRPr="0095523B">
        <w:rPr>
          <w:b/>
          <w:color w:val="auto"/>
          <w:w w:val="100"/>
          <w:u w:val="single"/>
        </w:rPr>
        <w:t>«зачтено»</w:t>
      </w:r>
      <w:r w:rsidRPr="0095523B">
        <w:rPr>
          <w:color w:val="auto"/>
          <w:w w:val="100"/>
        </w:rPr>
        <w:t xml:space="preserve"> выставляется при условии:</w:t>
      </w:r>
    </w:p>
    <w:p w:rsidR="002F1DF5" w:rsidRPr="0095523B" w:rsidRDefault="000931C1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- р</w:t>
      </w:r>
      <w:r w:rsidR="002F1DF5" w:rsidRPr="0095523B">
        <w:rPr>
          <w:color w:val="auto"/>
          <w:w w:val="100"/>
        </w:rPr>
        <w:t xml:space="preserve">абота выполнена в полном объеме, в соответствии с заданием, </w:t>
      </w:r>
    </w:p>
    <w:p w:rsidR="002F1DF5" w:rsidRPr="0095523B" w:rsidRDefault="005269D3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более 60% ответов</w:t>
      </w:r>
      <w:r w:rsidR="002F1DF5" w:rsidRPr="0095523B">
        <w:rPr>
          <w:color w:val="auto"/>
          <w:w w:val="100"/>
        </w:rPr>
        <w:t xml:space="preserve"> на вопросы теста верные;</w:t>
      </w:r>
    </w:p>
    <w:p w:rsidR="002F1DF5" w:rsidRPr="0095523B" w:rsidRDefault="000931C1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- п</w:t>
      </w:r>
      <w:r w:rsidR="002F1DF5" w:rsidRPr="0095523B">
        <w:rPr>
          <w:color w:val="auto"/>
          <w:w w:val="100"/>
        </w:rPr>
        <w:t>рактические задания выполнены правильно</w:t>
      </w:r>
    </w:p>
    <w:p w:rsidR="002F1DF5" w:rsidRPr="0095523B" w:rsidRDefault="002F1DF5" w:rsidP="002F1DF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</w:t>
      </w:r>
      <w:r w:rsidR="000931C1">
        <w:rPr>
          <w:color w:val="auto"/>
          <w:w w:val="100"/>
        </w:rPr>
        <w:t xml:space="preserve"> п</w:t>
      </w:r>
      <w:r w:rsidRPr="0095523B">
        <w:rPr>
          <w:color w:val="auto"/>
          <w:w w:val="100"/>
        </w:rPr>
        <w:t>ри выполнении практических заданий приведены необходимые схемы, таблицы, документы</w:t>
      </w:r>
    </w:p>
    <w:p w:rsidR="00DF56A5" w:rsidRPr="0095523B" w:rsidRDefault="00DF56A5" w:rsidP="00DF56A5">
      <w:pPr>
        <w:tabs>
          <w:tab w:val="left" w:pos="1080"/>
        </w:tabs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Отметка </w:t>
      </w:r>
      <w:r w:rsidRPr="0095523B">
        <w:rPr>
          <w:b/>
          <w:color w:val="auto"/>
          <w:w w:val="100"/>
          <w:u w:val="single"/>
        </w:rPr>
        <w:t>«не зачтено»</w:t>
      </w:r>
      <w:r w:rsidRPr="0095523B">
        <w:rPr>
          <w:color w:val="auto"/>
          <w:w w:val="100"/>
        </w:rPr>
        <w:t xml:space="preserve"> выставляется, если работа выполнена не в полном объеме или содержит следующие существенные ошибки: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менее </w:t>
      </w:r>
      <w:r w:rsidR="00C42598" w:rsidRPr="0095523B">
        <w:rPr>
          <w:color w:val="auto"/>
          <w:w w:val="100"/>
        </w:rPr>
        <w:t>6</w:t>
      </w:r>
      <w:r w:rsidRPr="0095523B">
        <w:rPr>
          <w:color w:val="auto"/>
          <w:w w:val="100"/>
        </w:rPr>
        <w:t>0% правильных ответов на вопросы теста;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практические задания выполнены неправильно;</w:t>
      </w:r>
    </w:p>
    <w:p w:rsidR="005269D3" w:rsidRPr="0095523B" w:rsidRDefault="005269D3" w:rsidP="005269D3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контрольная работа выполнена не по своему варианту.</w:t>
      </w:r>
    </w:p>
    <w:p w:rsidR="005269D3" w:rsidRPr="0095523B" w:rsidRDefault="000931C1" w:rsidP="005269D3">
      <w:pPr>
        <w:spacing w:line="360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- графики, </w:t>
      </w:r>
      <w:r w:rsidR="005269D3" w:rsidRPr="0095523B">
        <w:rPr>
          <w:color w:val="auto"/>
          <w:w w:val="100"/>
        </w:rPr>
        <w:t>схемы</w:t>
      </w:r>
      <w:r>
        <w:rPr>
          <w:color w:val="auto"/>
          <w:w w:val="100"/>
        </w:rPr>
        <w:t xml:space="preserve"> и документы</w:t>
      </w:r>
      <w:r w:rsidR="005269D3" w:rsidRPr="0095523B">
        <w:rPr>
          <w:color w:val="auto"/>
          <w:w w:val="100"/>
        </w:rPr>
        <w:t xml:space="preserve"> выполнены неаккуратно.</w:t>
      </w:r>
    </w:p>
    <w:p w:rsidR="00116136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После получения работы с оценкой и замечаниями преподавателя надо исправить отмеченные ошибки, выполнить все его указания и повторить недостаточно усвоенный материал. </w:t>
      </w:r>
    </w:p>
    <w:p w:rsidR="00DF56A5" w:rsidRPr="0095523B" w:rsidRDefault="00DF56A5" w:rsidP="00DF56A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Контрольная работа, выполненная небрежно, не по заданному варианту, возвращается </w:t>
      </w:r>
      <w:r w:rsidRPr="0095523B">
        <w:rPr>
          <w:b/>
          <w:color w:val="auto"/>
          <w:w w:val="100"/>
          <w:u w:val="single"/>
        </w:rPr>
        <w:t>без проверки</w:t>
      </w:r>
      <w:r w:rsidRPr="0095523B">
        <w:rPr>
          <w:color w:val="auto"/>
          <w:w w:val="100"/>
        </w:rPr>
        <w:t xml:space="preserve"> с указанием причин возврата.</w:t>
      </w:r>
    </w:p>
    <w:p w:rsidR="00116136" w:rsidRPr="0095523B" w:rsidRDefault="00EC6E4B" w:rsidP="00A06287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После получения зачтенной работы необходимо внимательно изучить рецензию и все замечания преподавателя, обратить внимание на ошибки и доработать материал. </w:t>
      </w:r>
    </w:p>
    <w:p w:rsidR="0031263E" w:rsidRPr="0095523B" w:rsidRDefault="0031263E" w:rsidP="00EC6E4B">
      <w:pPr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  <w:sectPr w:rsidR="0031263E" w:rsidRPr="0095523B" w:rsidSect="00D4124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263E" w:rsidRPr="0095523B" w:rsidRDefault="0031263E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2 Тематический план и содержание профессионального модуля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2"/>
        <w:gridCol w:w="8216"/>
        <w:gridCol w:w="9"/>
        <w:gridCol w:w="1560"/>
        <w:gridCol w:w="952"/>
        <w:gridCol w:w="42"/>
        <w:gridCol w:w="834"/>
        <w:gridCol w:w="18"/>
        <w:gridCol w:w="6"/>
        <w:gridCol w:w="1280"/>
        <w:gridCol w:w="30"/>
        <w:gridCol w:w="1250"/>
        <w:gridCol w:w="45"/>
      </w:tblGrid>
      <w:tr w:rsidR="003B7B46" w:rsidRPr="0095523B" w:rsidTr="000C05F5">
        <w:trPr>
          <w:trHeight w:val="255"/>
        </w:trPr>
        <w:tc>
          <w:tcPr>
            <w:tcW w:w="271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E3A86" w:rsidRPr="0095523B" w:rsidRDefault="00FE3A86" w:rsidP="00014161">
            <w:pPr>
              <w:ind w:left="113"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№</w:t>
            </w:r>
          </w:p>
          <w:p w:rsidR="00FE3A86" w:rsidRPr="0095523B" w:rsidRDefault="00FE3A86" w:rsidP="00014161">
            <w:pPr>
              <w:ind w:left="113"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занятий</w:t>
            </w:r>
          </w:p>
        </w:tc>
        <w:tc>
          <w:tcPr>
            <w:tcW w:w="2728" w:type="pct"/>
            <w:vMerge w:val="restart"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FE3A86" w:rsidRPr="0095523B" w:rsidRDefault="00FE3A86" w:rsidP="00014161">
            <w:pPr>
              <w:ind w:left="-107" w:right="-107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Образовательная нагрузка</w:t>
            </w:r>
          </w:p>
        </w:tc>
        <w:tc>
          <w:tcPr>
            <w:tcW w:w="1050" w:type="pct"/>
            <w:gridSpan w:val="7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Количество часов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Тип</w:t>
            </w:r>
          </w:p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занятия</w:t>
            </w:r>
          </w:p>
        </w:tc>
      </w:tr>
      <w:tr w:rsidR="00014161" w:rsidRPr="0095523B" w:rsidTr="000C05F5">
        <w:trPr>
          <w:trHeight w:val="255"/>
        </w:trPr>
        <w:tc>
          <w:tcPr>
            <w:tcW w:w="2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Merge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73" w:right="-107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СР</w:t>
            </w:r>
          </w:p>
        </w:tc>
        <w:tc>
          <w:tcPr>
            <w:tcW w:w="734" w:type="pct"/>
            <w:gridSpan w:val="6"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УН в ВП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416"/>
        </w:trPr>
        <w:tc>
          <w:tcPr>
            <w:tcW w:w="2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Merge/>
            <w:vAlign w:val="center"/>
          </w:tcPr>
          <w:p w:rsidR="00FE3A86" w:rsidRPr="0095523B" w:rsidRDefault="00FE3A86" w:rsidP="00FE3A86">
            <w:pPr>
              <w:ind w:right="-28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FE3A86" w:rsidRPr="0095523B" w:rsidRDefault="00FE3A86" w:rsidP="00FE3A86">
            <w:pPr>
              <w:ind w:left="-73" w:right="-107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Merge/>
            <w:vAlign w:val="center"/>
          </w:tcPr>
          <w:p w:rsidR="00FE3A86" w:rsidRPr="0095523B" w:rsidRDefault="00FE3A86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014161" w:rsidP="00FE3A86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а</w:t>
            </w:r>
            <w:r w:rsidR="00FE3A86" w:rsidRPr="0095523B">
              <w:rPr>
                <w:color w:val="auto"/>
                <w:w w:val="100"/>
                <w:sz w:val="20"/>
                <w:szCs w:val="20"/>
              </w:rPr>
              <w:t>уди</w:t>
            </w:r>
          </w:p>
          <w:p w:rsidR="00FE3A86" w:rsidRPr="0095523B" w:rsidRDefault="00FE3A86" w:rsidP="00FE3A86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торных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407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МДК.03.01 </w:t>
            </w:r>
            <w:r w:rsidRPr="0095523B">
              <w:rPr>
                <w:color w:val="auto"/>
                <w:w w:val="100"/>
              </w:rPr>
              <w:t>Организация ремонтных работ по промышленному оборудованию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150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126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Раздел 1 </w:t>
            </w:r>
            <w:r w:rsidRPr="0095523B">
              <w:rPr>
                <w:iCs/>
                <w:color w:val="auto"/>
                <w:w w:val="100"/>
              </w:rPr>
              <w:t>Основы теории рациональной эксплуатации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52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44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1.1 </w:t>
            </w:r>
            <w:r w:rsidRPr="0095523B">
              <w:rPr>
                <w:bCs/>
                <w:iCs/>
                <w:color w:val="auto"/>
                <w:w w:val="100"/>
              </w:rPr>
              <w:t>Основы теории надежности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о качестве продукции и ее надежности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Отказы машин и их свойства. Понятие о долговечности и сохранности машин.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Показатели надежности машин и их определение.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1.2 </w:t>
            </w:r>
            <w:r w:rsidRPr="0095523B">
              <w:rPr>
                <w:bCs/>
                <w:iCs/>
                <w:color w:val="auto"/>
                <w:w w:val="100"/>
              </w:rPr>
              <w:t>Основы теории износа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морального и физического старения машин.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Понятие об авариях, химико-термических повреждениях, нарушениях регулировки и других причинах остановки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Сущность явления износа. Характер износа различных деталей, примерные предельные величины износа деталей. Признаки износа деталей и узлов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Особенности выбора конструкционных материалов при ремонте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Лабораторная работа № 1 Определение вида и характера износа различных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1.3 </w:t>
            </w:r>
            <w:r w:rsidRPr="0095523B">
              <w:rPr>
                <w:bCs/>
                <w:iCs/>
                <w:color w:val="auto"/>
                <w:w w:val="100"/>
              </w:rPr>
              <w:t>Типовая система технического обслуживания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Общие понятия о системе технического обслуживания и ремонте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95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Структура и периодичности работ по плановому ремонту и техническому обслуживанию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2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План-график работ по техническому обслуживанию и ремонту.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Организация ремонтных работ и работ по техническому обслуживанию.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Узловой метод ремонта. Контроль качества выполнения работ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1 Определение ремонтной сложности заданного оборудования.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Практическая работа № 2 Составление плана-графика работ по техническому обслуживанию и ремонту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1.4 </w:t>
            </w:r>
            <w:r w:rsidRPr="0095523B">
              <w:rPr>
                <w:bCs/>
                <w:iCs/>
                <w:color w:val="auto"/>
                <w:w w:val="100"/>
              </w:rPr>
              <w:t>Основы рациональной эксплуатации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Основные правила технической эксплуатации оборудования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Роль технической эксплуатации высоко сложного оборудования и высокоточного, подъемно транспортного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Значение охраны труда, противопожарной техники, промышленной технологии, эстетики для улучшения эксплуатации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Основные эксплуатационные документы согласно ЕСКД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3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Изучение основных эксплуатационных документов согласно ЕСКД: инструкции по эксплуатации, инструкции по техническому обслуживанию</w:t>
            </w:r>
            <w:r w:rsidRPr="0095523B">
              <w:rPr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1.5 </w:t>
            </w:r>
            <w:r w:rsidRPr="0095523B">
              <w:rPr>
                <w:bCs/>
                <w:iCs/>
                <w:color w:val="auto"/>
                <w:w w:val="100"/>
              </w:rPr>
              <w:t>Пути и средства повышения долговечности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0C05F5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Основные факторы, увеличивающие продолжительность работы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Термические, химико-термические и механические способы упрочнения поверхностей применение износостойких покрытий.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Защита трущихся поверхностей от попадания абразивных частиц. Применение деталей-компенсаторов износа.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38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6"/>
              </w:tabs>
              <w:ind w:left="57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Первоначальная приработка оборудования. Увеличение срока службы оборудования.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Практическая работа № 4Термические, химико</w:t>
            </w:r>
            <w:r w:rsidRPr="0095523B">
              <w:rPr>
                <w:rStyle w:val="fontstyle21"/>
                <w:rFonts w:ascii="Times New Roman" w:hAnsi="Times New Roman" w:hint="default"/>
                <w:color w:val="auto"/>
                <w:sz w:val="24"/>
                <w:szCs w:val="24"/>
              </w:rPr>
              <w:t>-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термические и механические способы упрочнения поверхностей применение износостойких покрытий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C05F5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b/>
                <w:iCs/>
                <w:color w:val="auto"/>
                <w:w w:val="100"/>
              </w:rPr>
              <w:t xml:space="preserve">Раздел 2 </w:t>
            </w:r>
            <w:r w:rsidRPr="0095523B">
              <w:rPr>
                <w:iCs/>
                <w:color w:val="auto"/>
                <w:w w:val="100"/>
              </w:rPr>
              <w:t>Организация ремонтных работ промышленного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78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2.1 </w:t>
            </w:r>
            <w:r w:rsidRPr="0095523B">
              <w:rPr>
                <w:bCs/>
                <w:iCs/>
                <w:color w:val="auto"/>
                <w:w w:val="100"/>
              </w:rPr>
              <w:t>Материально-технические средства ремонтных работ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Ремонтные материалы для создания ремонтных заготовок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Ремонтно-механические мастерские; ремонтные инструменты; ремонтные приспособления..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Подъемно-транспортные средства, применяемые при ремонте; грузозахватные приспособления; оборудования для сварки.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FE3A86" w:rsidP="00FE3A86">
            <w:pPr>
              <w:jc w:val="both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2.2 </w:t>
            </w:r>
            <w:r w:rsidRPr="0095523B">
              <w:rPr>
                <w:bCs/>
                <w:iCs/>
                <w:color w:val="auto"/>
                <w:w w:val="100"/>
              </w:rPr>
              <w:t>Технологический процесс ремонта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Подготовка оборудования к ремонту.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Структура технологического процесса ремонта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5 </w:t>
            </w:r>
            <w:r w:rsidRPr="0095523B">
              <w:rPr>
                <w:color w:val="auto"/>
                <w:w w:val="100"/>
              </w:rPr>
              <w:t>Составление схемы разборки типового агрегата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Комплектация и пригонка деталей. Расчет размерной цепи заданной машины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2.3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свойств деталей промышленного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Сущность методов упрочнения поверхности пластическим деформированием и область применения.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Упрочнение деталей термическим и химико-термическим способом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7 </w:t>
            </w:r>
            <w:r w:rsidRPr="0095523B">
              <w:rPr>
                <w:color w:val="auto"/>
                <w:w w:val="100"/>
              </w:rPr>
              <w:t>Упрочнение восстанавливаемых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Лабораторная работа №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Составление плана восстановления износостойкости и усталостной прочности заданной детали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2.4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деталей в процессе ремонта машин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32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Оценка экономической целесообразности восстановления деталей и выбор экономически оптимального способа восстановления.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 xml:space="preserve">слесарно-механической обработкой,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пластическим деформированием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iCs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сваркой и наплавкой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 xml:space="preserve">газотермическим напылением, гальваническим наращиванием.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iCs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Методы восстановления деталей </w:t>
            </w:r>
            <w:r w:rsidRPr="0095523B">
              <w:rPr>
                <w:bCs/>
                <w:iCs/>
                <w:color w:val="auto"/>
                <w:w w:val="100"/>
              </w:rPr>
              <w:t>полимерными материалами.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8Разработка технологического процесса восстановления деталей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9  Восстановление деталей пайкой. Упрочнение поверхностей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10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Ремонт резьбовых отверстий спиральными вставками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11 Восстановление деталей перезаливкой антифрикционными сплавами»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bottom"/>
          </w:tcPr>
          <w:p w:rsidR="00FE3A86" w:rsidRPr="0095523B" w:rsidRDefault="00FE3A86" w:rsidP="00FE3A86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Практическая работа № 12 Восстановление деталей механической и слесарной обработкой под ремонтный размер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13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Восстановление размеров деталей давлением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14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Ручная электродуговая сварка и наплавка»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Практическая работа № 15 Ручная газовая сварка и наплавка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16 </w:t>
            </w:r>
            <w:r w:rsidRPr="0095523B">
              <w:rPr>
                <w:iCs/>
                <w:color w:val="auto"/>
                <w:w w:val="100"/>
              </w:rPr>
              <w:t>Подготовка поверхности к нанесению покрытий. Хромирование, железнение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17 </w:t>
            </w:r>
            <w:r w:rsidRPr="0095523B">
              <w:rPr>
                <w:iCs/>
                <w:color w:val="auto"/>
                <w:w w:val="100"/>
              </w:rPr>
              <w:t>Восстановление и защита деталей с использованием синтетических клеев и полимеров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outlineLvl w:val="1"/>
              <w:rPr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2.5 </w:t>
            </w:r>
            <w:r w:rsidRPr="0095523B">
              <w:rPr>
                <w:bCs/>
                <w:iCs/>
                <w:color w:val="auto"/>
                <w:w w:val="100"/>
              </w:rPr>
              <w:t>Восстановление деталей соединений</w:t>
            </w:r>
            <w:r w:rsidRPr="0095523B">
              <w:rPr>
                <w:color w:val="auto"/>
                <w:w w:val="100"/>
              </w:rPr>
              <w:t xml:space="preserve"> и типовых механизмов</w:t>
            </w:r>
          </w:p>
          <w:p w:rsidR="00FE3A86" w:rsidRPr="0095523B" w:rsidRDefault="00FE3A86" w:rsidP="00FE3A86">
            <w:pPr>
              <w:pStyle w:val="af3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95523B">
              <w:rPr>
                <w:bCs/>
                <w:iCs/>
                <w:sz w:val="24"/>
                <w:szCs w:val="24"/>
              </w:rPr>
              <w:t>базовых и корпусных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b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Методы восстановления типовых деталей сопряжения.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Методы восстановления деталей передач, базовых и корпусных деталей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18 </w:t>
            </w:r>
            <w:r w:rsidRPr="0095523B">
              <w:rPr>
                <w:iCs/>
                <w:color w:val="auto"/>
                <w:w w:val="100"/>
              </w:rPr>
              <w:t>Восстановление деталей шпоночных соединений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18 </w:t>
            </w:r>
            <w:r w:rsidRPr="0095523B">
              <w:rPr>
                <w:iCs/>
                <w:color w:val="auto"/>
                <w:w w:val="100"/>
              </w:rPr>
              <w:t>Ремонт шкивов и ременных и звездочек цепных передач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20 </w:t>
            </w:r>
            <w:r w:rsidRPr="0095523B">
              <w:rPr>
                <w:iCs/>
                <w:color w:val="auto"/>
                <w:w w:val="100"/>
              </w:rPr>
              <w:t>Заделка трещин в корпусных деталях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outlineLvl w:val="1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2.6 </w:t>
            </w:r>
            <w:r w:rsidRPr="0095523B">
              <w:rPr>
                <w:bCs/>
                <w:iCs/>
                <w:color w:val="auto"/>
                <w:w w:val="100"/>
              </w:rPr>
              <w:t>Ремонт деталей и сборочных единиц гидравлических и пневматических систем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Понятие о гидроприводе</w:t>
            </w:r>
          </w:p>
          <w:p w:rsidR="00FE3A86" w:rsidRPr="0095523B" w:rsidRDefault="00FE3A86" w:rsidP="00FE3A86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Организация планово-предупредительного ремонта и эксплуатации гидрофицированного оборудования.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Причины возникновения неисправностей в работе гидросистем и способы их устранения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1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Практическая работа № 21 </w:t>
            </w:r>
            <w:r w:rsidRPr="0095523B">
              <w:rPr>
                <w:iCs/>
                <w:sz w:val="24"/>
                <w:szCs w:val="24"/>
              </w:rPr>
              <w:t>Ремонт шестеренных и лопастных насосов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 xml:space="preserve">Ремонт цилиндров, штоков, поршней, управляющей арматуры.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color w:val="auto"/>
                <w:w w:val="100"/>
              </w:rPr>
              <w:t xml:space="preserve">Практическая работа № 23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Ремонт и сборка трубопроводов и арматуры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  <w:vAlign w:val="center"/>
          </w:tcPr>
          <w:p w:rsidR="00FE3A86" w:rsidRPr="0095523B" w:rsidRDefault="00FE3A86" w:rsidP="00FE3A86">
            <w:pPr>
              <w:jc w:val="both"/>
              <w:outlineLvl w:val="1"/>
              <w:rPr>
                <w:bCs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Тема 2.7 </w:t>
            </w:r>
            <w:r w:rsidRPr="0095523B">
              <w:rPr>
                <w:bCs/>
                <w:iCs/>
                <w:color w:val="auto"/>
                <w:w w:val="100"/>
              </w:rPr>
              <w:t>Безопасность труда</w:t>
            </w:r>
          </w:p>
          <w:p w:rsidR="00FE3A86" w:rsidRPr="0095523B" w:rsidRDefault="00FE3A86" w:rsidP="00FE3A86">
            <w:pPr>
              <w:jc w:val="both"/>
              <w:outlineLvl w:val="1"/>
              <w:rPr>
                <w:b/>
                <w:color w:val="auto"/>
                <w:w w:val="100"/>
              </w:rPr>
            </w:pPr>
            <w:r w:rsidRPr="0095523B">
              <w:rPr>
                <w:bCs/>
                <w:iCs/>
                <w:color w:val="auto"/>
                <w:w w:val="100"/>
              </w:rPr>
              <w:t>на предприятии при проведении ремонтных работ</w:t>
            </w:r>
          </w:p>
        </w:tc>
        <w:tc>
          <w:tcPr>
            <w:tcW w:w="520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16" w:type="pct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3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Требования безопасности при выполнении ремонтных работ.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Правила безопасности при использовании подъемно-транспортных устройств. 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Меры безопасности при сварочных работах.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Электробезопасность при ремонтных работах. Охрана труда при окрасочных работах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14161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FE3A86" w:rsidRPr="0095523B" w:rsidRDefault="00FE3A86" w:rsidP="00FE3A86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16" w:type="pct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1" w:type="pct"/>
            <w:gridSpan w:val="2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3" w:type="pct"/>
            <w:gridSpan w:val="4"/>
          </w:tcPr>
          <w:p w:rsidR="00FE3A86" w:rsidRPr="0095523B" w:rsidRDefault="00FE3A86" w:rsidP="00FE3A86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31" w:type="pct"/>
            <w:gridSpan w:val="2"/>
          </w:tcPr>
          <w:p w:rsidR="00FE3A86" w:rsidRPr="0095523B" w:rsidRDefault="00FE3A86" w:rsidP="00FE3A86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280"/>
        </w:trPr>
        <w:tc>
          <w:tcPr>
            <w:tcW w:w="5000" w:type="pct"/>
            <w:gridSpan w:val="14"/>
            <w:vAlign w:val="center"/>
          </w:tcPr>
          <w:p w:rsidR="000C05F5" w:rsidRPr="0095523B" w:rsidRDefault="000C05F5" w:rsidP="000C05F5">
            <w:pPr>
              <w:ind w:left="-109" w:right="-108" w:hanging="21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МДК.03.02 </w:t>
            </w:r>
            <w:r w:rsidRPr="0095523B">
              <w:rPr>
                <w:color w:val="auto"/>
                <w:w w:val="100"/>
              </w:rPr>
              <w:t>Организация монтажных работ по промышленному оборудованию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154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130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Раздел 1 </w:t>
            </w:r>
            <w:r w:rsidRPr="0095523B">
              <w:rPr>
                <w:rStyle w:val="111"/>
                <w:color w:val="auto"/>
                <w:sz w:val="24"/>
                <w:szCs w:val="24"/>
              </w:rPr>
              <w:t>Проектирование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1.1 </w:t>
            </w:r>
            <w:r w:rsidRPr="0095523B">
              <w:rPr>
                <w:color w:val="auto"/>
                <w:w w:val="100"/>
              </w:rPr>
              <w:t>Инженерно-организационная подготовка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Понятие производственного и технологического процесса монтажа.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Документация для монтажных работ.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Подготовительные работы при монтаже оборудования.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 1 Составить схему монтажа заданной машины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Практическая работа № 2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Разметка фундамента под типовое оборудование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работа № 3 Расчет годовой программы ремонтного подразделения предприятия для производства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1.2 </w:t>
            </w:r>
            <w:r w:rsidRPr="0095523B">
              <w:rPr>
                <w:color w:val="auto"/>
                <w:w w:val="100"/>
              </w:rPr>
              <w:t>Поставка, хранение, приемка и сдача оборудования в монтаж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Поставка оборудования заказчику.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rStyle w:val="111"/>
                <w:b w:val="0"/>
                <w:bCs w:val="0"/>
                <w:color w:val="auto"/>
                <w:sz w:val="24"/>
                <w:szCs w:val="24"/>
              </w:rPr>
            </w:pPr>
            <w:r w:rsidRPr="0095523B">
              <w:rPr>
                <w:color w:val="auto"/>
                <w:w w:val="100"/>
              </w:rPr>
              <w:t xml:space="preserve">Временное хранение не установленного оборудования до передачи его в монтаж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Контроль за наличием не установленного оборудования на предприятии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4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приемке оборудования заказчиком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5 </w:t>
            </w:r>
            <w:r w:rsidRPr="0095523B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комплектовочной ведомости на поставку заданной машины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1.3 </w:t>
            </w:r>
            <w:r w:rsidRPr="0095523B">
              <w:rPr>
                <w:bCs/>
                <w:iCs/>
                <w:color w:val="auto"/>
                <w:w w:val="100"/>
              </w:rPr>
              <w:t>Проект организации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Содержание и состав проекта организации монтажных работ и исходные данные для проектирования.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Способы организации монтажных работ.</w:t>
            </w:r>
          </w:p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Трудоемкость монтажных работ. Графики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7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Правила техники безопасности при выполнении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color w:val="auto"/>
                <w:w w:val="100"/>
              </w:rPr>
              <w:t>Составление графика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7 </w:t>
            </w:r>
            <w:r w:rsidRPr="0095523B">
              <w:rPr>
                <w:sz w:val="24"/>
                <w:szCs w:val="24"/>
              </w:rPr>
              <w:t>Разработка технологической карты монтажа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tabs>
                <w:tab w:val="left" w:pos="672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8 </w:t>
            </w:r>
            <w:r w:rsidRPr="0095523B">
              <w:rPr>
                <w:sz w:val="24"/>
                <w:szCs w:val="24"/>
              </w:rPr>
              <w:t>Использование нормативной документации при разработке разделов ППР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9</w:t>
            </w:r>
            <w:r w:rsidRPr="0095523B">
              <w:rPr>
                <w:sz w:val="24"/>
                <w:szCs w:val="24"/>
              </w:rPr>
              <w:t xml:space="preserve"> Определение себестоимости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1.4 </w:t>
            </w:r>
            <w:r w:rsidRPr="0095523B">
              <w:rPr>
                <w:rStyle w:val="111"/>
                <w:color w:val="auto"/>
                <w:sz w:val="24"/>
                <w:szCs w:val="24"/>
              </w:rPr>
              <w:t>Организация монтажной площадки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C05F5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монтажной площадки.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hd w:val="clear" w:color="auto" w:fill="auto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Подъемно- транспортное оборудование и складирование монтажных блоков и узлов  на монтажной площадке.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</w:t>
            </w: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Оснащение монтажной площадки для монтажа заданного агрегата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pStyle w:val="2c"/>
              <w:spacing w:after="0" w:line="240" w:lineRule="auto"/>
              <w:ind w:firstLine="0"/>
              <w:jc w:val="both"/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523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</w:t>
            </w:r>
            <w:r w:rsidRPr="0095523B">
              <w:rPr>
                <w:rStyle w:val="1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Определение количества транспортных средств для перемещения монтажных блоков заданной машины на монтажную площадку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Раздел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Производствомонтажных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87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38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2.1 </w:t>
            </w:r>
            <w:r w:rsidRPr="0095523B">
              <w:rPr>
                <w:rFonts w:eastAsia="TimesNewRomanPSMT"/>
                <w:color w:val="auto"/>
                <w:w w:val="100"/>
              </w:rPr>
              <w:t>Координирование машин в пространстве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Внешние факторы, влияющие на установку машин.</w:t>
            </w:r>
          </w:p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Способы проверки плоскостности и прямолинейности, отклонений от соосности, параллельности, перпендикулярности.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Способы проверки ошибок расстояний и угловых положений инструментов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rFonts w:eastAsia="TimesNewRomanPSMT"/>
                <w:sz w:val="24"/>
                <w:szCs w:val="24"/>
              </w:rPr>
              <w:t>Практическая работа № 12 Составление документации по организации монтажа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2.2 </w:t>
            </w:r>
            <w:r w:rsidRPr="0095523B">
              <w:rPr>
                <w:rFonts w:eastAsia="TimesNewRomanPSMT"/>
                <w:color w:val="auto"/>
                <w:w w:val="100"/>
              </w:rPr>
              <w:t>Установка машин на фундаментах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Типы фундаментов. Подготовка фундамента к установке машины.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Монтажные механизмы.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13 </w:t>
            </w:r>
            <w:r w:rsidRPr="0095523B">
              <w:rPr>
                <w:rFonts w:eastAsia="TimesNewRomanPSMT"/>
                <w:color w:val="auto"/>
                <w:w w:val="100"/>
              </w:rPr>
              <w:t xml:space="preserve">Составление инструкций по проведению монтажных работ.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14 </w:t>
            </w:r>
            <w:r w:rsidRPr="0095523B">
              <w:rPr>
                <w:rFonts w:eastAsia="TimesNewRomanPSMT"/>
                <w:color w:val="auto"/>
                <w:w w:val="100"/>
              </w:rPr>
              <w:t>Подбор и организация работы монтажных бригад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Тема 2.3 </w:t>
            </w:r>
            <w:r w:rsidRPr="0095523B">
              <w:rPr>
                <w:rFonts w:eastAsia="TimesNewRomanPSMT"/>
                <w:color w:val="auto"/>
                <w:w w:val="100"/>
              </w:rPr>
              <w:t>Такелажные работы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Общие сведения о такелажных работах.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Приемы такелажных работ.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Сигнализация и команды при перемещении грузов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Практическая работа № 15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Последовательный алгоритм размещения.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  <w:t xml:space="preserve">Практическая работа № 16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Итерационный алгоритм размещения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Тема 2.4 </w:t>
            </w:r>
            <w:r w:rsidRPr="0095523B">
              <w:rPr>
                <w:rFonts w:eastAsia="TimesNewRomanPSMT"/>
                <w:color w:val="auto"/>
                <w:w w:val="100"/>
              </w:rPr>
              <w:t>Технологический процесс монтажа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Сборочные элементы машины. Технологическая схема сборки.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Технологический процесс мон</w:t>
            </w:r>
            <w:r w:rsidRPr="0095523B">
              <w:rPr>
                <w:color w:val="auto"/>
                <w:w w:val="100"/>
              </w:rPr>
              <w:t>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Монтаж машин различных отраслей промышленности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17</w:t>
            </w:r>
            <w:r w:rsidRPr="0095523B">
              <w:rPr>
                <w:rFonts w:eastAsia="TimesNewRomanPSMT"/>
                <w:color w:val="auto"/>
                <w:w w:val="100"/>
              </w:rPr>
              <w:t>Разработка технологического процесса монтажа помольных машин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2.5 </w:t>
            </w:r>
            <w:r w:rsidRPr="0095523B">
              <w:rPr>
                <w:bCs/>
                <w:iCs/>
                <w:color w:val="auto"/>
                <w:w w:val="100"/>
              </w:rPr>
              <w:t>Грузоподъемные машины и транспортные средства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24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Классификация ГПМ и основные параметры.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Время цикла и режим работы. Расчетные нагрузки. 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Элементы ГПМ.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Барабаны, блоки, звездочки. Остановы и тормоза.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Привод ГПМ. Механизмы подъема груза. Изменения вылета стрелы, передвижения.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06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Конвейеры. Тележечные, подвесные, роликовые, инерционные конвейеры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18 </w:t>
            </w:r>
            <w:r w:rsidRPr="0095523B">
              <w:rPr>
                <w:sz w:val="24"/>
                <w:szCs w:val="24"/>
              </w:rPr>
              <w:t>Изучение канатов. Составление таблицы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19 </w:t>
            </w:r>
            <w:r w:rsidRPr="0095523B">
              <w:rPr>
                <w:sz w:val="24"/>
                <w:szCs w:val="24"/>
              </w:rPr>
              <w:t>Расчет стропов.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20 </w:t>
            </w:r>
            <w:r w:rsidRPr="0095523B">
              <w:rPr>
                <w:sz w:val="24"/>
                <w:szCs w:val="24"/>
              </w:rPr>
              <w:t>Расчет механизма передвижения монтажного кран.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Практическая работа № 21 </w:t>
            </w:r>
            <w:r w:rsidRPr="0095523B">
              <w:rPr>
                <w:sz w:val="24"/>
                <w:szCs w:val="24"/>
              </w:rPr>
              <w:t>Расчет подвесного конвейера.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22 </w:t>
            </w:r>
            <w:r w:rsidRPr="0095523B">
              <w:rPr>
                <w:color w:val="auto"/>
                <w:w w:val="100"/>
              </w:rPr>
              <w:t>Расчет инерционного конвейера.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2.6 </w:t>
            </w:r>
            <w:r w:rsidRPr="0095523B">
              <w:rPr>
                <w:rFonts w:eastAsia="TimesNewRomanPSMT"/>
                <w:color w:val="auto"/>
                <w:w w:val="100"/>
              </w:rPr>
              <w:t>Разработка документации на монтаж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Формирование плана проведения монтажных работ.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Разработка нормативной документации для проведения монтажных работ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Использование специальных компьютерных программ для планирования работ по монтажу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Мероприятия по охране труда и технике безопасности при монтаже и наладке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vAlign w:val="center"/>
          </w:tcPr>
          <w:p w:rsidR="00014161" w:rsidRPr="0095523B" w:rsidRDefault="00014161" w:rsidP="000C05F5">
            <w:pPr>
              <w:jc w:val="both"/>
              <w:outlineLvl w:val="1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23</w:t>
            </w:r>
            <w:r w:rsidRPr="0095523B">
              <w:rPr>
                <w:rFonts w:eastAsia="TimesNewRomanPSMT"/>
                <w:color w:val="auto"/>
                <w:w w:val="100"/>
              </w:rPr>
              <w:t>Оформление документов на монтажные работы при помощи специализированной программы EXCEL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2.7 </w:t>
            </w:r>
            <w:r w:rsidRPr="0095523B">
              <w:rPr>
                <w:rFonts w:eastAsia="TimesNewRomanPSMT"/>
                <w:color w:val="auto"/>
                <w:w w:val="100"/>
              </w:rPr>
              <w:t>Организация работ по вводу в действие нового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 xml:space="preserve">14 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Оценка вариантов привлечения рабочих к проведению монтажа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Заключение договоров со сторонними организациями.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Организация контроля над выполнением монтажа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 xml:space="preserve">Организация приемки введенного оборудования. 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b/>
                <w:color w:val="auto"/>
                <w:w w:val="100"/>
                <w:sz w:val="24"/>
                <w:szCs w:val="24"/>
              </w:rPr>
            </w:pPr>
            <w:r w:rsidRPr="0095523B">
              <w:rPr>
                <w:rFonts w:eastAsia="TimesNewRomanPSMT"/>
                <w:color w:val="auto"/>
                <w:w w:val="100"/>
              </w:rPr>
              <w:t>Разработка мероприятий по управлению ремонтной службы цеха в процессе монтажа и наладки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>Практическая работа № 24</w:t>
            </w:r>
            <w:r w:rsidRPr="0095523B">
              <w:rPr>
                <w:rFonts w:eastAsia="TimesNewRomanPSMT"/>
                <w:color w:val="auto"/>
                <w:w w:val="100"/>
              </w:rPr>
              <w:t>Оформление документов по приемке и наладке вводимого оборудования</w:t>
            </w:r>
          </w:p>
          <w:p w:rsidR="000C05F5" w:rsidRPr="0095523B" w:rsidRDefault="000C05F5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</w:p>
          <w:p w:rsidR="000C05F5" w:rsidRPr="0095523B" w:rsidRDefault="000C05F5" w:rsidP="000C05F5">
            <w:pPr>
              <w:jc w:val="both"/>
              <w:rPr>
                <w:rFonts w:eastAsia="TimesNewRomanPSMT"/>
                <w:color w:val="auto"/>
                <w:w w:val="100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9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 xml:space="preserve">Тема 2.8 </w:t>
            </w:r>
            <w:r w:rsidRPr="0095523B">
              <w:rPr>
                <w:bCs/>
                <w:iCs/>
                <w:color w:val="auto"/>
                <w:w w:val="100"/>
              </w:rPr>
              <w:t>Организация эксплуатации оборудования</w:t>
            </w:r>
          </w:p>
        </w:tc>
        <w:tc>
          <w:tcPr>
            <w:tcW w:w="52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330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</w:t>
            </w:r>
          </w:p>
        </w:tc>
        <w:tc>
          <w:tcPr>
            <w:tcW w:w="285" w:type="pct"/>
            <w:gridSpan w:val="3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положения эксплуатации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Надзор за оборудованием в процессе эксплуатации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27 </w:t>
            </w:r>
            <w:r w:rsidRPr="0095523B">
              <w:rPr>
                <w:bCs/>
                <w:color w:val="auto"/>
                <w:w w:val="100"/>
              </w:rPr>
              <w:t>Расчет режима работы оборудования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728" w:type="pct"/>
          </w:tcPr>
          <w:p w:rsidR="00014161" w:rsidRPr="0095523B" w:rsidRDefault="00014161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hAnsi="Times New Roman" w:hint="default"/>
                <w:color w:val="auto"/>
                <w:w w:val="100"/>
                <w:sz w:val="24"/>
                <w:szCs w:val="24"/>
              </w:rPr>
              <w:t xml:space="preserve">Практическая работа № 26 </w:t>
            </w:r>
            <w:r w:rsidRPr="0095523B">
              <w:rPr>
                <w:bCs/>
                <w:color w:val="auto"/>
                <w:w w:val="100"/>
              </w:rPr>
              <w:t>Составление акта на приемку оборудования из монтажа и сдачу в эксплуатацию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ПЗ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b/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vAlign w:val="center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14161" w:rsidRPr="0095523B" w:rsidRDefault="00014161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</w:tcPr>
          <w:p w:rsidR="00014161" w:rsidRPr="0095523B" w:rsidRDefault="00014161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</w:tcPr>
          <w:p w:rsidR="00014161" w:rsidRPr="0095523B" w:rsidRDefault="00014161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3B7B46" w:rsidRPr="00975080" w:rsidTr="000C05F5">
        <w:trPr>
          <w:trHeight w:val="340"/>
        </w:trPr>
        <w:tc>
          <w:tcPr>
            <w:tcW w:w="5000" w:type="pct"/>
            <w:gridSpan w:val="14"/>
            <w:vAlign w:val="center"/>
          </w:tcPr>
          <w:p w:rsidR="000C05F5" w:rsidRPr="00014161" w:rsidRDefault="000C05F5" w:rsidP="000C05F5">
            <w:pPr>
              <w:rPr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</w:tcPr>
          <w:p w:rsidR="000C05F5" w:rsidRPr="0095523B" w:rsidRDefault="000C05F5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МДК 03.03 </w:t>
            </w:r>
            <w:r w:rsidRPr="0095523B">
              <w:rPr>
                <w:bCs/>
                <w:color w:val="auto"/>
                <w:w w:val="100"/>
              </w:rPr>
              <w:t>Организация наладочных работ по промышленному оборудованию</w:t>
            </w:r>
          </w:p>
        </w:tc>
        <w:tc>
          <w:tcPr>
            <w:tcW w:w="520" w:type="pct"/>
            <w:gridSpan w:val="2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148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128</w:t>
            </w:r>
          </w:p>
        </w:tc>
        <w:tc>
          <w:tcPr>
            <w:tcW w:w="285" w:type="pct"/>
            <w:gridSpan w:val="3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20</w:t>
            </w:r>
          </w:p>
        </w:tc>
        <w:tc>
          <w:tcPr>
            <w:tcW w:w="441" w:type="pct"/>
            <w:gridSpan w:val="3"/>
            <w:vAlign w:val="center"/>
          </w:tcPr>
          <w:p w:rsidR="000C05F5" w:rsidRPr="0095523B" w:rsidRDefault="000C05F5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3.1 Наладочные работы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17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Методы наладки промышленного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сведения о порядке наладки промышленного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Неполадки и методы их устранения.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Техника безопасности при наладке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1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типового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2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и регулировки приводных механизмов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3.2</w:t>
            </w:r>
            <w:r w:rsidRPr="0095523B">
              <w:rPr>
                <w:bCs/>
                <w:color w:val="auto"/>
                <w:w w:val="100"/>
              </w:rPr>
              <w:t xml:space="preserve"> Общие вопросы наладки, выверки и центровки промышленного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Виды и параметры наладки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Требования к производству пусконаладочных работ.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Электрические и технологические испытания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Центровка валов и осей.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Общие методы выверки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3 Изучение приборов для выполнения  центровки валов и осей, определение допусков на отклонения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3.3</w:t>
            </w:r>
            <w:r w:rsidRPr="0095523B">
              <w:rPr>
                <w:bCs/>
                <w:color w:val="auto"/>
                <w:w w:val="100"/>
              </w:rPr>
              <w:t xml:space="preserve"> Измерение исходных параметров при выверке, центровке, наладке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11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КУ</w:t>
            </w: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Измерения. Методы измерения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Применяемые измерительные средства и приспособления.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Измерения длины, углов, диаметров.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Определение допусков на центровку и выверку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Применение нормализованных и унифицированных элементов,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4 Изучение приборов для выполнения технических измерений в процессе наладки.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3.4</w:t>
            </w:r>
            <w:r w:rsidRPr="0095523B">
              <w:rPr>
                <w:bCs/>
                <w:color w:val="auto"/>
                <w:w w:val="100"/>
              </w:rPr>
              <w:t xml:space="preserve"> Наладка типового оборудования для производства вяжущих и изделий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13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щековых, валковых и молотковых дробилок, бегунов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лопастных и пропеллерных смесителей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наладка барабанных и трубных шаровых мельниц.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и регулировка питателей и дозаторов, настройка на заданные параметры.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и регулировка питателей о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борудования </w:t>
            </w:r>
            <w:r w:rsidRPr="0095523B">
              <w:rPr>
                <w:bCs/>
                <w:color w:val="auto"/>
                <w:w w:val="100"/>
              </w:rPr>
              <w:t>для механической, и гидравлической сортировки.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Условия нормальной работы кранов на рельсовом ходу.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Выверка, наладка транспортирующих машин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Особенности наладки конвейеров без тягового органа.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Особенности наладочных работ после эксплуатации оборудования, при проведении ремонтных работ.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Допуски и технические требования на расположение деталей и узлов технологического оборудования.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5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транспортного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Приемы наладки дробильно-помольного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>Практическая работа № 7 Составление схем выверки типового промышленного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3.5</w:t>
            </w:r>
            <w:r w:rsidRPr="0095523B">
              <w:rPr>
                <w:bCs/>
                <w:color w:val="auto"/>
                <w:w w:val="100"/>
              </w:rPr>
              <w:t xml:space="preserve"> Наладка оборудования для сушки и обжига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приемка фундаментов под монтаж сушильного барабана.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приемка фундаментов под монтаж вращающейся печи.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Выверка, центровка привода сушильного барабана и вращающейся печи.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Центровка осей приводного вала и вала электродвигателя.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Применяемые при выверке и наладке сушильного барабана и вращающейся печи инструменты и приспособления.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8 </w:t>
            </w:r>
            <w:r w:rsidRPr="0095523B">
              <w:rPr>
                <w:bCs/>
                <w:color w:val="auto"/>
                <w:w w:val="100"/>
              </w:rPr>
              <w:t>Наладка сушильного барабана и определение допустимых значений измеряемых параметров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9 </w:t>
            </w:r>
            <w:r w:rsidRPr="0095523B">
              <w:rPr>
                <w:bCs/>
                <w:color w:val="auto"/>
                <w:w w:val="100"/>
              </w:rPr>
              <w:t>Наладка вращающейся печи и определение допустимых значений измеряемых параметров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3.6</w:t>
            </w:r>
            <w:r w:rsidRPr="0095523B">
              <w:rPr>
                <w:bCs/>
                <w:color w:val="auto"/>
                <w:w w:val="100"/>
              </w:rPr>
              <w:t xml:space="preserve"> Наладка станков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токарных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сверлильных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 xml:space="preserve">Особенности наладки шлифовальных станков. 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Cs/>
                <w:color w:val="auto"/>
                <w:w w:val="100"/>
              </w:rPr>
              <w:t>Наладка резьбонарезающих зубообрабатывающих станков.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10 </w:t>
            </w:r>
            <w:r w:rsidRPr="0095523B">
              <w:rPr>
                <w:bCs/>
                <w:color w:val="auto"/>
                <w:w w:val="100"/>
              </w:rPr>
              <w:t>Наладка токарного станка на обтачивание конуса.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11 </w:t>
            </w:r>
            <w:r w:rsidRPr="0095523B">
              <w:rPr>
                <w:bCs/>
                <w:color w:val="auto"/>
                <w:w w:val="100"/>
              </w:rPr>
              <w:t>Наладка токарно-винторезного станка на нарезание многозаходныхрезьб.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12 </w:t>
            </w:r>
            <w:r w:rsidRPr="0095523B">
              <w:rPr>
                <w:bCs/>
                <w:color w:val="auto"/>
                <w:w w:val="100"/>
              </w:rPr>
              <w:t>Настройка лимбовой делительной головки на различные виды делений.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13 </w:t>
            </w:r>
            <w:r w:rsidRPr="0095523B">
              <w:rPr>
                <w:bCs/>
                <w:color w:val="auto"/>
                <w:w w:val="100"/>
              </w:rPr>
              <w:t>Настройка Делительной головки на фрезерование винтовой канавки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3.7</w:t>
            </w:r>
            <w:r w:rsidRPr="0095523B">
              <w:rPr>
                <w:bCs/>
                <w:color w:val="auto"/>
                <w:w w:val="100"/>
              </w:rPr>
              <w:t xml:space="preserve"> Наладка гидравлических и пневматических систем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Основные этапы наладки гидравлических систем.</w:t>
            </w:r>
          </w:p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насосов гидравлической системы.</w:t>
            </w:r>
          </w:p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силовых цилиндров.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Наладка регулирующей и распределительной гидроаппаратуры..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Неполадки гидросистемы и способы их устранения.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14 </w:t>
            </w:r>
            <w:r w:rsidRPr="0095523B">
              <w:rPr>
                <w:bCs/>
                <w:color w:val="auto"/>
                <w:w w:val="100"/>
              </w:rPr>
              <w:t>Схемы гидравлических приводов с объемным и дроссельным регулированием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15 </w:t>
            </w:r>
            <w:r w:rsidRPr="0095523B">
              <w:rPr>
                <w:bCs/>
                <w:color w:val="auto"/>
                <w:w w:val="100"/>
              </w:rPr>
              <w:t>Наладка и регулировка производительности центробежных насосов.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16 </w:t>
            </w:r>
            <w:r w:rsidRPr="0095523B">
              <w:rPr>
                <w:bCs/>
                <w:color w:val="auto"/>
                <w:w w:val="100"/>
              </w:rPr>
              <w:t>Центровка привода насосных агрегатов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Тема 3.8 Оценка точности методов выверки оборудования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Строительные нормы и положения СТОИР по определению допусков и технологических требований при выверке и центровке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Cs/>
                <w:color w:val="auto"/>
                <w:w w:val="100"/>
              </w:rPr>
              <w:t>Математическая обработка большого числа измерений Рациональное назначение допусков на выверку, центровку оборудования.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 xml:space="preserve">Практическая работа № 17 </w:t>
            </w:r>
            <w:r w:rsidRPr="0095523B">
              <w:rPr>
                <w:bCs/>
                <w:color w:val="auto"/>
                <w:w w:val="100"/>
              </w:rPr>
              <w:t>Определение допустимых погрешностей при наладке оборудования для дробления и помола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Практическая работа № 18</w:t>
            </w:r>
            <w:r w:rsidRPr="0095523B">
              <w:rPr>
                <w:bCs/>
                <w:color w:val="auto"/>
                <w:w w:val="100"/>
              </w:rPr>
              <w:t xml:space="preserve"> Определение допустимых погрешностей при наладке оборудования для сушки и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bCs/>
                <w:color w:val="auto"/>
                <w:w w:val="100"/>
                <w:sz w:val="24"/>
                <w:szCs w:val="24"/>
              </w:rPr>
              <w:t>Практическая работа № 19</w:t>
            </w:r>
            <w:r w:rsidRPr="0095523B">
              <w:rPr>
                <w:bCs/>
                <w:color w:val="auto"/>
                <w:w w:val="100"/>
              </w:rPr>
              <w:t xml:space="preserve"> Определение допустимых погрешностей при наладке оборудования для сушки и обжига материалов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Консультация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Промежуточная аттестация в форме экзамена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МДК 03.04 Принципы и практики бережливого производства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52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42</w:t>
            </w: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4.1</w:t>
            </w:r>
            <w:r w:rsidRPr="0095523B">
              <w:rPr>
                <w:bCs/>
                <w:iCs/>
                <w:color w:val="auto"/>
                <w:w w:val="100"/>
              </w:rPr>
              <w:t>Введение в философию и методологию бережливого производства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Пирамида качества, предпосылки формирования концепции бережливого производства.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 xml:space="preserve">Японский опыт разработки, внедрения, совершенствования систем управления качества. 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4.2</w:t>
            </w:r>
            <w:r w:rsidRPr="0095523B">
              <w:rPr>
                <w:bCs/>
                <w:iCs/>
                <w:color w:val="auto"/>
                <w:w w:val="100"/>
              </w:rPr>
              <w:t>Инструменты бережливого производства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18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Системы Канбан.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</w:rPr>
            </w:pPr>
            <w:r w:rsidRPr="0095523B">
              <w:rPr>
                <w:sz w:val="24"/>
                <w:szCs w:val="24"/>
              </w:rPr>
              <w:t>Системы производства «Точно во время» и «Визуализация»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5523B">
              <w:rPr>
                <w:sz w:val="24"/>
                <w:szCs w:val="24"/>
              </w:rPr>
              <w:t>Система 5</w:t>
            </w:r>
            <w:r w:rsidRPr="0095523B">
              <w:rPr>
                <w:sz w:val="24"/>
                <w:szCs w:val="24"/>
                <w:lang w:val="en-US"/>
              </w:rPr>
              <w:t>S</w:t>
            </w:r>
            <w:r w:rsidRPr="0095523B">
              <w:rPr>
                <w:sz w:val="24"/>
                <w:szCs w:val="24"/>
              </w:rPr>
              <w:t xml:space="preserve">. </w:t>
            </w:r>
            <w:r w:rsidRPr="0095523B">
              <w:rPr>
                <w:bCs/>
                <w:sz w:val="24"/>
                <w:szCs w:val="24"/>
                <w:shd w:val="clear" w:color="auto" w:fill="FFFFFF"/>
              </w:rPr>
              <w:t>Система</w:t>
            </w:r>
            <w:r w:rsidRPr="0095523B">
              <w:rPr>
                <w:sz w:val="24"/>
                <w:szCs w:val="24"/>
                <w:shd w:val="clear" w:color="auto" w:fill="FFFFFF"/>
              </w:rPr>
              <w:t xml:space="preserve"> рациональной организации рабочего пространства.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1 Система 5С: визуализация и упорядочение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2 Статистические методы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3 Разработка кайзен-предложений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4 Моделирование производственных процессов </w:t>
            </w:r>
            <w:r w:rsidRPr="0095523B">
              <w:rPr>
                <w:sz w:val="24"/>
                <w:szCs w:val="24"/>
              </w:rPr>
              <w:t xml:space="preserve">ячеистого и поточного </w:t>
            </w:r>
            <w:r w:rsidRPr="0095523B">
              <w:rPr>
                <w:iCs/>
                <w:sz w:val="24"/>
                <w:szCs w:val="24"/>
              </w:rPr>
              <w:t>производства изделий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4.3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Виды потерь и методы их устранения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Виды потерь, их источники и способы их устранения., излишние запасы,. 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Управление рабочим пространством.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>Практическая работа № 5 Применение статистических методов анализа по исходным данным.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6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Анализ и выбор наиболее эффективных решений по устранению потерь с использованием диаграммы Исикавы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7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Анализ и выбор наиболее эффективных решений по устранению потерь с использованием метода «5 Почему», оценки сложности и эффективности предложенных мероприятий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Тема 4.4</w:t>
            </w:r>
            <w:r w:rsidRPr="0095523B">
              <w:rPr>
                <w:rStyle w:val="fontstyle01"/>
                <w:rFonts w:ascii="Times New Roman" w:eastAsia="Times New Roman" w:hAnsi="Times New Roman" w:hint="default"/>
                <w:color w:val="auto"/>
                <w:w w:val="100"/>
                <w:sz w:val="24"/>
                <w:szCs w:val="24"/>
              </w:rPr>
              <w:t>Системы управления и оптимизации материальными потоками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16</w:t>
            </w: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Выталкивающая и вытягивающая системы управления материальными потоками.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Основные принципы, достоинства и недостатки, способы повышения эффективности управления материальными потоками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8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 xml:space="preserve">Моделирование производственных процессов.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jc w:val="both"/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</w:pPr>
            <w:r w:rsidRPr="0095523B">
              <w:rPr>
                <w:iCs/>
                <w:color w:val="auto"/>
                <w:w w:val="100"/>
              </w:rPr>
              <w:t xml:space="preserve">Практическая работа № 9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w w:val="100"/>
                <w:sz w:val="24"/>
                <w:szCs w:val="24"/>
              </w:rPr>
              <w:t>Тренинг «Лего».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 xml:space="preserve">Практическая работа № 10 Моделирование выталкивающей и вытягивающей 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 xml:space="preserve">системы </w:t>
            </w:r>
            <w:r w:rsidRPr="0095523B">
              <w:rPr>
                <w:rStyle w:val="fontstyle01"/>
                <w:rFonts w:ascii="Times New Roman" w:eastAsiaTheme="minorEastAsia" w:hAnsi="Times New Roman" w:hint="default"/>
                <w:color w:val="auto"/>
                <w:sz w:val="24"/>
                <w:szCs w:val="24"/>
              </w:rPr>
              <w:t>у</w:t>
            </w:r>
            <w:r w:rsidRPr="0095523B">
              <w:rPr>
                <w:rStyle w:val="fontstyle01"/>
                <w:rFonts w:ascii="Times New Roman" w:hAnsi="Times New Roman" w:hint="default"/>
                <w:color w:val="auto"/>
                <w:sz w:val="24"/>
                <w:szCs w:val="24"/>
              </w:rPr>
              <w:t>правления материальными потоками</w:t>
            </w:r>
            <w:r w:rsidRPr="0095523B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18" w:type="pct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250"/>
              </w:tabs>
              <w:jc w:val="both"/>
              <w:rPr>
                <w:iCs/>
                <w:sz w:val="24"/>
                <w:szCs w:val="24"/>
              </w:rPr>
            </w:pPr>
            <w:r w:rsidRPr="0095523B">
              <w:rPr>
                <w:iCs/>
                <w:sz w:val="24"/>
                <w:szCs w:val="24"/>
              </w:rPr>
              <w:t>Практическая работа № 11 Моделирование производственных процессов серийного и штучного производства изделий.</w:t>
            </w:r>
          </w:p>
        </w:tc>
        <w:tc>
          <w:tcPr>
            <w:tcW w:w="518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</w:tr>
      <w:tr w:rsidR="000C05F5" w:rsidRPr="0095523B" w:rsidTr="000C05F5">
        <w:trPr>
          <w:gridAfter w:val="1"/>
          <w:wAfter w:w="16" w:type="pct"/>
          <w:trHeight w:val="340"/>
        </w:trPr>
        <w:tc>
          <w:tcPr>
            <w:tcW w:w="214" w:type="pct"/>
            <w:vAlign w:val="center"/>
          </w:tcPr>
          <w:p w:rsidR="000C05F5" w:rsidRPr="0095523B" w:rsidRDefault="000C05F5" w:rsidP="000C05F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2788" w:type="pct"/>
            <w:gridSpan w:val="3"/>
          </w:tcPr>
          <w:p w:rsidR="000C05F5" w:rsidRPr="0095523B" w:rsidRDefault="000C05F5" w:rsidP="000C05F5">
            <w:pPr>
              <w:pStyle w:val="af3"/>
              <w:shd w:val="clear" w:color="auto" w:fill="auto"/>
              <w:tabs>
                <w:tab w:val="left" w:pos="783"/>
              </w:tabs>
              <w:jc w:val="both"/>
              <w:rPr>
                <w:b/>
                <w:sz w:val="24"/>
                <w:szCs w:val="24"/>
              </w:rPr>
            </w:pPr>
            <w:r w:rsidRPr="0095523B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8" w:type="pct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330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83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427" w:type="pct"/>
            <w:gridSpan w:val="2"/>
          </w:tcPr>
          <w:p w:rsidR="000C05F5" w:rsidRPr="0095523B" w:rsidRDefault="000C05F5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425" w:type="pct"/>
            <w:gridSpan w:val="2"/>
          </w:tcPr>
          <w:p w:rsidR="000C05F5" w:rsidRPr="0095523B" w:rsidRDefault="001773DA" w:rsidP="001773DA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ДЗ</w:t>
            </w:r>
          </w:p>
        </w:tc>
      </w:tr>
    </w:tbl>
    <w:p w:rsidR="00FE3A86" w:rsidRPr="0095523B" w:rsidRDefault="00FE3A86" w:rsidP="000C05F5">
      <w:pPr>
        <w:suppressAutoHyphens/>
        <w:jc w:val="both"/>
        <w:rPr>
          <w:bCs/>
          <w:color w:val="auto"/>
          <w:w w:val="100"/>
        </w:rPr>
      </w:pPr>
    </w:p>
    <w:p w:rsidR="00014161" w:rsidRPr="0095523B" w:rsidRDefault="00014161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</w:p>
    <w:p w:rsidR="00014161" w:rsidRPr="0095523B" w:rsidRDefault="00014161" w:rsidP="0031263E">
      <w:pPr>
        <w:suppressAutoHyphens/>
        <w:spacing w:after="120" w:line="360" w:lineRule="auto"/>
        <w:jc w:val="both"/>
        <w:rPr>
          <w:b/>
          <w:bCs/>
          <w:color w:val="auto"/>
          <w:w w:val="100"/>
          <w:sz w:val="28"/>
          <w:szCs w:val="28"/>
        </w:rPr>
      </w:pPr>
    </w:p>
    <w:p w:rsidR="0031263E" w:rsidRPr="0095523B" w:rsidRDefault="0031263E" w:rsidP="00DF56A5">
      <w:pPr>
        <w:ind w:firstLine="709"/>
        <w:jc w:val="both"/>
        <w:rPr>
          <w:bCs/>
          <w:color w:val="auto"/>
          <w:w w:val="100"/>
        </w:rPr>
        <w:sectPr w:rsidR="0031263E" w:rsidRPr="0095523B" w:rsidSect="0031263E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C66CC" w:rsidRPr="0095523B" w:rsidRDefault="003827F0" w:rsidP="00BC66CC">
      <w:pPr>
        <w:spacing w:after="24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 xml:space="preserve">3 </w:t>
      </w:r>
      <w:r w:rsidR="00BC66CC" w:rsidRPr="0095523B">
        <w:rPr>
          <w:b/>
          <w:color w:val="auto"/>
          <w:w w:val="100"/>
          <w:sz w:val="28"/>
          <w:szCs w:val="28"/>
        </w:rPr>
        <w:t>Требования к оформлению домашней контрольной работы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Контрольная работа оформляется в соответствии с Положением о домашних контрольных работах и выполняется в печатном виде (на компьютере).</w:t>
      </w:r>
    </w:p>
    <w:p w:rsidR="00BC66CC" w:rsidRPr="0095523B" w:rsidRDefault="00BC66CC" w:rsidP="000B65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Контрольная работа должна быть оформлена в  соответствии с существующими стандартами. Общий объем работы не должно превышать 10-12 страниц машинописного текста.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Печатный текст работы выполняется шрифтом TimesNewRoman, размер 12, с полуторным междустрочным интервалом. Для выделения текста можно использовать полужирное начертание или курсив. Общий объем работы </w:t>
      </w:r>
      <w:r w:rsidR="000B6556" w:rsidRPr="0095523B">
        <w:t>(</w:t>
      </w:r>
      <w:r w:rsidRPr="0095523B">
        <w:t>10-12 страниц</w:t>
      </w:r>
      <w:r w:rsidR="000B6556" w:rsidRPr="0095523B">
        <w:t>)</w:t>
      </w:r>
      <w:r w:rsidRPr="0095523B">
        <w:t xml:space="preserve"> не включает приложение и список литературы.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Работа выполняется на белой бумаге формата А4 (210х297 мм) с использованием одной стороны листа. Каждая страница работы оформляется со следующими полями: левое - не менее 20 мм, но не более 30 мм; верхнее – 20 мм; правое – 10 мм; нижнее – 20мм. Текст работы выравнивается по ширине.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Работа должна иметь: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титульный лист,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содержание,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-текст работы - содержательную часть (выполнение заданий),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 xml:space="preserve">- список литературы.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Данный перечень также определяет и последовательность расположения частей работы. Все страницы работы нумеруются.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Титульный лист контрольной работы оформляется в соответствии с приложениями А3 и А4 Положения о домашних контрольных работах.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Все структурные элементы работы и главы ее основной части начинаются с новой страницы. Расстояние между разделами, подразделами и пунктами должно быть 4,5 интервала.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Абзацы в тексте начинают отступом, равным пяти печатным знакам. После знаков препинания делается пробел, перед знаками препинания пробелов не делается. Перед знаком "тире" и после него делается пробел. Знаки "дефис" и "перенос" пишутся без пробелов. Знаки "номер" (№) и "параграф" (§), а также единицы измерения от цифры отделяются пробелом. Знак градус (°) пишется с цифрой слитно, а градус Цельсия (°С) - отдельно. Знаки "номер", "параграф", "процент", "градус" во множественном числе не удваиваются и кавычками не заменяются. </w:t>
      </w:r>
    </w:p>
    <w:p w:rsidR="00D33986" w:rsidRPr="0095523B" w:rsidRDefault="00D33986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 xml:space="preserve">Все страницы, формулы и таблицы нумеруются. Нумерация – сквозная (т.е. номер – один, два и т.д.). Нумерация страниц указывается без черточек в правом нижнем углу.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Заголовки в контрольной работе печатаются с абзацного отступа, кроме содержания, введения и списка литературы, заголовки которых располагается по центру.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Заголовки разделов и подразделов выделяются 14 шрифтом TimesNewRoman, стиль (начертание) - жирный, через одинарный межстрочный интервал. Расстояние между заголовками раздела, подраздела и последующим текстом должно быть 2 интервала. Если заголовок состоит из двух предложений, их разделяют точкой. Точку в конце заголовка не ставят. Перенос слов в заголовке недопустим.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Все источники, использованные при написании текстового документа (официальные документы, нормативные акты, монографии, учебники, справочные пособия, статьи из периодических изданий, сборников), должны быть перечислены по мере упоминания в тексте.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При оформлении списка литературы следует соблюдать следующие правила: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указать фамилию и инициалы автора, название работы, издание и том, место и год опубликования. </w:t>
      </w:r>
    </w:p>
    <w:p w:rsidR="00BC66CC" w:rsidRPr="0095523B" w:rsidRDefault="00BC66CC" w:rsidP="00BC66CC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- список литературы включает в себя перечень литературы и других источников, которые использовались при подготовке работы.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список должен включать в себя не менее 5-7 источников.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Титульный лист контрольной работы оформляется в соответствии с приложением А. 3.4 Положения о домашних контрольных работах.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Работа должна быть выполнена аккуратно, в той же последовательности, в какой приведены задания. Перед каждым ответом </w:t>
      </w:r>
      <w:r w:rsidR="00D33986" w:rsidRPr="0095523B">
        <w:rPr>
          <w:color w:val="auto"/>
          <w:w w:val="100"/>
        </w:rPr>
        <w:t>по заданию</w:t>
      </w:r>
      <w:r w:rsidRPr="0095523B">
        <w:rPr>
          <w:color w:val="auto"/>
          <w:w w:val="100"/>
        </w:rPr>
        <w:t xml:space="preserve"> следует писать номер задания и его полную формулировку. Сокращения слов и подчеркивания в тексте не допускаются. </w:t>
      </w:r>
    </w:p>
    <w:p w:rsidR="00E07D33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Сокращение наименований и таблицы должны выполняться с учетом требований ЕСКД. При переносе таблиц следует повторить заголовок таблицы, указывая над ней «Продолжение таблицы» и ее номер. Единицы измерения указывать только в результирующих значениях. При необходимости вычисление абсолютных величин следует производить с точностью до первого десятичного знака (0,1), в процентах – до первого десятичного знака (0,1%); относительных величинах – до второго десятичного знака (0,01).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 конце работы приводится список использованной литературы, где сначала указываются нормативные документы (законы, указы, постановления, приказы, инструкции и т.д.), затем в алфавитном порядке – учебная литература и справочные пособия с указанием фамилии и инициалов автора, наименование источника, места и года </w:t>
      </w:r>
      <w:r w:rsidRPr="0095523B">
        <w:rPr>
          <w:color w:val="auto"/>
          <w:w w:val="100"/>
        </w:rPr>
        <w:lastRenderedPageBreak/>
        <w:t>его издания; затем ставится дата выполнения работы и подпись студента.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 работе не должно быть помарок, перечёркивания. Опечатки, описки и графические неточности исправляются подчисткой или закрашиванием белой краской и нанесением на том же месте исправленного изображения машинописным способом, либо от руки чернилами или тушью того же цвета, что и исправляемый оригинал.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Работа оформляется в скоросшиватель или файловую папку в печатном виде и сдается для проверки </w:t>
      </w:r>
      <w:r w:rsidR="00D33986" w:rsidRPr="0095523B">
        <w:rPr>
          <w:color w:val="auto"/>
          <w:w w:val="100"/>
        </w:rPr>
        <w:t>в</w:t>
      </w:r>
      <w:r w:rsidRPr="0095523B">
        <w:rPr>
          <w:color w:val="auto"/>
          <w:w w:val="100"/>
        </w:rPr>
        <w:t xml:space="preserve"> заочное отделение в срок, установленный графиком учебного процесса.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Все </w:t>
      </w:r>
      <w:r w:rsidR="000B6556" w:rsidRPr="0095523B">
        <w:rPr>
          <w:color w:val="auto"/>
          <w:w w:val="100"/>
        </w:rPr>
        <w:t xml:space="preserve">поступившие </w:t>
      </w:r>
      <w:r w:rsidRPr="0095523B">
        <w:rPr>
          <w:color w:val="auto"/>
          <w:w w:val="100"/>
        </w:rPr>
        <w:t xml:space="preserve">контрольные работы регистрируются в </w:t>
      </w:r>
      <w:r w:rsidR="00D33986" w:rsidRPr="0095523B">
        <w:rPr>
          <w:color w:val="auto"/>
          <w:w w:val="100"/>
        </w:rPr>
        <w:t xml:space="preserve">заочном отделении в </w:t>
      </w:r>
      <w:r w:rsidRPr="0095523B">
        <w:rPr>
          <w:color w:val="auto"/>
          <w:w w:val="100"/>
        </w:rPr>
        <w:t xml:space="preserve">специальном журнале и передаются на проверку и рецензирование преподавателю.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На каждую контрольную работу преподаватель дает письменное заключение (рецензию) и выставляет оценки</w:t>
      </w:r>
      <w:r w:rsidR="000B6556" w:rsidRPr="0095523B">
        <w:rPr>
          <w:color w:val="auto"/>
          <w:w w:val="100"/>
        </w:rPr>
        <w:t xml:space="preserve"> (зачтено - не зачтено)</w:t>
      </w:r>
      <w:r w:rsidRPr="0095523B">
        <w:rPr>
          <w:color w:val="auto"/>
          <w:w w:val="100"/>
        </w:rPr>
        <w:t>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Не зачтенная работа возвращается студенту с подробной рецензией, содержащей рекомендации по устранению недостатков. По получении проверенной контрольной работы студент должен внимательно ознакомиться с </w:t>
      </w:r>
      <w:r w:rsidR="000B6556" w:rsidRPr="0095523B">
        <w:rPr>
          <w:color w:val="auto"/>
          <w:w w:val="100"/>
        </w:rPr>
        <w:t>замечаниями</w:t>
      </w:r>
      <w:r w:rsidRPr="0095523B">
        <w:rPr>
          <w:color w:val="auto"/>
          <w:w w:val="100"/>
        </w:rPr>
        <w:t xml:space="preserve">, прочитать заключение преподавателя, сделать работу над ошибками, выполнить все указания преподавателя,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 </w:t>
      </w:r>
      <w:r w:rsidR="000B6556" w:rsidRPr="0095523B">
        <w:rPr>
          <w:color w:val="auto"/>
          <w:w w:val="100"/>
        </w:rPr>
        <w:t>Незачётная контрольная работа подлежит повторному выполнению.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Задания, выполненные не по своему варианту, не засчитываются и возвращаются студенту. </w:t>
      </w:r>
    </w:p>
    <w:p w:rsidR="00BC66CC" w:rsidRPr="0095523B" w:rsidRDefault="00BC66CC" w:rsidP="00BC6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color w:val="auto"/>
          <w:w w:val="100"/>
        </w:rPr>
        <w:t xml:space="preserve">Обучающие обязательно должны сдать контрольную работу на проверку не позднее, чем за 10 дней до экзамена. </w:t>
      </w:r>
    </w:p>
    <w:p w:rsidR="00E07D33" w:rsidRPr="0095523B" w:rsidRDefault="00E07D33" w:rsidP="00E07D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Обучающиеся</w:t>
      </w:r>
      <w:r w:rsidRPr="0095523B">
        <w:rPr>
          <w:color w:val="auto"/>
          <w:w w:val="100"/>
        </w:rPr>
        <w:t>, не выполнившие контрольную работу, к сдаче экзамен</w:t>
      </w:r>
      <w:r>
        <w:rPr>
          <w:color w:val="auto"/>
          <w:w w:val="100"/>
        </w:rPr>
        <w:t>ов</w:t>
      </w:r>
      <w:r w:rsidRPr="0095523B">
        <w:rPr>
          <w:color w:val="auto"/>
          <w:w w:val="100"/>
        </w:rPr>
        <w:t xml:space="preserve"> по междисциплинарным курсам и </w:t>
      </w:r>
      <w:r>
        <w:rPr>
          <w:color w:val="auto"/>
          <w:w w:val="100"/>
        </w:rPr>
        <w:t xml:space="preserve">квалификационного экзамена по </w:t>
      </w:r>
      <w:r w:rsidRPr="0095523B">
        <w:rPr>
          <w:color w:val="auto"/>
          <w:w w:val="100"/>
        </w:rPr>
        <w:t xml:space="preserve">профессиональному модулю ПМ.03 </w:t>
      </w:r>
      <w:r w:rsidRPr="0095523B">
        <w:rPr>
          <w:bCs/>
          <w:color w:val="auto"/>
          <w:w w:val="100"/>
        </w:rPr>
        <w:t>Организация ремонтных, монтажных и наладочных работ по промышленному оборудованию</w:t>
      </w:r>
      <w:r w:rsidRPr="0095523B">
        <w:rPr>
          <w:color w:val="auto"/>
          <w:w w:val="100"/>
        </w:rPr>
        <w:t xml:space="preserve"> не допускаются. </w:t>
      </w:r>
    </w:p>
    <w:p w:rsidR="00BC66CC" w:rsidRPr="0095523B" w:rsidRDefault="00BC66CC" w:rsidP="00BC66CC">
      <w:pPr>
        <w:tabs>
          <w:tab w:val="left" w:pos="1134"/>
        </w:tabs>
        <w:spacing w:line="360" w:lineRule="auto"/>
        <w:ind w:firstLine="709"/>
        <w:jc w:val="both"/>
        <w:rPr>
          <w:b/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BC66CC" w:rsidRPr="0095523B" w:rsidRDefault="00BC66CC" w:rsidP="00BC66CC">
      <w:pPr>
        <w:spacing w:line="360" w:lineRule="auto"/>
        <w:ind w:firstLine="709"/>
        <w:contextualSpacing/>
        <w:jc w:val="both"/>
        <w:rPr>
          <w:color w:val="auto"/>
          <w:w w:val="100"/>
        </w:rPr>
      </w:pPr>
    </w:p>
    <w:p w:rsidR="003827F0" w:rsidRPr="0095523B" w:rsidRDefault="00993A5E" w:rsidP="003827F0">
      <w:pPr>
        <w:spacing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 xml:space="preserve">4 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Задания 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на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 контрольн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ую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 xml:space="preserve"> работ</w:t>
      </w:r>
      <w:r w:rsidR="00F67CF1" w:rsidRPr="0095523B">
        <w:rPr>
          <w:b/>
          <w:noProof/>
          <w:color w:val="auto"/>
          <w:w w:val="100"/>
          <w:sz w:val="28"/>
          <w:szCs w:val="28"/>
        </w:rPr>
        <w:t>у</w:t>
      </w:r>
    </w:p>
    <w:p w:rsidR="003827F0" w:rsidRPr="0095523B" w:rsidRDefault="00993A5E" w:rsidP="003827F0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3827F0" w:rsidRPr="0095523B">
        <w:rPr>
          <w:b/>
          <w:noProof/>
          <w:color w:val="auto"/>
          <w:w w:val="100"/>
          <w:sz w:val="28"/>
          <w:szCs w:val="28"/>
        </w:rPr>
        <w:t>.1 Теоретические задания</w:t>
      </w:r>
    </w:p>
    <w:p w:rsidR="004A7CCF" w:rsidRPr="0095523B" w:rsidRDefault="004A7CCF" w:rsidP="00F67CF1">
      <w:pPr>
        <w:spacing w:line="360" w:lineRule="auto"/>
        <w:ind w:firstLine="709"/>
        <w:jc w:val="both"/>
        <w:rPr>
          <w:noProof/>
          <w:color w:val="auto"/>
          <w:w w:val="100"/>
        </w:rPr>
      </w:pPr>
      <w:r w:rsidRPr="0095523B">
        <w:rPr>
          <w:noProof/>
          <w:color w:val="auto"/>
          <w:w w:val="100"/>
        </w:rPr>
        <w:t xml:space="preserve">Содержание </w:t>
      </w:r>
      <w:r w:rsidR="003827F0" w:rsidRPr="0095523B">
        <w:rPr>
          <w:noProof/>
          <w:color w:val="auto"/>
          <w:w w:val="100"/>
        </w:rPr>
        <w:t xml:space="preserve">теоритического </w:t>
      </w:r>
      <w:r w:rsidR="00F67CF1" w:rsidRPr="0095523B">
        <w:rPr>
          <w:noProof/>
          <w:color w:val="auto"/>
          <w:w w:val="100"/>
        </w:rPr>
        <w:t xml:space="preserve">(тестового) </w:t>
      </w:r>
      <w:r w:rsidR="003827F0" w:rsidRPr="0095523B">
        <w:rPr>
          <w:noProof/>
          <w:color w:val="auto"/>
          <w:w w:val="100"/>
        </w:rPr>
        <w:t>задания выб</w:t>
      </w:r>
      <w:r w:rsidR="000344A3" w:rsidRPr="0095523B">
        <w:rPr>
          <w:noProof/>
          <w:color w:val="auto"/>
          <w:w w:val="100"/>
        </w:rPr>
        <w:t>ира</w:t>
      </w:r>
      <w:r w:rsidR="00F67CF1" w:rsidRPr="0095523B">
        <w:rPr>
          <w:noProof/>
          <w:color w:val="auto"/>
          <w:w w:val="100"/>
        </w:rPr>
        <w:t>е</w:t>
      </w:r>
      <w:r w:rsidR="000344A3" w:rsidRPr="0095523B">
        <w:rPr>
          <w:noProof/>
          <w:color w:val="auto"/>
          <w:w w:val="100"/>
        </w:rPr>
        <w:t xml:space="preserve">тся по варианту </w:t>
      </w:r>
      <w:r w:rsidR="00F67CF1" w:rsidRPr="0095523B">
        <w:rPr>
          <w:noProof/>
          <w:color w:val="auto"/>
          <w:w w:val="100"/>
        </w:rPr>
        <w:t xml:space="preserve">из таблицы </w:t>
      </w:r>
      <w:r w:rsidR="000B6556" w:rsidRPr="0095523B">
        <w:rPr>
          <w:noProof/>
          <w:color w:val="auto"/>
          <w:w w:val="100"/>
        </w:rPr>
        <w:t>1</w:t>
      </w:r>
      <w:r w:rsidR="00F67CF1" w:rsidRPr="0095523B">
        <w:rPr>
          <w:noProof/>
          <w:color w:val="auto"/>
          <w:w w:val="100"/>
        </w:rPr>
        <w:t xml:space="preserve">. </w:t>
      </w:r>
      <w:r w:rsidR="00785FC0" w:rsidRPr="0095523B">
        <w:rPr>
          <w:noProof/>
          <w:color w:val="auto"/>
          <w:w w:val="100"/>
        </w:rPr>
        <w:t>При ответе на вопросы теста</w:t>
      </w:r>
      <w:r w:rsidR="00116136" w:rsidRPr="0095523B">
        <w:rPr>
          <w:noProof/>
          <w:color w:val="auto"/>
          <w:w w:val="100"/>
        </w:rPr>
        <w:t xml:space="preserve"> вопросы и варианты ответов не переписываются. </w:t>
      </w:r>
      <w:r w:rsidR="00116136" w:rsidRPr="0095523B">
        <w:rPr>
          <w:color w:val="auto"/>
          <w:w w:val="100"/>
        </w:rPr>
        <w:t xml:space="preserve">Необходимо выбрать один ответи </w:t>
      </w:r>
      <w:r w:rsidR="00116136" w:rsidRPr="00E07D33">
        <w:rPr>
          <w:b/>
          <w:color w:val="auto"/>
          <w:w w:val="100"/>
        </w:rPr>
        <w:t>записать в виде: 1.1,…7.3 и т.д.</w:t>
      </w:r>
    </w:p>
    <w:p w:rsidR="00F67CF1" w:rsidRPr="0095523B" w:rsidRDefault="00F67CF1" w:rsidP="00F67CF1">
      <w:pPr>
        <w:spacing w:line="360" w:lineRule="auto"/>
        <w:ind w:firstLine="709"/>
        <w:jc w:val="both"/>
        <w:rPr>
          <w:noProof/>
          <w:color w:val="auto"/>
          <w:w w:val="100"/>
        </w:rPr>
      </w:pPr>
      <w:r w:rsidRPr="0095523B">
        <w:rPr>
          <w:b/>
          <w:noProof/>
          <w:color w:val="auto"/>
          <w:w w:val="100"/>
        </w:rPr>
        <w:t>Задание:</w:t>
      </w:r>
      <w:r w:rsidRPr="0095523B">
        <w:rPr>
          <w:noProof/>
          <w:color w:val="auto"/>
          <w:w w:val="100"/>
        </w:rPr>
        <w:t xml:space="preserve"> Выбрать правильный ответ.</w:t>
      </w:r>
    </w:p>
    <w:p w:rsidR="00BE0232" w:rsidRPr="0095523B" w:rsidRDefault="000344A3" w:rsidP="00F67CF1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0B6556" w:rsidRPr="0095523B">
        <w:rPr>
          <w:color w:val="auto"/>
          <w:w w:val="100"/>
        </w:rPr>
        <w:t>1</w:t>
      </w:r>
      <w:r w:rsidR="00F67CF1" w:rsidRPr="0095523B">
        <w:rPr>
          <w:color w:val="auto"/>
          <w:w w:val="100"/>
        </w:rPr>
        <w:t xml:space="preserve">–Тестовые задания на </w:t>
      </w:r>
      <w:r w:rsidR="00BE0232" w:rsidRPr="0095523B">
        <w:rPr>
          <w:color w:val="auto"/>
          <w:w w:val="100"/>
        </w:rPr>
        <w:t xml:space="preserve"> контрольн</w:t>
      </w:r>
      <w:r w:rsidR="00F67CF1" w:rsidRPr="0095523B">
        <w:rPr>
          <w:color w:val="auto"/>
          <w:w w:val="100"/>
        </w:rPr>
        <w:t>ую</w:t>
      </w:r>
      <w:r w:rsidR="00BE0232" w:rsidRPr="0095523B">
        <w:rPr>
          <w:color w:val="auto"/>
          <w:w w:val="100"/>
        </w:rPr>
        <w:t xml:space="preserve"> работ</w:t>
      </w:r>
      <w:r w:rsidR="00F67CF1" w:rsidRPr="0095523B">
        <w:rPr>
          <w:color w:val="auto"/>
          <w:w w:val="100"/>
        </w:rPr>
        <w:t>у</w:t>
      </w:r>
    </w:p>
    <w:tbl>
      <w:tblPr>
        <w:tblStyle w:val="a5"/>
        <w:tblW w:w="0" w:type="auto"/>
        <w:tblLayout w:type="fixed"/>
        <w:tblLook w:val="04A0"/>
      </w:tblPr>
      <w:tblGrid>
        <w:gridCol w:w="1131"/>
        <w:gridCol w:w="3230"/>
        <w:gridCol w:w="5209"/>
      </w:tblGrid>
      <w:tr w:rsidR="0000123D" w:rsidRPr="0095523B" w:rsidTr="00134A90">
        <w:tc>
          <w:tcPr>
            <w:tcW w:w="1131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№ варианта</w:t>
            </w:r>
          </w:p>
        </w:tc>
        <w:tc>
          <w:tcPr>
            <w:tcW w:w="3230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Вопрос</w:t>
            </w:r>
          </w:p>
        </w:tc>
        <w:tc>
          <w:tcPr>
            <w:tcW w:w="5209" w:type="dxa"/>
          </w:tcPr>
          <w:p w:rsidR="00F67CF1" w:rsidRPr="0095523B" w:rsidRDefault="00F67CF1" w:rsidP="00F67CF1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Варианты ответов</w:t>
            </w:r>
          </w:p>
        </w:tc>
      </w:tr>
      <w:tr w:rsidR="004A7CCF" w:rsidRPr="0095523B" w:rsidTr="00134A90">
        <w:tc>
          <w:tcPr>
            <w:tcW w:w="1131" w:type="dxa"/>
            <w:vMerge w:val="restart"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Работы по сборке, смазке, окраске оборудования входят в: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Основной этап монтажных работ 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Подготовительный этап монтажных работ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Испытательный этап монтажных работ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Пуско- наладочный этап монтажных работ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Базовыми деталями машин являются: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Приводные механизмы машин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Редукторы и приводные валы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Крупные опорные части машин (станины, плиты, рамы, корпуса)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Защитные ограждения и кожухи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Диаметр и овальность вала определяют: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 помощи уровня, рейсмуса и отвеса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Двумя рейсмусами и струной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Одним рейсмусом и струной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Штангенциркулями и микрометрами</w:t>
            </w:r>
          </w:p>
        </w:tc>
      </w:tr>
      <w:tr w:rsidR="004A7CCF" w:rsidRPr="0095523B" w:rsidTr="00134A90">
        <w:tc>
          <w:tcPr>
            <w:tcW w:w="1131" w:type="dxa"/>
            <w:vMerge/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Постепенные отказы возникают….</w:t>
            </w:r>
          </w:p>
          <w:p w:rsidR="004A7CCF" w:rsidRPr="0095523B" w:rsidRDefault="004A7CCF" w:rsidP="0000123D">
            <w:pPr>
              <w:ind w:left="36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При правильной эксплуатации в результате длительной работы машин без заметного снижения качества ее работы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 правильной эксплуатации в результате временной работы машин без заметного снижения качества ее работы</w:t>
            </w:r>
          </w:p>
          <w:p w:rsidR="004A7CCF" w:rsidRPr="0095523B" w:rsidRDefault="004A7CCF" w:rsidP="0000123D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При правильной эксплуатации в результате длительной работы машин с заметным снижением качества ее работы</w:t>
            </w:r>
          </w:p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При неправильной длительной эксплуатации</w:t>
            </w:r>
          </w:p>
        </w:tc>
      </w:tr>
      <w:tr w:rsidR="004A7CCF" w:rsidRPr="0095523B" w:rsidTr="00134A90">
        <w:tc>
          <w:tcPr>
            <w:tcW w:w="1131" w:type="dxa"/>
            <w:vMerge/>
            <w:tcBorders>
              <w:bottom w:val="nil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4A7CCF" w:rsidRPr="0095523B" w:rsidRDefault="00116136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Смета - </w:t>
            </w:r>
          </w:p>
          <w:p w:rsidR="004A7CCF" w:rsidRPr="0095523B" w:rsidRDefault="004A7CCF" w:rsidP="000B7208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nil"/>
            </w:tcBorders>
          </w:tcPr>
          <w:p w:rsidR="004A7CCF" w:rsidRPr="0095523B" w:rsidRDefault="004A7CCF" w:rsidP="001161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Выявляет взаимосвязь подачи оборудования со склада к месту монтажа</w:t>
            </w:r>
          </w:p>
          <w:p w:rsidR="004A7CCF" w:rsidRPr="0095523B" w:rsidRDefault="004A7CCF" w:rsidP="000B7208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Выявляет экономическую целесообразность и техническую возможность строительства данного объекта (машины, здания, сооружения)</w:t>
            </w:r>
          </w:p>
          <w:p w:rsidR="004A7CCF" w:rsidRPr="0095523B" w:rsidRDefault="004A7CCF" w:rsidP="004A7CC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Совокупность конструкторских документов, которые должны содержать окончательное техническое решение, дающее полное представление о монтируемом объекте и исходные данные для разработки </w:t>
            </w:r>
            <w:r w:rsidR="00116136" w:rsidRPr="0095523B">
              <w:rPr>
                <w:color w:val="auto"/>
                <w:w w:val="100"/>
              </w:rPr>
              <w:t>документации</w:t>
            </w:r>
          </w:p>
        </w:tc>
      </w:tr>
      <w:tr w:rsidR="004A7CCF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4A7CCF" w:rsidRPr="0095523B" w:rsidRDefault="004A7CCF" w:rsidP="00F65B5A">
            <w:pPr>
              <w:jc w:val="both"/>
              <w:rPr>
                <w:color w:val="auto"/>
                <w:w w:val="100"/>
                <w:kern w:val="0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4A7CCF" w:rsidRPr="0095523B" w:rsidRDefault="004A7CCF" w:rsidP="00116136">
            <w:pPr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Определяет перечень капитальных вложений </w:t>
            </w:r>
            <w:r w:rsidR="00116136" w:rsidRPr="0095523B">
              <w:rPr>
                <w:color w:val="auto"/>
                <w:w w:val="100"/>
              </w:rPr>
              <w:t xml:space="preserve">для выполнения монтажных работ </w:t>
            </w:r>
          </w:p>
        </w:tc>
      </w:tr>
      <w:tr w:rsidR="0000123D" w:rsidRPr="0095523B" w:rsidTr="00134A9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00123D" w:rsidRPr="0095523B" w:rsidRDefault="0000123D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F65B5A" w:rsidRPr="0095523B" w:rsidRDefault="00F65B5A" w:rsidP="008E0D62">
            <w:pPr>
              <w:spacing w:before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6 Какая компания первой начала применять принцип, впоследствии названный</w:t>
            </w:r>
          </w:p>
          <w:p w:rsidR="0000123D" w:rsidRPr="0095523B" w:rsidRDefault="00F65B5A" w:rsidP="008E0D62">
            <w:pPr>
              <w:spacing w:after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«точно вовремя»?</w:t>
            </w:r>
          </w:p>
        </w:tc>
        <w:tc>
          <w:tcPr>
            <w:tcW w:w="5209" w:type="dxa"/>
          </w:tcPr>
          <w:p w:rsidR="00F65B5A" w:rsidRPr="0095523B" w:rsidRDefault="00F65B5A" w:rsidP="008E0D62">
            <w:pPr>
              <w:spacing w:before="60"/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1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Тойота</w:t>
            </w:r>
          </w:p>
          <w:p w:rsidR="00F65B5A" w:rsidRPr="0095523B" w:rsidRDefault="00F65B5A" w:rsidP="00F65B5A">
            <w:pPr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2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Форд</w:t>
            </w:r>
          </w:p>
          <w:p w:rsidR="0000123D" w:rsidRPr="0095523B" w:rsidRDefault="00F65B5A" w:rsidP="00F65B5A">
            <w:pPr>
              <w:jc w:val="both"/>
              <w:rPr>
                <w:color w:val="auto"/>
                <w:w w:val="100"/>
                <w:kern w:val="0"/>
              </w:rPr>
            </w:pPr>
            <w:r w:rsidRPr="0095523B">
              <w:rPr>
                <w:color w:val="auto"/>
                <w:w w:val="100"/>
                <w:kern w:val="0"/>
              </w:rPr>
              <w:t>3</w:t>
            </w:r>
            <w:r w:rsidR="000E51E7" w:rsidRPr="0095523B">
              <w:rPr>
                <w:color w:val="auto"/>
                <w:w w:val="100"/>
                <w:kern w:val="0"/>
              </w:rPr>
              <w:t>)</w:t>
            </w:r>
            <w:r w:rsidRPr="0095523B">
              <w:rPr>
                <w:color w:val="auto"/>
                <w:w w:val="100"/>
                <w:kern w:val="0"/>
              </w:rPr>
              <w:t xml:space="preserve"> Дженерал Моторс</w:t>
            </w:r>
          </w:p>
        </w:tc>
      </w:tr>
      <w:tr w:rsidR="008E0D62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8E0D62" w:rsidRPr="0095523B" w:rsidRDefault="008E0D62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8E0D62" w:rsidRPr="0095523B" w:rsidRDefault="008E0D62" w:rsidP="008E0D62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Поддержание промышленного оборудования в работоспособном состоянии обеспечивается системой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8E0D62" w:rsidRPr="0095523B" w:rsidRDefault="008E0D62" w:rsidP="008E0D6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Стандартных ремонтов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планово-предупредительной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плановой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индивидуальной</w:t>
            </w:r>
          </w:p>
          <w:p w:rsidR="008E0D62" w:rsidRPr="0095523B" w:rsidRDefault="008E0D62" w:rsidP="008E0D62">
            <w:pPr>
              <w:jc w:val="both"/>
              <w:rPr>
                <w:color w:val="auto"/>
                <w:w w:val="100"/>
                <w:kern w:val="0"/>
              </w:rPr>
            </w:pPr>
          </w:p>
        </w:tc>
      </w:tr>
      <w:tr w:rsidR="00134A90" w:rsidRPr="0095523B" w:rsidTr="00280146">
        <w:tc>
          <w:tcPr>
            <w:tcW w:w="95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134A90" w:rsidRPr="0095523B" w:rsidRDefault="00134A90" w:rsidP="008E0D62">
            <w:pPr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403182" w:rsidRPr="0095523B" w:rsidTr="00134A90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403182" w:rsidRPr="0095523B" w:rsidRDefault="00403182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2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D54641" w:rsidRPr="0095523B" w:rsidRDefault="00D54641" w:rsidP="00134A90">
            <w:pPr>
              <w:spacing w:before="60" w:after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Какой способ производства строительно - монтажных работ называется подрядным?</w:t>
            </w:r>
          </w:p>
          <w:p w:rsidR="00403182" w:rsidRPr="0095523B" w:rsidRDefault="00403182" w:rsidP="00D54641">
            <w:pPr>
              <w:jc w:val="both"/>
              <w:rPr>
                <w:color w:val="auto"/>
                <w:w w:val="100"/>
                <w:kern w:val="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D54641" w:rsidRPr="0095523B" w:rsidRDefault="00D54641" w:rsidP="00134A90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 - монтажные работы выполняются непосредственно предприятием</w:t>
            </w:r>
          </w:p>
          <w:p w:rsidR="00D54641" w:rsidRPr="0095523B" w:rsidRDefault="00D54641" w:rsidP="00D54641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строительно-монтажные работы производит </w:t>
            </w:r>
            <w:r w:rsidR="00134A90" w:rsidRPr="0095523B">
              <w:rPr>
                <w:noProof/>
                <w:color w:val="auto"/>
                <w:w w:val="100"/>
              </w:rPr>
              <w:t xml:space="preserve">специализированная организация </w:t>
            </w:r>
          </w:p>
          <w:p w:rsidR="00D54641" w:rsidRPr="0095523B" w:rsidRDefault="00D54641" w:rsidP="00D54641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строительно–монтажные работы выполняет субподрядчик</w:t>
            </w:r>
          </w:p>
          <w:p w:rsidR="00403182" w:rsidRPr="0095523B" w:rsidRDefault="00D54641" w:rsidP="00134A90">
            <w:pPr>
              <w:spacing w:after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="000E51E7" w:rsidRPr="0095523B">
              <w:rPr>
                <w:noProof/>
                <w:color w:val="auto"/>
                <w:w w:val="100"/>
              </w:rPr>
              <w:t>)</w:t>
            </w:r>
            <w:r w:rsidRPr="0095523B">
              <w:rPr>
                <w:noProof/>
                <w:color w:val="auto"/>
                <w:w w:val="100"/>
              </w:rPr>
              <w:t xml:space="preserve"> Когда все строительно–монтажные работы выполняют субподрядчик и предприятие заказчик</w:t>
            </w:r>
          </w:p>
        </w:tc>
      </w:tr>
      <w:tr w:rsidR="00D5464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54641" w:rsidRPr="0095523B" w:rsidRDefault="00D5464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54641" w:rsidRPr="0095523B" w:rsidRDefault="00D54641" w:rsidP="00134A9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Состояние машины, при котором она способна выполнять заданные функции с параметрами, отличающимися от указанных в технической документации</w:t>
            </w:r>
          </w:p>
        </w:tc>
        <w:tc>
          <w:tcPr>
            <w:tcW w:w="5209" w:type="dxa"/>
          </w:tcPr>
          <w:p w:rsidR="00D54641" w:rsidRPr="0095523B" w:rsidRDefault="00D54641" w:rsidP="00134A90">
            <w:pPr>
              <w:tabs>
                <w:tab w:val="left" w:pos="900"/>
              </w:tabs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Исправное</w:t>
            </w:r>
          </w:p>
          <w:p w:rsidR="00D54641" w:rsidRPr="0095523B" w:rsidRDefault="00D54641" w:rsidP="00D54641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Неработоспособное</w:t>
            </w:r>
          </w:p>
          <w:p w:rsidR="00D54641" w:rsidRPr="0095523B" w:rsidRDefault="00D54641" w:rsidP="00D54641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Работоспособное</w:t>
            </w:r>
          </w:p>
          <w:p w:rsidR="00D54641" w:rsidRPr="0095523B" w:rsidRDefault="00D54641" w:rsidP="00134A90">
            <w:pPr>
              <w:tabs>
                <w:tab w:val="left" w:pos="900"/>
              </w:tabs>
              <w:spacing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="00134A90" w:rsidRPr="0095523B">
              <w:rPr>
                <w:color w:val="auto"/>
                <w:w w:val="100"/>
              </w:rPr>
              <w:t xml:space="preserve"> Неисправное </w:t>
            </w:r>
          </w:p>
        </w:tc>
      </w:tr>
      <w:tr w:rsidR="00D5464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54641" w:rsidRPr="0095523B" w:rsidRDefault="00D5464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54641" w:rsidRPr="0095523B" w:rsidRDefault="00D54641" w:rsidP="00134A9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6A731F" w:rsidRPr="0095523B">
              <w:rPr>
                <w:color w:val="auto"/>
                <w:w w:val="100"/>
              </w:rPr>
              <w:t xml:space="preserve"> Форма организации заводской ремонтной службы, при которой основная часть ремонтны</w:t>
            </w:r>
            <w:r w:rsidR="00134A90" w:rsidRPr="0095523B">
              <w:rPr>
                <w:color w:val="auto"/>
                <w:w w:val="100"/>
              </w:rPr>
              <w:t>х работ производится ремонтными подразделения</w:t>
            </w:r>
            <w:r w:rsidR="006A731F" w:rsidRPr="0095523B">
              <w:rPr>
                <w:color w:val="auto"/>
                <w:w w:val="100"/>
              </w:rPr>
              <w:t>м</w:t>
            </w:r>
            <w:r w:rsidR="00134A90" w:rsidRPr="0095523B">
              <w:rPr>
                <w:color w:val="auto"/>
                <w:w w:val="100"/>
              </w:rPr>
              <w:t>и</w:t>
            </w:r>
            <w:r w:rsidR="006A731F" w:rsidRPr="0095523B">
              <w:rPr>
                <w:color w:val="auto"/>
                <w:w w:val="100"/>
              </w:rPr>
              <w:t xml:space="preserve"> производственных цехов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="00134A90" w:rsidRPr="0095523B">
              <w:rPr>
                <w:color w:val="auto"/>
                <w:w w:val="100"/>
              </w:rPr>
              <w:t xml:space="preserve"> Децентрализованная 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Централизованная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Индивидуальная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Смешанная</w:t>
            </w:r>
          </w:p>
          <w:p w:rsidR="00D54641" w:rsidRPr="0095523B" w:rsidRDefault="00D54641" w:rsidP="006A731F">
            <w:pPr>
              <w:tabs>
                <w:tab w:val="left" w:pos="900"/>
              </w:tabs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Цель любой деятельно</w:t>
            </w:r>
            <w:r w:rsidR="00134A90" w:rsidRPr="0095523B">
              <w:rPr>
                <w:color w:val="auto"/>
                <w:w w:val="100"/>
              </w:rPr>
              <w:t>сти по усовершенствованию производства  – это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Сокращение персонала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Снижение гибкости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Устранение потер</w:t>
            </w:r>
            <w:r w:rsidR="00134A90" w:rsidRPr="0095523B">
              <w:rPr>
                <w:color w:val="auto"/>
                <w:w w:val="100"/>
              </w:rPr>
              <w:t xml:space="preserve">ь </w:t>
            </w: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 w:after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Работы по созданию площадок и складов для хранения и сборки оборудования входят в:</w:t>
            </w:r>
          </w:p>
        </w:tc>
        <w:tc>
          <w:tcPr>
            <w:tcW w:w="5209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В основной этап монтажных работ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В подготовительный этап монтажных работ</w:t>
            </w:r>
          </w:p>
          <w:p w:rsidR="006A731F" w:rsidRPr="0095523B" w:rsidRDefault="006A731F" w:rsidP="006A731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Заключительный этап монтажных работ</w:t>
            </w:r>
          </w:p>
          <w:p w:rsidR="006A731F" w:rsidRPr="0095523B" w:rsidRDefault="006A731F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0E51E7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>Пуско- наладочный этап монтажных работ</w:t>
            </w:r>
          </w:p>
        </w:tc>
      </w:tr>
      <w:tr w:rsidR="006A731F" w:rsidRPr="0095523B" w:rsidTr="00134A90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A731F" w:rsidRPr="0095523B" w:rsidRDefault="006A731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6 Условное обозначение </w:t>
            </w:r>
            <w:r w:rsidR="00134A90" w:rsidRPr="0095523B">
              <w:rPr>
                <w:color w:val="auto"/>
                <w:w w:val="100"/>
              </w:rPr>
              <w:t xml:space="preserve">капитального </w:t>
            </w:r>
            <w:r w:rsidRPr="0095523B">
              <w:rPr>
                <w:color w:val="auto"/>
                <w:w w:val="100"/>
              </w:rPr>
              <w:t>ремонта</w:t>
            </w:r>
          </w:p>
          <w:p w:rsidR="006A731F" w:rsidRPr="0095523B" w:rsidRDefault="006A731F" w:rsidP="000E51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A731F" w:rsidRPr="0095523B" w:rsidRDefault="000E51E7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1)ТО</w:t>
            </w:r>
          </w:p>
          <w:p w:rsidR="006A731F" w:rsidRPr="0095523B" w:rsidRDefault="00134A90" w:rsidP="000E51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Т </w:t>
            </w:r>
          </w:p>
          <w:p w:rsidR="006A731F" w:rsidRPr="0095523B" w:rsidRDefault="000E51E7" w:rsidP="000E51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К</w:t>
            </w:r>
          </w:p>
          <w:p w:rsidR="006A731F" w:rsidRPr="0095523B" w:rsidRDefault="000E51E7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</w:t>
            </w:r>
          </w:p>
          <w:p w:rsidR="006A731F" w:rsidRPr="0095523B" w:rsidRDefault="006A731F" w:rsidP="000E51E7">
            <w:pPr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134A9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6A731F" w:rsidRPr="0095523B" w:rsidRDefault="006A731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7378AF" w:rsidRPr="0095523B" w:rsidRDefault="007378A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Целью холостой обкатки является</w:t>
            </w:r>
          </w:p>
          <w:p w:rsidR="006A731F" w:rsidRPr="0095523B" w:rsidRDefault="006A731F" w:rsidP="007378AF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nil"/>
            </w:tcBorders>
          </w:tcPr>
          <w:p w:rsidR="007378AF" w:rsidRPr="0095523B" w:rsidRDefault="007378AF" w:rsidP="00134A9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Совершенствование эксплуатации оборудования</w:t>
            </w:r>
          </w:p>
          <w:p w:rsidR="006A731F" w:rsidRPr="0095523B" w:rsidRDefault="007378AF" w:rsidP="007378A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Внесение в конструкцию машины таких изменений, которые повышают ее технический уровень, производительность и долговечность</w:t>
            </w:r>
          </w:p>
        </w:tc>
      </w:tr>
      <w:tr w:rsidR="004A7CCF" w:rsidRPr="0095523B" w:rsidTr="00134A90">
        <w:tc>
          <w:tcPr>
            <w:tcW w:w="1131" w:type="dxa"/>
            <w:tcBorders>
              <w:top w:val="nil"/>
            </w:tcBorders>
          </w:tcPr>
          <w:p w:rsidR="004A7CCF" w:rsidRPr="0095523B" w:rsidRDefault="004A7CC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4A7CCF" w:rsidRPr="0095523B" w:rsidRDefault="004A7CCF" w:rsidP="007378AF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4A7CCF" w:rsidRPr="0095523B" w:rsidRDefault="004A7CCF" w:rsidP="004A7CCF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B17A26" w:rsidRPr="0095523B">
              <w:rPr>
                <w:color w:val="auto"/>
                <w:w w:val="100"/>
              </w:rPr>
              <w:t>О</w:t>
            </w:r>
            <w:r w:rsidRPr="0095523B">
              <w:rPr>
                <w:color w:val="auto"/>
                <w:w w:val="100"/>
              </w:rPr>
              <w:t>пределение коэффициента полезного действия машины при наибольшей для нее нагрузки</w:t>
            </w:r>
          </w:p>
          <w:p w:rsidR="004A7CCF" w:rsidRPr="0095523B" w:rsidRDefault="004A7CCF" w:rsidP="00134A9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Выявление возможных дефектов сборки и приработка сопрягаемым поверхностей</w:t>
            </w:r>
          </w:p>
        </w:tc>
      </w:tr>
      <w:tr w:rsidR="00134A90" w:rsidRPr="0095523B" w:rsidTr="00826B95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134A90" w:rsidRPr="0095523B" w:rsidRDefault="00134A90" w:rsidP="004A7CCF">
            <w:pPr>
              <w:jc w:val="both"/>
              <w:rPr>
                <w:color w:val="auto"/>
                <w:w w:val="100"/>
              </w:rPr>
            </w:pPr>
          </w:p>
        </w:tc>
      </w:tr>
      <w:tr w:rsidR="006A731F" w:rsidRPr="0095523B" w:rsidTr="00826B95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6A731F" w:rsidRPr="0095523B" w:rsidRDefault="007378AF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3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6A731F" w:rsidRPr="0095523B" w:rsidRDefault="007378AF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6A731F" w:rsidRPr="0095523B">
              <w:rPr>
                <w:color w:val="auto"/>
                <w:w w:val="100"/>
              </w:rPr>
              <w:t xml:space="preserve"> Инструкция по монтажу оборудования разрабатывается</w:t>
            </w:r>
          </w:p>
          <w:p w:rsidR="006A731F" w:rsidRPr="0095523B" w:rsidRDefault="006A731F" w:rsidP="00B356A0">
            <w:pPr>
              <w:spacing w:before="6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6A731F" w:rsidRPr="0095523B" w:rsidRDefault="007378AF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З</w:t>
            </w:r>
            <w:r w:rsidR="006A731F" w:rsidRPr="0095523B">
              <w:rPr>
                <w:color w:val="auto"/>
                <w:w w:val="100"/>
              </w:rPr>
              <w:t>аказчиком</w:t>
            </w:r>
          </w:p>
          <w:p w:rsidR="006A731F" w:rsidRPr="0095523B" w:rsidRDefault="007378AF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</w:t>
            </w:r>
            <w:r w:rsidR="006A731F" w:rsidRPr="0095523B">
              <w:rPr>
                <w:color w:val="auto"/>
                <w:w w:val="100"/>
              </w:rPr>
              <w:t>енеральным подрядчиком</w:t>
            </w:r>
          </w:p>
          <w:p w:rsidR="006A731F" w:rsidRPr="0095523B" w:rsidRDefault="007378AF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З</w:t>
            </w:r>
            <w:r w:rsidR="006A731F" w:rsidRPr="0095523B">
              <w:rPr>
                <w:color w:val="auto"/>
                <w:w w:val="100"/>
              </w:rPr>
              <w:t>аводом - изготовителем</w:t>
            </w:r>
          </w:p>
          <w:p w:rsidR="006A731F" w:rsidRPr="0095523B" w:rsidRDefault="007378AF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М</w:t>
            </w:r>
            <w:r w:rsidR="00B356A0" w:rsidRPr="0095523B">
              <w:rPr>
                <w:color w:val="auto"/>
                <w:w w:val="100"/>
              </w:rPr>
              <w:t xml:space="preserve">онтажной организацией </w:t>
            </w:r>
          </w:p>
        </w:tc>
      </w:tr>
      <w:tr w:rsidR="007378AF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378AF" w:rsidRPr="0095523B" w:rsidRDefault="007378AF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378AF" w:rsidRPr="0095523B" w:rsidRDefault="007378AF" w:rsidP="00B356A0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="007F2637" w:rsidRPr="0095523B">
              <w:rPr>
                <w:color w:val="auto"/>
                <w:w w:val="100"/>
              </w:rPr>
              <w:t xml:space="preserve">Метод ремонта, при котором сохраняется принадлежность восстановленных узлов и деталей той же машине, которой они принадлежали до ремонта </w:t>
            </w:r>
          </w:p>
        </w:tc>
        <w:tc>
          <w:tcPr>
            <w:tcW w:w="5209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Агрегатный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Узловой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Машиносменный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Индивидуальный</w:t>
            </w:r>
          </w:p>
          <w:p w:rsidR="007378AF" w:rsidRPr="0095523B" w:rsidRDefault="007378AF" w:rsidP="007F2637">
            <w:pPr>
              <w:jc w:val="both"/>
              <w:rPr>
                <w:color w:val="auto"/>
                <w:w w:val="100"/>
              </w:rPr>
            </w:pPr>
          </w:p>
        </w:tc>
      </w:tr>
      <w:tr w:rsidR="007F263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F2637" w:rsidRPr="0095523B" w:rsidRDefault="007F2637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Сущность принципа</w:t>
            </w:r>
            <w:r w:rsidR="00B356A0" w:rsidRPr="0095523B">
              <w:rPr>
                <w:color w:val="auto"/>
                <w:w w:val="100"/>
              </w:rPr>
              <w:t xml:space="preserve"> бережливого производства </w:t>
            </w:r>
            <w:r w:rsidRPr="0095523B">
              <w:rPr>
                <w:color w:val="auto"/>
                <w:w w:val="100"/>
              </w:rPr>
              <w:t xml:space="preserve"> «кайзен»:</w:t>
            </w:r>
          </w:p>
        </w:tc>
        <w:tc>
          <w:tcPr>
            <w:tcW w:w="5209" w:type="dxa"/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Постоянное (ежедневное) постепенное улучшение процессов, которое проводится руководством компании на рабочих местах. 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Постоянное (ежедневное) постепенное улучшение процессов, которое проводится руководством цеха и лидерами команд на рабочих местах</w:t>
            </w:r>
          </w:p>
          <w:p w:rsidR="007F2637" w:rsidRPr="0095523B" w:rsidRDefault="007F2637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Постоянное (ежедневное) постепенное улучшение процессов, которое проводится каждым сотрудником предприятия на своем р</w:t>
            </w:r>
            <w:r w:rsidR="00B356A0" w:rsidRPr="0095523B">
              <w:rPr>
                <w:color w:val="auto"/>
                <w:w w:val="100"/>
              </w:rPr>
              <w:t xml:space="preserve">абочем месте </w:t>
            </w:r>
          </w:p>
        </w:tc>
      </w:tr>
      <w:tr w:rsidR="007F2637" w:rsidRPr="0095523B" w:rsidTr="00B356A0">
        <w:tc>
          <w:tcPr>
            <w:tcW w:w="1131" w:type="dxa"/>
            <w:tcBorders>
              <w:top w:val="nil"/>
              <w:bottom w:val="nil"/>
            </w:tcBorders>
          </w:tcPr>
          <w:p w:rsidR="007F2637" w:rsidRPr="0095523B" w:rsidRDefault="007F2637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Горизонтальность валов проверяют</w:t>
            </w:r>
          </w:p>
          <w:p w:rsidR="007F2637" w:rsidRPr="0095523B" w:rsidRDefault="007F2637" w:rsidP="007F263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7F2637" w:rsidRPr="0095523B" w:rsidRDefault="007F2637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="00B356A0" w:rsidRPr="0095523B">
              <w:rPr>
                <w:color w:val="auto"/>
                <w:w w:val="100"/>
              </w:rPr>
              <w:t>Ш</w:t>
            </w:r>
            <w:r w:rsidR="00A82222" w:rsidRPr="0095523B">
              <w:rPr>
                <w:color w:val="auto"/>
                <w:w w:val="100"/>
              </w:rPr>
              <w:t>тангенциркулем</w:t>
            </w:r>
          </w:p>
          <w:p w:rsidR="007F2637" w:rsidRPr="0095523B" w:rsidRDefault="00B356A0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Уровнем</w:t>
            </w:r>
          </w:p>
          <w:p w:rsidR="007F2637" w:rsidRPr="0095523B" w:rsidRDefault="00B356A0" w:rsidP="007F263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Д</w:t>
            </w:r>
            <w:r w:rsidR="007F2637" w:rsidRPr="0095523B">
              <w:rPr>
                <w:color w:val="auto"/>
                <w:w w:val="100"/>
              </w:rPr>
              <w:t>вумя рейсмусами и струной</w:t>
            </w:r>
          </w:p>
          <w:p w:rsidR="007F2637" w:rsidRPr="0095523B" w:rsidRDefault="007F2637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B356A0" w:rsidRPr="0095523B">
              <w:rPr>
                <w:color w:val="auto"/>
                <w:w w:val="100"/>
              </w:rPr>
              <w:t>У</w:t>
            </w:r>
            <w:r w:rsidR="00A82222" w:rsidRPr="0095523B">
              <w:rPr>
                <w:color w:val="auto"/>
                <w:w w:val="100"/>
              </w:rPr>
              <w:t>гол</w:t>
            </w:r>
            <w:r w:rsidR="00B356A0" w:rsidRPr="0095523B">
              <w:rPr>
                <w:color w:val="auto"/>
                <w:w w:val="100"/>
              </w:rPr>
              <w:t>ь</w:t>
            </w:r>
            <w:r w:rsidR="00A82222" w:rsidRPr="0095523B">
              <w:rPr>
                <w:color w:val="auto"/>
                <w:w w:val="100"/>
              </w:rPr>
              <w:t>н</w:t>
            </w:r>
            <w:r w:rsidR="00B356A0" w:rsidRPr="0095523B">
              <w:rPr>
                <w:color w:val="auto"/>
                <w:w w:val="100"/>
              </w:rPr>
              <w:t>иком</w:t>
            </w:r>
          </w:p>
        </w:tc>
      </w:tr>
      <w:tr w:rsidR="00B356A0" w:rsidRPr="0095523B" w:rsidTr="00B356A0">
        <w:trPr>
          <w:trHeight w:val="2892"/>
        </w:trPr>
        <w:tc>
          <w:tcPr>
            <w:tcW w:w="1131" w:type="dxa"/>
            <w:tcBorders>
              <w:top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Под наладкой следует понимать</w:t>
            </w:r>
          </w:p>
          <w:p w:rsidR="00B356A0" w:rsidRPr="0095523B" w:rsidRDefault="00B356A0" w:rsidP="00A82222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Совокупность работ по приемке оборудования после монтажа, пробному включению с продукцией, доведению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производительности до паспортной;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Работы по проведению смазки подшипников, набивке сальников,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проверке и подтягиванию всех болтов крепежных соединений;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Регулировке оборудования, опробыванию на холостом ходу;</w:t>
            </w:r>
          </w:p>
        </w:tc>
      </w:tr>
      <w:tr w:rsidR="00B356A0" w:rsidRPr="0095523B" w:rsidTr="00B356A0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B356A0" w:rsidRPr="0095523B" w:rsidRDefault="00B356A0" w:rsidP="00A82222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B356A0" w:rsidRPr="0095523B" w:rsidRDefault="00B356A0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Все перечисленное </w:t>
            </w:r>
          </w:p>
        </w:tc>
      </w:tr>
      <w:tr w:rsidR="00B356A0" w:rsidRPr="0095523B" w:rsidTr="00B356A0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vMerge w:val="restart"/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 Аварийный отказ-</w:t>
            </w:r>
          </w:p>
          <w:p w:rsidR="00B356A0" w:rsidRPr="0095523B" w:rsidRDefault="00B356A0" w:rsidP="00C3705E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 w:val="restart"/>
          </w:tcPr>
          <w:p w:rsidR="00B356A0" w:rsidRPr="0095523B" w:rsidRDefault="00B356A0" w:rsidP="00B356A0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Это следствие износа деталей машины, быстро нарастающего (прогрессирующего) и в течении короткого времени достигающего размеров, при которых дальнейшая работа машины становится невозможной +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Это результат действия сил трения при скольжении одной детали по другой</w:t>
            </w:r>
          </w:p>
          <w:p w:rsidR="00B356A0" w:rsidRPr="0095523B" w:rsidRDefault="00B356A0" w:rsidP="00B356A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Это снижение прочности и надежности детали</w:t>
            </w:r>
          </w:p>
          <w:p w:rsidR="00B356A0" w:rsidRPr="0095523B" w:rsidRDefault="00B356A0" w:rsidP="00B356A0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Это интенсивное изнашивание деталей оборудования, которое зависит от режима и условий работы</w:t>
            </w:r>
          </w:p>
        </w:tc>
      </w:tr>
      <w:tr w:rsidR="00B356A0" w:rsidRPr="0095523B" w:rsidTr="00B356A0">
        <w:tc>
          <w:tcPr>
            <w:tcW w:w="1131" w:type="dxa"/>
            <w:tcBorders>
              <w:top w:val="nil"/>
              <w:bottom w:val="nil"/>
            </w:tcBorders>
          </w:tcPr>
          <w:p w:rsidR="00B356A0" w:rsidRPr="0095523B" w:rsidRDefault="00B356A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vMerge/>
          </w:tcPr>
          <w:p w:rsidR="00B356A0" w:rsidRPr="0095523B" w:rsidRDefault="00B356A0" w:rsidP="00ED6B0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/>
          </w:tcPr>
          <w:p w:rsidR="00B356A0" w:rsidRPr="0095523B" w:rsidRDefault="00B356A0" w:rsidP="00785FC0">
            <w:pPr>
              <w:jc w:val="both"/>
              <w:rPr>
                <w:color w:val="auto"/>
                <w:w w:val="100"/>
              </w:rPr>
            </w:pPr>
          </w:p>
        </w:tc>
      </w:tr>
      <w:tr w:rsidR="00ED6B06" w:rsidRPr="0095523B" w:rsidTr="00134A90">
        <w:tc>
          <w:tcPr>
            <w:tcW w:w="1131" w:type="dxa"/>
            <w:tcBorders>
              <w:top w:val="nil"/>
            </w:tcBorders>
          </w:tcPr>
          <w:p w:rsidR="00ED6B06" w:rsidRPr="0095523B" w:rsidRDefault="00ED6B06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6B06" w:rsidRPr="0095523B" w:rsidRDefault="00ED6B06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Пусконаладочные работы проводятся-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ED6B06" w:rsidRPr="0095523B" w:rsidRDefault="00ED6B06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="00167340" w:rsidRPr="0095523B">
              <w:rPr>
                <w:color w:val="auto"/>
                <w:w w:val="100"/>
              </w:rPr>
              <w:t>) З</w:t>
            </w:r>
            <w:r w:rsidRPr="0095523B">
              <w:rPr>
                <w:color w:val="auto"/>
                <w:w w:val="100"/>
              </w:rPr>
              <w:t>аказчиком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="00167340" w:rsidRPr="0095523B">
              <w:rPr>
                <w:color w:val="auto"/>
                <w:w w:val="100"/>
              </w:rPr>
              <w:t>) П</w:t>
            </w:r>
            <w:r w:rsidRPr="0095523B">
              <w:rPr>
                <w:color w:val="auto"/>
                <w:w w:val="100"/>
              </w:rPr>
              <w:t>редприятием - изготовителем</w:t>
            </w:r>
          </w:p>
          <w:p w:rsidR="00ED6B06" w:rsidRPr="0095523B" w:rsidRDefault="00ED6B06" w:rsidP="00ED6B0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167340" w:rsidRPr="0095523B">
              <w:rPr>
                <w:color w:val="auto"/>
                <w:w w:val="100"/>
              </w:rPr>
              <w:t>) М</w:t>
            </w:r>
            <w:r w:rsidRPr="0095523B">
              <w:rPr>
                <w:color w:val="auto"/>
                <w:w w:val="100"/>
              </w:rPr>
              <w:t>онтажной организацией</w:t>
            </w:r>
          </w:p>
          <w:p w:rsidR="00ED6B06" w:rsidRPr="0095523B" w:rsidRDefault="00ED6B06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="00167340" w:rsidRPr="0095523B">
              <w:rPr>
                <w:color w:val="auto"/>
                <w:w w:val="100"/>
              </w:rPr>
              <w:t>) П</w:t>
            </w:r>
            <w:r w:rsidRPr="0095523B">
              <w:rPr>
                <w:color w:val="auto"/>
                <w:w w:val="100"/>
              </w:rPr>
              <w:t>роектировщиками</w:t>
            </w:r>
          </w:p>
        </w:tc>
      </w:tr>
      <w:tr w:rsidR="00355811" w:rsidRPr="0095523B" w:rsidTr="00355811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355811" w:rsidRPr="0095523B" w:rsidRDefault="00355811" w:rsidP="00355811">
            <w:pPr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ED6B06" w:rsidRPr="0095523B" w:rsidTr="00355811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ED6B06" w:rsidRPr="0095523B" w:rsidRDefault="00ED6B06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4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D6B06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Метод монтажа, предусматривающий монтаж машины в собранном виде («с колес»)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По месту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Индустриальный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Укрупненными блоками</w:t>
            </w:r>
          </w:p>
          <w:p w:rsidR="00ED6B06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Последовательный</w:t>
            </w:r>
          </w:p>
        </w:tc>
      </w:tr>
      <w:tr w:rsidR="00167340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167340" w:rsidRPr="0095523B" w:rsidRDefault="00785FC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Предельно допустимый износ -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Это снижение прочности и надежности деталей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Это величина износа, при которой дальнейшая эксплуатация этой детали недопустима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Это величина износа, при которой дальнейшая эксплуатация этой детали допустима до аварии</w:t>
            </w:r>
          </w:p>
          <w:p w:rsidR="00167340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Это износ до допустимого времени</w:t>
            </w:r>
          </w:p>
        </w:tc>
      </w:tr>
      <w:tr w:rsidR="00167340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Центровка </w:t>
            </w:r>
            <w:r w:rsidR="00355811" w:rsidRPr="0095523B">
              <w:rPr>
                <w:color w:val="auto"/>
                <w:w w:val="100"/>
              </w:rPr>
              <w:t xml:space="preserve">приводных механизмов машин </w:t>
            </w:r>
            <w:r w:rsidRPr="0095523B">
              <w:rPr>
                <w:color w:val="auto"/>
                <w:w w:val="100"/>
              </w:rPr>
              <w:t xml:space="preserve"> производится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167340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По валам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По высоте </w:t>
            </w:r>
          </w:p>
          <w:p w:rsidR="00167340" w:rsidRPr="0095523B" w:rsidRDefault="00167340" w:rsidP="0016734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 полумуфтам</w:t>
            </w:r>
          </w:p>
          <w:p w:rsidR="00167340" w:rsidRPr="0095523B" w:rsidRDefault="00167340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Pr="0095523B">
              <w:rPr>
                <w:bCs/>
                <w:color w:val="auto"/>
                <w:w w:val="100"/>
              </w:rPr>
              <w:t>В плане</w:t>
            </w:r>
          </w:p>
        </w:tc>
      </w:tr>
      <w:tr w:rsidR="00167340" w:rsidRPr="0095523B" w:rsidTr="009C7238">
        <w:tc>
          <w:tcPr>
            <w:tcW w:w="1131" w:type="dxa"/>
            <w:tcBorders>
              <w:top w:val="nil"/>
              <w:bottom w:val="nil"/>
            </w:tcBorders>
          </w:tcPr>
          <w:p w:rsidR="00167340" w:rsidRPr="0095523B" w:rsidRDefault="00167340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3E3801" w:rsidRPr="0095523B" w:rsidRDefault="00167340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r w:rsidR="003E3801" w:rsidRPr="0095523B">
              <w:rPr>
                <w:color w:val="auto"/>
                <w:w w:val="100"/>
              </w:rPr>
              <w:t>Предмонтажную ревизию оборудования проводят в случае</w:t>
            </w:r>
          </w:p>
          <w:p w:rsidR="00167340" w:rsidRPr="0095523B" w:rsidRDefault="00167340" w:rsidP="003E3801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3E3801" w:rsidRPr="0095523B" w:rsidRDefault="003E3801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Длительного хранения </w:t>
            </w:r>
          </w:p>
          <w:p w:rsidR="003E3801" w:rsidRPr="0095523B" w:rsidRDefault="003E3801" w:rsidP="003E380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Хранения меньше гарантийного срока;</w:t>
            </w:r>
          </w:p>
          <w:p w:rsidR="003E3801" w:rsidRPr="0095523B" w:rsidRDefault="003E3801" w:rsidP="003E380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Поступления оборудования в разобранном виде;</w:t>
            </w:r>
          </w:p>
          <w:p w:rsidR="00167340" w:rsidRPr="0095523B" w:rsidRDefault="003E3801" w:rsidP="00355811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Поступления оборудования в запломбированном виде </w:t>
            </w:r>
          </w:p>
        </w:tc>
      </w:tr>
      <w:tr w:rsidR="00355811" w:rsidRPr="0095523B" w:rsidTr="009C7238">
        <w:trPr>
          <w:trHeight w:val="1627"/>
        </w:trPr>
        <w:tc>
          <w:tcPr>
            <w:tcW w:w="1131" w:type="dxa"/>
            <w:tcBorders>
              <w:top w:val="nil"/>
            </w:tcBorders>
          </w:tcPr>
          <w:p w:rsidR="00355811" w:rsidRPr="0095523B" w:rsidRDefault="0035581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355811" w:rsidRPr="0095523B" w:rsidRDefault="00355811" w:rsidP="00355811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Определить тип крана, если известно, что он поворотный и перемещается по грунтовой или бетонной площадке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355811" w:rsidRPr="0095523B" w:rsidRDefault="00355811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Козловой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Автомобильный 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Мостовой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Консольный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355811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53F5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410210</wp:posOffset>
                  </wp:positionV>
                  <wp:extent cx="842645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998" y="20529"/>
                      <wp:lineTo x="20998" y="0"/>
                      <wp:lineTo x="0" y="0"/>
                    </wp:wrapPolygon>
                  </wp:wrapTight>
                  <wp:docPr id="49" name="Рисунок 1" descr="http://www.tair74.ru/netcat_files/Image/zako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tair74.ru/netcat_files/Image/zak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/>
                          <a:srcRect t="15002" r="9401" b="12481"/>
                          <a:stretch/>
                        </pic:blipFill>
                        <pic:spPr bwMode="auto">
                          <a:xfrm>
                            <a:off x="0" y="0"/>
                            <a:ext cx="8426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E3801" w:rsidRPr="0095523B">
              <w:rPr>
                <w:color w:val="auto"/>
                <w:w w:val="100"/>
              </w:rPr>
              <w:t>6</w:t>
            </w:r>
            <w:r w:rsidRPr="0095523B">
              <w:rPr>
                <w:color w:val="auto"/>
                <w:w w:val="100"/>
              </w:rPr>
              <w:t>На рисунке показана несоосность</w:t>
            </w: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  <w:p w:rsidR="00355811" w:rsidRPr="0095523B" w:rsidRDefault="00355811" w:rsidP="00355811">
            <w:pPr>
              <w:jc w:val="both"/>
              <w:rPr>
                <w:color w:val="auto"/>
                <w:w w:val="100"/>
              </w:rPr>
            </w:pPr>
          </w:p>
          <w:p w:rsidR="00355811" w:rsidRPr="0095523B" w:rsidRDefault="00355811" w:rsidP="00355811">
            <w:pPr>
              <w:spacing w:after="120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355811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Осевая</w:t>
            </w:r>
          </w:p>
          <w:p w:rsidR="007A53F5" w:rsidRPr="0095523B" w:rsidRDefault="007A53F5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Параллельная</w:t>
            </w:r>
          </w:p>
          <w:p w:rsidR="007A53F5" w:rsidRPr="0095523B" w:rsidRDefault="00355811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Угловая </w:t>
            </w:r>
          </w:p>
          <w:p w:rsidR="007A53F5" w:rsidRPr="0095523B" w:rsidRDefault="007A53F5" w:rsidP="0035581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Плоская </w:t>
            </w:r>
          </w:p>
          <w:p w:rsidR="003E3801" w:rsidRPr="0095523B" w:rsidRDefault="003E3801" w:rsidP="00355811">
            <w:pPr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134A90">
        <w:tc>
          <w:tcPr>
            <w:tcW w:w="1131" w:type="dxa"/>
            <w:tcBorders>
              <w:top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825E6A" w:rsidP="00355811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r w:rsidR="007A53F5" w:rsidRPr="0095523B">
              <w:rPr>
                <w:color w:val="auto"/>
                <w:w w:val="100"/>
              </w:rPr>
              <w:t>Канбан</w:t>
            </w:r>
            <w:r w:rsidR="00355811" w:rsidRPr="0095523B">
              <w:rPr>
                <w:color w:val="auto"/>
                <w:w w:val="100"/>
              </w:rPr>
              <w:t xml:space="preserve"> в бережливом производстве </w:t>
            </w:r>
            <w:r w:rsidR="007A53F5" w:rsidRPr="0095523B">
              <w:rPr>
                <w:color w:val="auto"/>
                <w:w w:val="100"/>
              </w:rPr>
              <w:t xml:space="preserve"> – это...</w:t>
            </w:r>
          </w:p>
          <w:p w:rsidR="003E3801" w:rsidRPr="0095523B" w:rsidRDefault="003E3801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355811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Система карточек +</w:t>
            </w:r>
          </w:p>
          <w:p w:rsidR="007A53F5" w:rsidRPr="0095523B" w:rsidRDefault="007A53F5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Излишние запасы</w:t>
            </w:r>
          </w:p>
          <w:p w:rsidR="007A53F5" w:rsidRPr="0095523B" w:rsidRDefault="007A53F5" w:rsidP="007A53F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Грузовой транспорт</w:t>
            </w:r>
          </w:p>
          <w:p w:rsidR="003E3801" w:rsidRPr="0095523B" w:rsidRDefault="007A53F5" w:rsidP="00355811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Сотрудник</w:t>
            </w:r>
          </w:p>
        </w:tc>
      </w:tr>
      <w:tr w:rsidR="00355811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355811" w:rsidRPr="0095523B" w:rsidRDefault="00355811" w:rsidP="00355811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3E3801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3E3801" w:rsidRPr="0095523B" w:rsidRDefault="007A53F5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5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3E3801" w:rsidRPr="0095523B" w:rsidRDefault="003E3801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1 Работы по перемещению оборудования в процессе </w:t>
            </w:r>
            <w:r w:rsidR="00355811" w:rsidRPr="0095523B">
              <w:rPr>
                <w:noProof/>
                <w:color w:val="auto"/>
                <w:w w:val="100"/>
              </w:rPr>
              <w:t>монтажных и погрузочных работ -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3E3801" w:rsidRPr="0095523B" w:rsidRDefault="003E3801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Монтажные</w:t>
            </w:r>
          </w:p>
          <w:p w:rsidR="003E3801" w:rsidRPr="0095523B" w:rsidRDefault="00EE3836" w:rsidP="007A53F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2) Такелажные </w:t>
            </w:r>
          </w:p>
          <w:p w:rsidR="003E3801" w:rsidRPr="0095523B" w:rsidRDefault="003E3801" w:rsidP="007A53F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Слесарные</w:t>
            </w:r>
          </w:p>
          <w:p w:rsidR="003E3801" w:rsidRPr="0095523B" w:rsidRDefault="00355811" w:rsidP="00355811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Строительные</w:t>
            </w:r>
          </w:p>
        </w:tc>
      </w:tr>
      <w:tr w:rsidR="003E380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53F5" w:rsidP="00EE383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 При передач</w:t>
            </w:r>
            <w:r w:rsidR="00EE3836" w:rsidRPr="0095523B">
              <w:rPr>
                <w:noProof/>
                <w:color w:val="auto"/>
                <w:w w:val="100"/>
              </w:rPr>
              <w:t xml:space="preserve">е </w:t>
            </w:r>
            <w:r w:rsidRPr="0095523B">
              <w:rPr>
                <w:noProof/>
                <w:color w:val="auto"/>
                <w:w w:val="100"/>
              </w:rPr>
              <w:t>оборудования в ремонт составляется</w:t>
            </w:r>
          </w:p>
          <w:p w:rsidR="003E3801" w:rsidRPr="0095523B" w:rsidRDefault="003E3801" w:rsidP="007A53F5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</w:t>
            </w:r>
            <w:r w:rsidR="007A53F5" w:rsidRPr="0095523B">
              <w:rPr>
                <w:color w:val="auto"/>
                <w:w w:val="100"/>
              </w:rPr>
              <w:t>риказ</w:t>
            </w:r>
          </w:p>
          <w:p w:rsidR="007A53F5" w:rsidRPr="0095523B" w:rsidRDefault="00EE3836" w:rsidP="007A53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</w:t>
            </w:r>
            <w:r w:rsidR="007A53F5" w:rsidRPr="0095523B">
              <w:rPr>
                <w:color w:val="auto"/>
                <w:w w:val="100"/>
              </w:rPr>
              <w:t>аспоряжение</w:t>
            </w:r>
          </w:p>
          <w:p w:rsidR="007A53F5" w:rsidRPr="0095523B" w:rsidRDefault="00EE3836" w:rsidP="007A53F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</w:t>
            </w:r>
            <w:r w:rsidR="007A53F5" w:rsidRPr="0095523B">
              <w:rPr>
                <w:color w:val="auto"/>
                <w:w w:val="100"/>
              </w:rPr>
              <w:t>каз</w:t>
            </w:r>
          </w:p>
          <w:p w:rsidR="003E3801" w:rsidRPr="0095523B" w:rsidRDefault="00EE3836" w:rsidP="00EE383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Акт </w:t>
            </w:r>
          </w:p>
        </w:tc>
      </w:tr>
      <w:tr w:rsidR="003E380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E3801" w:rsidRPr="0095523B" w:rsidRDefault="003E3801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E3801" w:rsidRPr="0095523B" w:rsidRDefault="00825E6A" w:rsidP="00EE3836">
            <w:pPr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Метод выверки, предусматривающий последовательное, через 1000 мм, измерение смещения точек проверяемой поверхности относительно базовых</w:t>
            </w:r>
          </w:p>
        </w:tc>
        <w:tc>
          <w:tcPr>
            <w:tcW w:w="5209" w:type="dxa"/>
          </w:tcPr>
          <w:p w:rsidR="00825E6A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Шаговый 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Гидростатический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Световой щели</w:t>
            </w:r>
          </w:p>
          <w:p w:rsidR="003E3801" w:rsidRPr="0095523B" w:rsidRDefault="00825E6A" w:rsidP="00825E6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Визирования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7A4254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r w:rsidR="00825E6A" w:rsidRPr="0095523B">
              <w:rPr>
                <w:color w:val="auto"/>
                <w:w w:val="100"/>
              </w:rPr>
              <w:t>Поставка оборудования заказчику производится заводом – изготовителем на основании</w:t>
            </w:r>
          </w:p>
        </w:tc>
        <w:tc>
          <w:tcPr>
            <w:tcW w:w="5209" w:type="dxa"/>
          </w:tcPr>
          <w:p w:rsidR="00825E6A" w:rsidRPr="0095523B" w:rsidRDefault="00EE3836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Договора </w:t>
            </w:r>
          </w:p>
          <w:p w:rsidR="00825E6A" w:rsidRPr="0095523B" w:rsidRDefault="00825E6A" w:rsidP="007A425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Приказа</w:t>
            </w:r>
          </w:p>
          <w:p w:rsidR="00825E6A" w:rsidRPr="0095523B" w:rsidRDefault="00825E6A" w:rsidP="007A425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Р</w:t>
            </w:r>
            <w:r w:rsidR="007A4254" w:rsidRPr="0095523B">
              <w:rPr>
                <w:color w:val="auto"/>
                <w:w w:val="100"/>
              </w:rPr>
              <w:t>аспоряжения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А</w:t>
            </w:r>
            <w:r w:rsidR="007A4254" w:rsidRPr="0095523B">
              <w:rPr>
                <w:color w:val="auto"/>
                <w:w w:val="100"/>
              </w:rPr>
              <w:t>кта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Зазоры в подшипниках измеряются</w:t>
            </w:r>
          </w:p>
          <w:p w:rsidR="007A53F5" w:rsidRPr="0095523B" w:rsidRDefault="007A53F5" w:rsidP="00825E6A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На краску</w:t>
            </w:r>
          </w:p>
          <w:p w:rsidR="00825E6A" w:rsidRPr="0095523B" w:rsidRDefault="00EE3836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Щупом 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Микрометром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Рулеткой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A53F5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Годовые</w:t>
            </w:r>
            <w:r w:rsidR="007A53F5" w:rsidRPr="0095523B">
              <w:rPr>
                <w:color w:val="auto"/>
                <w:w w:val="100"/>
              </w:rPr>
              <w:t xml:space="preserve"> планы-графики </w:t>
            </w:r>
            <w:r w:rsidRPr="0095523B">
              <w:rPr>
                <w:color w:val="auto"/>
                <w:w w:val="100"/>
              </w:rPr>
              <w:t xml:space="preserve">на ТО и ремонт оборудования предприятия </w:t>
            </w:r>
            <w:r w:rsidR="007A53F5" w:rsidRPr="0095523B">
              <w:rPr>
                <w:color w:val="auto"/>
                <w:w w:val="100"/>
              </w:rPr>
              <w:t>составляются</w:t>
            </w:r>
          </w:p>
          <w:p w:rsidR="007A53F5" w:rsidRPr="0095523B" w:rsidRDefault="007A53F5" w:rsidP="00825E6A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25E6A" w:rsidRPr="0095523B" w:rsidRDefault="00825E6A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Механиком производственного цеха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Техническим директором предприятия</w:t>
            </w:r>
          </w:p>
          <w:p w:rsidR="00825E6A" w:rsidRPr="0095523B" w:rsidRDefault="00825E6A" w:rsidP="00825E6A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</w:t>
            </w:r>
            <w:r w:rsidR="00EE3836" w:rsidRPr="0095523B">
              <w:rPr>
                <w:color w:val="auto"/>
                <w:w w:val="100"/>
              </w:rPr>
              <w:t xml:space="preserve">тделом главного механика </w:t>
            </w:r>
          </w:p>
          <w:p w:rsidR="007A53F5" w:rsidRPr="0095523B" w:rsidRDefault="00825E6A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Начальником производственного цеха</w:t>
            </w:r>
          </w:p>
        </w:tc>
      </w:tr>
      <w:tr w:rsidR="007A53F5" w:rsidRPr="0095523B" w:rsidTr="00134A90">
        <w:tc>
          <w:tcPr>
            <w:tcW w:w="1131" w:type="dxa"/>
            <w:tcBorders>
              <w:top w:val="nil"/>
            </w:tcBorders>
          </w:tcPr>
          <w:p w:rsidR="007A53F5" w:rsidRPr="0095523B" w:rsidRDefault="007A53F5" w:rsidP="00F67CF1">
            <w:pPr>
              <w:spacing w:line="360" w:lineRule="auto"/>
              <w:jc w:val="center"/>
              <w:rPr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E3836" w:rsidRPr="0095523B" w:rsidRDefault="00825E6A" w:rsidP="00EE383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r w:rsidR="007A53F5" w:rsidRPr="0095523B">
              <w:rPr>
                <w:color w:val="auto"/>
                <w:w w:val="100"/>
              </w:rPr>
              <w:t>Термин 5</w:t>
            </w:r>
            <w:r w:rsidR="007A53F5" w:rsidRPr="0095523B">
              <w:rPr>
                <w:color w:val="auto"/>
                <w:w w:val="100"/>
                <w:lang w:val="en-US"/>
              </w:rPr>
              <w:t>S</w:t>
            </w:r>
            <w:r w:rsidR="007A53F5" w:rsidRPr="0095523B">
              <w:rPr>
                <w:color w:val="auto"/>
                <w:w w:val="100"/>
              </w:rPr>
              <w:t xml:space="preserve"> включает </w:t>
            </w:r>
          </w:p>
          <w:p w:rsidR="007A53F5" w:rsidRPr="0095523B" w:rsidRDefault="007A53F5" w:rsidP="00EE3836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 японских слов, означающих: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A53F5" w:rsidRPr="0095523B" w:rsidRDefault="007A53F5" w:rsidP="00EE383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Чистота, порядок, устойчивость, ответственность, уборка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Аккуратность, требовательность, совершенствование, планирование, контроль</w:t>
            </w:r>
          </w:p>
          <w:p w:rsidR="007A53F5" w:rsidRPr="0095523B" w:rsidRDefault="007A53F5" w:rsidP="00825E6A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825E6A" w:rsidRPr="0095523B">
              <w:rPr>
                <w:color w:val="auto"/>
                <w:w w:val="100"/>
              </w:rPr>
              <w:t>)</w:t>
            </w:r>
            <w:r w:rsidRPr="0095523B">
              <w:rPr>
                <w:color w:val="auto"/>
                <w:w w:val="100"/>
              </w:rPr>
              <w:t xml:space="preserve"> Сортировка, порядок, чистота, стандартизация, совершенствование</w:t>
            </w:r>
          </w:p>
          <w:p w:rsidR="007A53F5" w:rsidRPr="0095523B" w:rsidRDefault="00825E6A" w:rsidP="00EE3836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7A53F5" w:rsidRPr="0095523B">
              <w:rPr>
                <w:color w:val="auto"/>
                <w:w w:val="100"/>
              </w:rPr>
              <w:t>Содержание в чистоте, переналадка, проверка, отчет, исправление</w:t>
            </w:r>
          </w:p>
        </w:tc>
      </w:tr>
      <w:tr w:rsidR="007A425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7A4254" w:rsidRPr="0095523B" w:rsidRDefault="007A425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Документ, в соответствии с которым производится монтаж оборудования </w:t>
            </w:r>
          </w:p>
          <w:p w:rsidR="007A4254" w:rsidRPr="0095523B" w:rsidRDefault="007A4254" w:rsidP="00AC24EE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Паспорт машины</w:t>
            </w:r>
          </w:p>
          <w:p w:rsidR="00AC24EE" w:rsidRPr="0095523B" w:rsidRDefault="00AC24EE" w:rsidP="00AC24E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Инструкция по эксплуатации</w:t>
            </w:r>
          </w:p>
          <w:p w:rsidR="00AC24EE" w:rsidRPr="0095523B" w:rsidRDefault="00AC24EE" w:rsidP="00AC24E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Инструкция на рабочем месте</w:t>
            </w:r>
          </w:p>
          <w:p w:rsidR="007A4254" w:rsidRPr="0095523B" w:rsidRDefault="00EE3836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Инструкция по монтажу </w:t>
            </w:r>
          </w:p>
        </w:tc>
      </w:tr>
      <w:tr w:rsidR="00AC24EE" w:rsidRPr="0095523B" w:rsidTr="00EE3836">
        <w:tc>
          <w:tcPr>
            <w:tcW w:w="1131" w:type="dxa"/>
            <w:tcBorders>
              <w:top w:val="nil"/>
              <w:bottom w:val="nil"/>
            </w:tcBorders>
          </w:tcPr>
          <w:p w:rsidR="00AC24EE" w:rsidRPr="0095523B" w:rsidRDefault="00AC24E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5FC0" w:rsidRPr="0095523B" w:rsidRDefault="00AC24EE" w:rsidP="00EE3836">
            <w:pPr>
              <w:spacing w:before="60" w:after="12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Pr="0095523B">
              <w:rPr>
                <w:rFonts w:eastAsia="Calibri"/>
                <w:color w:val="auto"/>
                <w:w w:val="100"/>
              </w:rPr>
              <w:t xml:space="preserve">Основной документ, по которому составляется технологический процесс восстановления изношенной детали </w:t>
            </w:r>
          </w:p>
        </w:tc>
        <w:tc>
          <w:tcPr>
            <w:tcW w:w="5209" w:type="dxa"/>
          </w:tcPr>
          <w:p w:rsidR="00AC24EE" w:rsidRPr="0095523B" w:rsidRDefault="00AC24EE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Инструкция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Технологическая карта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Чертеж</w:t>
            </w:r>
          </w:p>
          <w:p w:rsidR="00AC24EE" w:rsidRPr="0095523B" w:rsidRDefault="00AC24EE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DE7D91" w:rsidRPr="0095523B">
              <w:rPr>
                <w:color w:val="auto"/>
                <w:w w:val="100"/>
              </w:rPr>
              <w:t>Описание</w:t>
            </w:r>
          </w:p>
        </w:tc>
      </w:tr>
      <w:tr w:rsidR="00DE7D91" w:rsidRPr="0095523B" w:rsidTr="00EE3836">
        <w:tc>
          <w:tcPr>
            <w:tcW w:w="1131" w:type="dxa"/>
            <w:tcBorders>
              <w:top w:val="nil"/>
              <w:bottom w:val="nil"/>
            </w:tcBorders>
          </w:tcPr>
          <w:p w:rsidR="00DE7D91" w:rsidRPr="0095523B" w:rsidRDefault="00DE7D91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D91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Определение и устранение неуравновешенности вращающихся масс - это</w:t>
            </w:r>
          </w:p>
          <w:p w:rsidR="00DE7D91" w:rsidRPr="0095523B" w:rsidRDefault="00DE7D91" w:rsidP="00DE7D91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DE7D91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Центровка</w:t>
            </w:r>
          </w:p>
          <w:p w:rsidR="00DE7D91" w:rsidRPr="0095523B" w:rsidRDefault="00DE7D91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Выверка</w:t>
            </w:r>
          </w:p>
          <w:p w:rsidR="00DE7D91" w:rsidRPr="0095523B" w:rsidRDefault="00EE3836" w:rsidP="00DE7D91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Балансировка </w:t>
            </w:r>
          </w:p>
          <w:p w:rsidR="00785FC0" w:rsidRPr="0095523B" w:rsidRDefault="00DE7D91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Измерение</w:t>
            </w:r>
          </w:p>
        </w:tc>
      </w:tr>
      <w:tr w:rsidR="00DE7D91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E7D91" w:rsidRPr="0095523B" w:rsidRDefault="00DE7D91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D672C" w:rsidRPr="0095523B" w:rsidRDefault="00DE7D91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  <w:r w:rsidR="002D672C" w:rsidRPr="0095523B">
              <w:rPr>
                <w:color w:val="auto"/>
                <w:w w:val="100"/>
              </w:rPr>
              <w:t xml:space="preserve">Приемка оборудования, поступающего от завода – изготовителя  производится </w:t>
            </w:r>
          </w:p>
          <w:p w:rsidR="00DE7D91" w:rsidRPr="0095523B" w:rsidRDefault="00DE7D91" w:rsidP="00785FC0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Руководителем предприятия</w:t>
            </w:r>
          </w:p>
          <w:p w:rsidR="002D672C" w:rsidRPr="0095523B" w:rsidRDefault="002D672C" w:rsidP="00785FC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r w:rsidR="00EE3836" w:rsidRPr="0095523B">
              <w:rPr>
                <w:color w:val="auto"/>
                <w:w w:val="100"/>
              </w:rPr>
              <w:t xml:space="preserve">Специальной комиссией </w:t>
            </w:r>
          </w:p>
          <w:p w:rsidR="00EE3836" w:rsidRPr="0095523B" w:rsidRDefault="002D672C" w:rsidP="00EE383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EE3836" w:rsidRPr="0095523B">
              <w:rPr>
                <w:color w:val="auto"/>
                <w:w w:val="100"/>
              </w:rPr>
              <w:t xml:space="preserve">Начальником цеха </w:t>
            </w:r>
          </w:p>
          <w:p w:rsidR="00DE7D91" w:rsidRPr="0095523B" w:rsidRDefault="002D672C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Заведующим склада</w:t>
            </w:r>
          </w:p>
        </w:tc>
      </w:tr>
      <w:tr w:rsidR="00380829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80829" w:rsidRPr="0095523B" w:rsidRDefault="00380829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80829" w:rsidRPr="0095523B" w:rsidRDefault="00380829" w:rsidP="00E07D33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</w:t>
            </w:r>
            <w:r w:rsidRPr="0095523B">
              <w:rPr>
                <w:bCs/>
                <w:color w:val="auto"/>
                <w:w w:val="100"/>
              </w:rPr>
              <w:t xml:space="preserve">Определение состояния оборудования </w:t>
            </w:r>
            <w:r w:rsidR="00E07D33">
              <w:rPr>
                <w:bCs/>
                <w:color w:val="auto"/>
                <w:w w:val="100"/>
              </w:rPr>
              <w:t>б</w:t>
            </w:r>
            <w:r w:rsidRPr="0095523B">
              <w:rPr>
                <w:bCs/>
                <w:color w:val="auto"/>
                <w:w w:val="100"/>
              </w:rPr>
              <w:t>езразборными методами - это</w:t>
            </w:r>
          </w:p>
        </w:tc>
        <w:tc>
          <w:tcPr>
            <w:tcW w:w="5209" w:type="dxa"/>
          </w:tcPr>
          <w:p w:rsidR="00380829" w:rsidRPr="0095523B" w:rsidRDefault="00380829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Ремонтное обслуэивание</w:t>
            </w:r>
          </w:p>
          <w:p w:rsidR="00380829" w:rsidRPr="0095523B" w:rsidRDefault="00380829" w:rsidP="00380829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Техническое обслуживание</w:t>
            </w:r>
          </w:p>
          <w:p w:rsidR="00380829" w:rsidRPr="0095523B" w:rsidRDefault="00380829" w:rsidP="00380829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Эксплуатация</w:t>
            </w:r>
          </w:p>
          <w:p w:rsidR="00380829" w:rsidRPr="0095523B" w:rsidRDefault="00380829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Техническое </w:t>
            </w:r>
            <w:r w:rsidR="00EE3836" w:rsidRPr="0095523B">
              <w:rPr>
                <w:color w:val="auto"/>
                <w:w w:val="100"/>
              </w:rPr>
              <w:t xml:space="preserve">диагностирование </w:t>
            </w:r>
          </w:p>
        </w:tc>
      </w:tr>
      <w:tr w:rsidR="00380829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80829" w:rsidRPr="0095523B" w:rsidRDefault="00380829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Документ, определяющий  места и правила смазки оборудования</w:t>
            </w:r>
          </w:p>
          <w:p w:rsidR="00380829" w:rsidRPr="0095523B" w:rsidRDefault="00380829" w:rsidP="002D672C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D672C" w:rsidRPr="0095523B" w:rsidRDefault="002D672C" w:rsidP="00EE3836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Формуляр </w:t>
            </w:r>
          </w:p>
          <w:p w:rsidR="002D672C" w:rsidRPr="0095523B" w:rsidRDefault="002D672C" w:rsidP="002D672C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Инструкция по ТО и Р</w:t>
            </w:r>
          </w:p>
          <w:p w:rsidR="002D672C" w:rsidRPr="0095523B" w:rsidRDefault="002D672C" w:rsidP="002D672C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Должностная инструкция</w:t>
            </w:r>
          </w:p>
          <w:p w:rsidR="002D672C" w:rsidRPr="0095523B" w:rsidRDefault="002D672C" w:rsidP="00EE3836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Карта смазки</w:t>
            </w:r>
          </w:p>
        </w:tc>
      </w:tr>
      <w:tr w:rsidR="002D672C" w:rsidRPr="0095523B" w:rsidTr="00134A90">
        <w:tc>
          <w:tcPr>
            <w:tcW w:w="1131" w:type="dxa"/>
            <w:tcBorders>
              <w:top w:val="nil"/>
            </w:tcBorders>
          </w:tcPr>
          <w:p w:rsidR="002D672C" w:rsidRPr="0095523B" w:rsidRDefault="002D672C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424" w:rsidRPr="0095523B" w:rsidRDefault="002D672C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</w:t>
            </w:r>
            <w:r w:rsidR="00DE7424" w:rsidRPr="0095523B">
              <w:rPr>
                <w:color w:val="auto"/>
                <w:w w:val="100"/>
              </w:rPr>
              <w:t>Как называется технология организация рабочего места:</w:t>
            </w:r>
          </w:p>
          <w:p w:rsidR="002D672C" w:rsidRPr="0095523B" w:rsidRDefault="002D672C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DE7424" w:rsidRPr="0095523B" w:rsidRDefault="00DE7424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3М</w:t>
            </w:r>
          </w:p>
          <w:p w:rsidR="00DE7424" w:rsidRPr="0095523B" w:rsidRDefault="00217502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5</w:t>
            </w:r>
            <w:r w:rsidRPr="0095523B">
              <w:rPr>
                <w:color w:val="auto"/>
                <w:w w:val="100"/>
                <w:lang w:val="en-US"/>
              </w:rPr>
              <w:t>S</w:t>
            </w:r>
          </w:p>
          <w:p w:rsidR="00DE7424" w:rsidRPr="0095523B" w:rsidRDefault="00DE7424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гемба</w:t>
            </w:r>
          </w:p>
          <w:p w:rsidR="00DE7424" w:rsidRPr="0095523B" w:rsidRDefault="00DE7424" w:rsidP="00DE74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5</w:t>
            </w:r>
            <w:r w:rsidR="00217502" w:rsidRPr="0095523B">
              <w:rPr>
                <w:color w:val="auto"/>
                <w:w w:val="100"/>
              </w:rPr>
              <w:t xml:space="preserve"> почему</w:t>
            </w:r>
          </w:p>
          <w:p w:rsidR="002D672C" w:rsidRPr="0095523B" w:rsidRDefault="00DE7424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5) пока-ёка</w:t>
            </w:r>
          </w:p>
        </w:tc>
      </w:tr>
      <w:tr w:rsidR="00217502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217502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DE742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color w:val="auto"/>
                <w:w w:val="100"/>
                <w:sz w:val="28"/>
                <w:szCs w:val="28"/>
              </w:rPr>
            </w:pPr>
            <w:r w:rsidRPr="0095523B">
              <w:rPr>
                <w:color w:val="auto"/>
                <w:w w:val="100"/>
                <w:sz w:val="28"/>
                <w:szCs w:val="28"/>
              </w:rPr>
              <w:t>7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Хранение оборудования до передачи в монтаж производится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В цехах предприятия</w:t>
            </w:r>
            <w:r w:rsidRPr="0095523B">
              <w:rPr>
                <w:color w:val="auto"/>
                <w:w w:val="100"/>
              </w:rPr>
              <w:t>-заказчика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На базе монтажной организации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На</w:t>
            </w:r>
            <w:r w:rsidR="00217502" w:rsidRPr="0095523B">
              <w:rPr>
                <w:color w:val="auto"/>
                <w:w w:val="100"/>
              </w:rPr>
              <w:t xml:space="preserve"> складах предприятия-заказчика </w:t>
            </w:r>
          </w:p>
          <w:p w:rsidR="00DE7424" w:rsidRPr="0095523B" w:rsidRDefault="00DE7424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В торговой организации</w:t>
            </w:r>
          </w:p>
        </w:tc>
      </w:tr>
      <w:tr w:rsidR="00DE7424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Документ, который определяет техническое состояние машины и объем ремонтных работ</w:t>
            </w:r>
          </w:p>
        </w:tc>
        <w:tc>
          <w:tcPr>
            <w:tcW w:w="5209" w:type="dxa"/>
          </w:tcPr>
          <w:p w:rsidR="00DE7424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Смета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Календарный график</w:t>
            </w:r>
          </w:p>
          <w:p w:rsidR="00DE7424" w:rsidRPr="0095523B" w:rsidRDefault="00DE7424" w:rsidP="00DE74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Ремонтный график</w:t>
            </w:r>
          </w:p>
          <w:p w:rsidR="00DE7424" w:rsidRPr="0095523B" w:rsidRDefault="00217502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Ведомость дефектов </w:t>
            </w:r>
          </w:p>
        </w:tc>
      </w:tr>
      <w:tr w:rsidR="00DE7424" w:rsidRPr="0095523B" w:rsidTr="00217502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DE7424" w:rsidRPr="0095523B" w:rsidRDefault="00DE742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053E26" w:rsidRPr="0095523B" w:rsidRDefault="00DE7424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="00053E26" w:rsidRPr="0095523B">
              <w:rPr>
                <w:color w:val="auto"/>
                <w:w w:val="100"/>
              </w:rPr>
              <w:t>Для измерения зазора в сопряженных деталях применяется</w:t>
            </w:r>
          </w:p>
          <w:p w:rsidR="00DE7424" w:rsidRPr="0095523B" w:rsidRDefault="00DE7424" w:rsidP="00053E2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Рейсмус</w:t>
            </w:r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Микрометр</w:t>
            </w:r>
          </w:p>
          <w:p w:rsidR="00053E26" w:rsidRPr="0095523B" w:rsidRDefault="00217502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Щуп</w:t>
            </w:r>
          </w:p>
          <w:p w:rsidR="00053E26" w:rsidRPr="0095523B" w:rsidRDefault="00053E26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Рулетка</w:t>
            </w:r>
          </w:p>
          <w:p w:rsidR="00217502" w:rsidRPr="0095523B" w:rsidRDefault="00217502" w:rsidP="00217502">
            <w:pPr>
              <w:spacing w:after="120"/>
              <w:jc w:val="both"/>
              <w:rPr>
                <w:color w:val="auto"/>
                <w:w w:val="100"/>
              </w:rPr>
            </w:pPr>
          </w:p>
        </w:tc>
      </w:tr>
      <w:tr w:rsidR="00053E26" w:rsidRPr="0095523B" w:rsidTr="00311D96"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053E26" w:rsidRPr="0095523B" w:rsidRDefault="00053E26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Метод монтажа промышленного оборудования зависит от</w:t>
            </w:r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053E26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Условий работы</w:t>
            </w:r>
          </w:p>
          <w:p w:rsidR="00053E26" w:rsidRPr="0095523B" w:rsidRDefault="00217502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Вида поставки </w:t>
            </w:r>
          </w:p>
          <w:p w:rsidR="00053E26" w:rsidRPr="0095523B" w:rsidRDefault="00053E26" w:rsidP="00053E26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Условий хранения</w:t>
            </w:r>
          </w:p>
          <w:p w:rsidR="00053E26" w:rsidRPr="0095523B" w:rsidRDefault="00053E26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Габаритов машины </w:t>
            </w:r>
          </w:p>
        </w:tc>
      </w:tr>
      <w:tr w:rsidR="00053E26" w:rsidRPr="0095523B" w:rsidTr="00311D96">
        <w:tc>
          <w:tcPr>
            <w:tcW w:w="1131" w:type="dxa"/>
            <w:tcBorders>
              <w:top w:val="nil"/>
              <w:bottom w:val="nil"/>
            </w:tcBorders>
          </w:tcPr>
          <w:p w:rsidR="00053E26" w:rsidRPr="0095523B" w:rsidRDefault="00053E26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D22B5" w:rsidRPr="0095523B" w:rsidRDefault="00053E26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</w:t>
            </w:r>
            <w:r w:rsidR="006D22B5" w:rsidRPr="0095523B">
              <w:rPr>
                <w:bCs/>
                <w:color w:val="auto"/>
                <w:w w:val="100"/>
              </w:rPr>
              <w:t>Какую долю от миллиметра составляет микрон?</w:t>
            </w:r>
          </w:p>
          <w:p w:rsidR="00053E26" w:rsidRPr="0095523B" w:rsidRDefault="00053E26" w:rsidP="006D22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D22B5" w:rsidRPr="0095523B" w:rsidRDefault="006D22B5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Десятую</w:t>
            </w:r>
          </w:p>
          <w:p w:rsidR="006D22B5" w:rsidRPr="0095523B" w:rsidRDefault="006D22B5" w:rsidP="006D22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Сотую</w:t>
            </w:r>
          </w:p>
          <w:p w:rsidR="006D22B5" w:rsidRPr="0095523B" w:rsidRDefault="006D22B5" w:rsidP="006D22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Тысячную</w:t>
            </w:r>
          </w:p>
          <w:p w:rsidR="00053E26" w:rsidRPr="0095523B" w:rsidRDefault="006D22B5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Миллионную </w:t>
            </w:r>
          </w:p>
        </w:tc>
      </w:tr>
      <w:tr w:rsidR="006D22B5" w:rsidRPr="0095523B" w:rsidTr="00311D96">
        <w:tc>
          <w:tcPr>
            <w:tcW w:w="1131" w:type="dxa"/>
            <w:tcBorders>
              <w:top w:val="nil"/>
              <w:bottom w:val="nil"/>
            </w:tcBorders>
          </w:tcPr>
          <w:p w:rsidR="006D22B5" w:rsidRPr="0095523B" w:rsidRDefault="006D22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D22B5" w:rsidRPr="0095523B" w:rsidRDefault="006D22B5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</w:t>
            </w:r>
            <w:r w:rsidR="00217502" w:rsidRPr="0095523B">
              <w:rPr>
                <w:color w:val="auto"/>
                <w:w w:val="100"/>
              </w:rPr>
              <w:t>В бережливом производстве п</w:t>
            </w:r>
            <w:r w:rsidRPr="0095523B">
              <w:rPr>
                <w:color w:val="auto"/>
                <w:w w:val="100"/>
              </w:rPr>
              <w:t>ерегрузка оборудования и рабочих, это...</w:t>
            </w:r>
          </w:p>
        </w:tc>
        <w:tc>
          <w:tcPr>
            <w:tcW w:w="5209" w:type="dxa"/>
          </w:tcPr>
          <w:p w:rsidR="006D22B5" w:rsidRPr="0095523B" w:rsidRDefault="006D22B5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Муда</w:t>
            </w:r>
          </w:p>
          <w:p w:rsidR="006D22B5" w:rsidRPr="0095523B" w:rsidRDefault="006D22B5" w:rsidP="006D22B5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Мура</w:t>
            </w:r>
          </w:p>
          <w:p w:rsidR="003C3473" w:rsidRPr="0095523B" w:rsidRDefault="006D22B5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Мури</w:t>
            </w:r>
          </w:p>
        </w:tc>
      </w:tr>
      <w:tr w:rsidR="003C3473" w:rsidRPr="0095523B" w:rsidTr="00134A90">
        <w:tc>
          <w:tcPr>
            <w:tcW w:w="1131" w:type="dxa"/>
            <w:tcBorders>
              <w:top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C3473" w:rsidRPr="0095523B" w:rsidRDefault="003C3473" w:rsidP="00217502">
            <w:pPr>
              <w:shd w:val="clear" w:color="auto" w:fill="FFFFFF"/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 Планирование работ по техническому обслуживанию и ремонту оборудования осуществляется в соответствии с</w:t>
            </w:r>
            <w:r w:rsidR="00217502" w:rsidRPr="0095523B">
              <w:rPr>
                <w:color w:val="auto"/>
                <w:w w:val="100"/>
              </w:rPr>
              <w:t xml:space="preserve"> …</w:t>
            </w:r>
          </w:p>
        </w:tc>
        <w:tc>
          <w:tcPr>
            <w:tcW w:w="5209" w:type="dxa"/>
          </w:tcPr>
          <w:p w:rsidR="003C3473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Нормативами СТОИР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Сроком службы оборудования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Бизнес-планом предприятия</w:t>
            </w:r>
          </w:p>
          <w:p w:rsidR="003C3473" w:rsidRPr="0095523B" w:rsidRDefault="00217502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Наличным парком оборудования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217502" w:rsidRPr="0095523B" w:rsidTr="00311D96">
        <w:tc>
          <w:tcPr>
            <w:tcW w:w="9570" w:type="dxa"/>
            <w:gridSpan w:val="3"/>
            <w:tcBorders>
              <w:top w:val="nil"/>
              <w:bottom w:val="single" w:sz="18" w:space="0" w:color="auto"/>
            </w:tcBorders>
          </w:tcPr>
          <w:p w:rsidR="00217502" w:rsidRPr="0095523B" w:rsidRDefault="00217502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3C3473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8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3C3473" w:rsidRPr="0095523B" w:rsidRDefault="003C3473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Передача оборудования в текущий и капитальный ремонты производится по </w:t>
            </w: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3C3473" w:rsidRPr="0095523B" w:rsidRDefault="003C3473" w:rsidP="00217502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Указу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Приказу</w:t>
            </w:r>
          </w:p>
          <w:p w:rsidR="003C3473" w:rsidRPr="0095523B" w:rsidRDefault="003C3473" w:rsidP="003C347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Акту</w:t>
            </w:r>
          </w:p>
          <w:p w:rsidR="003C3473" w:rsidRPr="0095523B" w:rsidRDefault="003C3473" w:rsidP="00217502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Распоряжению</w:t>
            </w:r>
          </w:p>
        </w:tc>
      </w:tr>
      <w:tr w:rsidR="003C347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3C3473" w:rsidRPr="0095523B" w:rsidRDefault="003C347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3C3473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  <w:r w:rsidRPr="0095523B">
              <w:rPr>
                <w:bCs/>
                <w:color w:val="auto"/>
                <w:w w:val="100"/>
              </w:rPr>
              <w:t>Комплекс работ по регулировке машины и настройке ее на заданные параметры</w:t>
            </w:r>
          </w:p>
        </w:tc>
        <w:tc>
          <w:tcPr>
            <w:tcW w:w="5209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Монтаж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Ремонт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Наладка</w:t>
            </w:r>
          </w:p>
          <w:p w:rsidR="003C3473" w:rsidRPr="0095523B" w:rsidRDefault="00624FDE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Осмотр </w:t>
            </w:r>
          </w:p>
        </w:tc>
      </w:tr>
      <w:tr w:rsidR="00624FDE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24FDE" w:rsidRPr="0095523B" w:rsidRDefault="00624FD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Подготовка ремонтной площадки включает в себя</w:t>
            </w:r>
          </w:p>
        </w:tc>
        <w:tc>
          <w:tcPr>
            <w:tcW w:w="5209" w:type="dxa"/>
          </w:tcPr>
          <w:p w:rsidR="00624FDE" w:rsidRPr="0095523B" w:rsidRDefault="00624FDE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Частичную разборку оборудования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До</w:t>
            </w:r>
            <w:r w:rsidR="00217502" w:rsidRPr="0095523B">
              <w:rPr>
                <w:color w:val="auto"/>
                <w:w w:val="100"/>
              </w:rPr>
              <w:t xml:space="preserve">ставку сменяемых узлов машины </w:t>
            </w:r>
          </w:p>
          <w:p w:rsidR="00624FDE" w:rsidRPr="0095523B" w:rsidRDefault="00624FDE" w:rsidP="00624FD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Определение объема работ</w:t>
            </w:r>
          </w:p>
          <w:p w:rsidR="00624FDE" w:rsidRPr="0095523B" w:rsidRDefault="00624FDE" w:rsidP="00217502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Очистку оборудования</w:t>
            </w:r>
          </w:p>
        </w:tc>
      </w:tr>
      <w:tr w:rsidR="00624FDE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24FDE" w:rsidRPr="0095523B" w:rsidRDefault="00624FDE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217502" w:rsidP="00217502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План работ</w:t>
            </w:r>
            <w:r w:rsidR="00635DE7" w:rsidRPr="0095523B">
              <w:rPr>
                <w:color w:val="auto"/>
                <w:w w:val="100"/>
              </w:rPr>
              <w:t xml:space="preserve"> по монтажу оборудования разрабатывается</w:t>
            </w:r>
          </w:p>
          <w:p w:rsidR="00624FDE" w:rsidRPr="0095523B" w:rsidRDefault="00624FDE" w:rsidP="00635D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Заказчиком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Генеральным подрядчиком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Заводом – </w:t>
            </w:r>
            <w:r w:rsidR="00E11DA4" w:rsidRPr="0095523B">
              <w:rPr>
                <w:color w:val="auto"/>
                <w:w w:val="100"/>
              </w:rPr>
              <w:t xml:space="preserve">изготовителем </w:t>
            </w:r>
          </w:p>
          <w:p w:rsidR="00624FDE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Монтажной организацией 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5 Метод световой щели применяется для проверки</w:t>
            </w:r>
          </w:p>
          <w:p w:rsidR="00635DE7" w:rsidRPr="0095523B" w:rsidRDefault="00635DE7" w:rsidP="00ED26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Горизонтальности</w:t>
            </w:r>
          </w:p>
          <w:p w:rsidR="00635DE7" w:rsidRPr="0095523B" w:rsidRDefault="00635DE7" w:rsidP="00ED26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Вертикальности</w:t>
            </w:r>
          </w:p>
          <w:p w:rsidR="00635DE7" w:rsidRPr="0095523B" w:rsidRDefault="00E11DA4" w:rsidP="00ED26B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Формы поверхности </w:t>
            </w:r>
          </w:p>
          <w:p w:rsidR="00635DE7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Расположения поверхностей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 Оборудование, поставляемое в собранном виде, является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</w:tcPr>
          <w:p w:rsidR="00635DE7" w:rsidRPr="0095523B" w:rsidRDefault="00635DE7" w:rsidP="00E11DA4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Pr="0095523B">
              <w:rPr>
                <w:bCs/>
                <w:color w:val="auto"/>
                <w:w w:val="100"/>
              </w:rPr>
              <w:t>Блочным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Габаритным</w:t>
            </w:r>
          </w:p>
          <w:p w:rsidR="00635DE7" w:rsidRPr="0095523B" w:rsidRDefault="00635DE7" w:rsidP="00635DE7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Негабаритным</w:t>
            </w:r>
          </w:p>
          <w:p w:rsidR="00635DE7" w:rsidRPr="0095523B" w:rsidRDefault="00635DE7" w:rsidP="00E11DA4">
            <w:pPr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Сборным</w:t>
            </w:r>
          </w:p>
        </w:tc>
      </w:tr>
      <w:tr w:rsidR="00635DE7" w:rsidRPr="0095523B" w:rsidTr="00134A90">
        <w:tc>
          <w:tcPr>
            <w:tcW w:w="1131" w:type="dxa"/>
            <w:tcBorders>
              <w:top w:val="nil"/>
            </w:tcBorders>
          </w:tcPr>
          <w:p w:rsidR="00635DE7" w:rsidRPr="0095523B" w:rsidRDefault="00635DE7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635DE7" w:rsidRPr="0095523B" w:rsidRDefault="00635DE7" w:rsidP="00635DE7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  <w:r w:rsidRPr="0095523B">
              <w:rPr>
                <w:color w:val="auto"/>
                <w:w w:val="100"/>
                <w:shd w:val="clear" w:color="auto" w:fill="FFFFFF"/>
              </w:rPr>
              <w:t>Что из перечисленного не является одним из семи видов потерь?</w:t>
            </w:r>
          </w:p>
        </w:tc>
        <w:tc>
          <w:tcPr>
            <w:tcW w:w="5209" w:type="dxa"/>
          </w:tcPr>
          <w:p w:rsidR="00635DE7" w:rsidRPr="0095523B" w:rsidRDefault="00635DE7" w:rsidP="00635DE7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Избыточная производительность оборудования</w:t>
            </w:r>
          </w:p>
          <w:p w:rsidR="00635DE7" w:rsidRPr="0095523B" w:rsidRDefault="00635DE7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2) Т</w:t>
            </w:r>
            <w:r w:rsidR="00E11DA4" w:rsidRPr="0095523B">
              <w:rPr>
                <w:color w:val="auto"/>
                <w:w w:val="100"/>
              </w:rPr>
              <w:t>ранспортировка материалов</w:t>
            </w:r>
          </w:p>
        </w:tc>
      </w:tr>
      <w:tr w:rsidR="00E11DA4" w:rsidRPr="0095523B" w:rsidTr="00134A90">
        <w:tc>
          <w:tcPr>
            <w:tcW w:w="1131" w:type="dxa"/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3230" w:type="dxa"/>
          </w:tcPr>
          <w:p w:rsidR="00E11DA4" w:rsidRPr="0095523B" w:rsidRDefault="00E11DA4" w:rsidP="00ED26B5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E11DA4" w:rsidRPr="0095523B" w:rsidRDefault="00E11DA4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3) Ожидание</w:t>
            </w:r>
          </w:p>
          <w:p w:rsidR="00E11DA4" w:rsidRPr="0095523B" w:rsidRDefault="00E11DA4" w:rsidP="00E11DA4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Перепроизводство</w:t>
            </w:r>
          </w:p>
        </w:tc>
      </w:tr>
      <w:tr w:rsidR="00E11DA4" w:rsidRPr="0095523B" w:rsidTr="00311D96">
        <w:tc>
          <w:tcPr>
            <w:tcW w:w="9570" w:type="dxa"/>
            <w:gridSpan w:val="3"/>
            <w:tcBorders>
              <w:bottom w:val="single" w:sz="18" w:space="0" w:color="auto"/>
            </w:tcBorders>
          </w:tcPr>
          <w:p w:rsidR="00E11DA4" w:rsidRPr="0095523B" w:rsidRDefault="00E11DA4" w:rsidP="00E11DA4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E11DA4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>9</w:t>
            </w:r>
          </w:p>
        </w:tc>
        <w:tc>
          <w:tcPr>
            <w:tcW w:w="3230" w:type="dxa"/>
            <w:tcBorders>
              <w:top w:val="single" w:sz="18" w:space="0" w:color="auto"/>
              <w:bottom w:val="nil"/>
            </w:tcBorders>
          </w:tcPr>
          <w:p w:rsidR="00E11DA4" w:rsidRPr="0095523B" w:rsidRDefault="00E11DA4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Фундаментом называют</w:t>
            </w:r>
          </w:p>
          <w:p w:rsidR="00E11DA4" w:rsidRPr="0095523B" w:rsidRDefault="00E11DA4" w:rsidP="00ED26B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209" w:type="dxa"/>
            <w:vMerge w:val="restart"/>
            <w:tcBorders>
              <w:top w:val="single" w:sz="18" w:space="0" w:color="auto"/>
            </w:tcBorders>
          </w:tcPr>
          <w:p w:rsidR="00E11DA4" w:rsidRPr="0095523B" w:rsidRDefault="00E11DA4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1) Конструкцию опорного сооружения, предназначенного для передачи нагрузки от оборудования основанию </w:t>
            </w:r>
          </w:p>
          <w:p w:rsidR="00E11DA4" w:rsidRPr="0095523B" w:rsidRDefault="00E11DA4" w:rsidP="00785FC0">
            <w:pPr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2) Элементы конструкций межэтажных перекрытий непосредственно воспринимающих нагрузку от собственного </w:t>
            </w:r>
          </w:p>
          <w:p w:rsidR="00E11DA4" w:rsidRPr="0095523B" w:rsidRDefault="00E11DA4" w:rsidP="00785FC0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веса машины</w:t>
            </w:r>
          </w:p>
          <w:p w:rsidR="00E11DA4" w:rsidRPr="0095523B" w:rsidRDefault="00E11DA4" w:rsidP="00785FC0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Толщу грунтов или элементы конструкций межэтажных перекрытий непосредственно воспринимающих нагрузку от собственного веса машины;</w:t>
            </w:r>
          </w:p>
          <w:p w:rsidR="00E11DA4" w:rsidRPr="0095523B" w:rsidRDefault="008D42E6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г) К</w:t>
            </w:r>
            <w:r w:rsidR="00E11DA4" w:rsidRPr="0095523B">
              <w:rPr>
                <w:noProof/>
                <w:color w:val="auto"/>
                <w:w w:val="100"/>
              </w:rPr>
              <w:t>репления для установки машин и оборудования.</w:t>
            </w:r>
          </w:p>
        </w:tc>
      </w:tr>
      <w:tr w:rsidR="00E11DA4" w:rsidRPr="0095523B" w:rsidTr="00E11DA4">
        <w:tc>
          <w:tcPr>
            <w:tcW w:w="1131" w:type="dxa"/>
            <w:tcBorders>
              <w:top w:val="nil"/>
              <w:bottom w:val="nil"/>
            </w:tcBorders>
          </w:tcPr>
          <w:p w:rsidR="00E11DA4" w:rsidRPr="0095523B" w:rsidRDefault="00E11DA4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E11DA4" w:rsidRPr="0095523B" w:rsidRDefault="00E11DA4" w:rsidP="003843FA">
            <w:pPr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  <w:vMerge/>
          </w:tcPr>
          <w:p w:rsidR="00E11DA4" w:rsidRPr="0095523B" w:rsidRDefault="00E11DA4" w:rsidP="00ED26B5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ED26B5" w:rsidP="00E11DA4">
            <w:pPr>
              <w:spacing w:before="60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 </w:t>
            </w:r>
            <w:r w:rsidRPr="0095523B">
              <w:rPr>
                <w:bCs/>
                <w:noProof/>
                <w:color w:val="auto"/>
                <w:w w:val="100"/>
              </w:rPr>
              <w:t>Норматив СТОИР, определяющий время производства ремонтных работ -</w:t>
            </w:r>
          </w:p>
        </w:tc>
        <w:tc>
          <w:tcPr>
            <w:tcW w:w="5209" w:type="dxa"/>
          </w:tcPr>
          <w:p w:rsidR="00ED26B5" w:rsidRPr="0095523B" w:rsidRDefault="00ED26B5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Периодичность</w:t>
            </w:r>
          </w:p>
          <w:p w:rsidR="00ED26B5" w:rsidRPr="0095523B" w:rsidRDefault="00ED26B5" w:rsidP="00ED26B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2 ) Межремонтный период</w:t>
            </w:r>
          </w:p>
          <w:p w:rsidR="00ED26B5" w:rsidRPr="0095523B" w:rsidRDefault="00ED26B5" w:rsidP="00ED26B5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Продолжительность</w:t>
            </w:r>
          </w:p>
          <w:p w:rsidR="00ED26B5" w:rsidRPr="0095523B" w:rsidRDefault="00ED26B5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Трудоемкость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ED26B5" w:rsidP="00E11DA4">
            <w:pPr>
              <w:spacing w:before="60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3 </w:t>
            </w:r>
            <w:r w:rsidR="003843FA" w:rsidRPr="0095523B">
              <w:rPr>
                <w:bCs/>
                <w:noProof/>
                <w:color w:val="auto"/>
                <w:w w:val="100"/>
              </w:rPr>
              <w:t>Нарушение работоспособного состояния оборудования - это</w:t>
            </w:r>
          </w:p>
        </w:tc>
        <w:tc>
          <w:tcPr>
            <w:tcW w:w="5209" w:type="dxa"/>
          </w:tcPr>
          <w:p w:rsidR="003843FA" w:rsidRPr="0095523B" w:rsidRDefault="003843FA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Повреждение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Отказ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Наказ</w:t>
            </w:r>
          </w:p>
          <w:p w:rsidR="00ED26B5" w:rsidRPr="0095523B" w:rsidRDefault="003843FA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Поломка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3843FA" w:rsidP="00E11DA4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 Монтаж оборудования, трубопроводов и конструкций производят на основании документации</w:t>
            </w:r>
          </w:p>
        </w:tc>
        <w:tc>
          <w:tcPr>
            <w:tcW w:w="5209" w:type="dxa"/>
          </w:tcPr>
          <w:p w:rsidR="003843FA" w:rsidRPr="0095523B" w:rsidRDefault="003843FA" w:rsidP="00E11DA4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Технической и  нормативной;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Проектно- сметной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Технологической монтажной</w:t>
            </w:r>
          </w:p>
          <w:p w:rsidR="00ED26B5" w:rsidRPr="0095523B" w:rsidRDefault="003843FA" w:rsidP="00E11DA4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="00E11DA4" w:rsidRPr="0095523B">
              <w:rPr>
                <w:noProof/>
                <w:color w:val="auto"/>
                <w:w w:val="100"/>
              </w:rPr>
              <w:t>) В</w:t>
            </w:r>
            <w:r w:rsidRPr="0095523B">
              <w:rPr>
                <w:noProof/>
                <w:color w:val="auto"/>
                <w:w w:val="100"/>
              </w:rPr>
              <w:t xml:space="preserve">сей перечисленной </w:t>
            </w:r>
          </w:p>
        </w:tc>
      </w:tr>
      <w:tr w:rsidR="00ED26B5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ED26B5" w:rsidRPr="0095523B" w:rsidRDefault="00ED26B5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ED26B5" w:rsidRPr="0095523B" w:rsidRDefault="003843FA" w:rsidP="008D42E6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5</w:t>
            </w:r>
            <w:r w:rsidR="00ED26B5" w:rsidRPr="0095523B">
              <w:rPr>
                <w:noProof/>
                <w:color w:val="auto"/>
                <w:w w:val="100"/>
              </w:rPr>
              <w:t xml:space="preserve"> Ответственным за техническую готовность ремонтируемого оборудования к рабочей обкатке и передаче в эксплуатацию является</w:t>
            </w:r>
          </w:p>
        </w:tc>
        <w:tc>
          <w:tcPr>
            <w:tcW w:w="5209" w:type="dxa"/>
          </w:tcPr>
          <w:p w:rsidR="003843FA" w:rsidRPr="0095523B" w:rsidRDefault="003843FA" w:rsidP="008D42E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Н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ачальник цеха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М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еханик цеха</w:t>
            </w:r>
          </w:p>
          <w:p w:rsidR="003843FA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Г</w:t>
            </w:r>
            <w:r w:rsidRPr="0095523B">
              <w:rPr>
                <w:rFonts w:hint="eastAsia"/>
                <w:noProof/>
                <w:color w:val="auto"/>
                <w:w w:val="100"/>
              </w:rPr>
              <w:t>лавный механик</w:t>
            </w:r>
          </w:p>
          <w:p w:rsidR="00ED26B5" w:rsidRPr="0095523B" w:rsidRDefault="003843FA" w:rsidP="003843FA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</w:t>
            </w:r>
            <w:r w:rsidRPr="0095523B">
              <w:rPr>
                <w:rFonts w:hint="eastAsia"/>
                <w:noProof/>
                <w:color w:val="auto"/>
                <w:w w:val="100"/>
              </w:rPr>
              <w:t xml:space="preserve">) </w:t>
            </w:r>
            <w:r w:rsidRPr="0095523B">
              <w:rPr>
                <w:noProof/>
                <w:color w:val="auto"/>
                <w:w w:val="100"/>
              </w:rPr>
              <w:t>Р</w:t>
            </w:r>
            <w:r w:rsidRPr="0095523B">
              <w:rPr>
                <w:rFonts w:hint="eastAsia"/>
                <w:noProof/>
                <w:color w:val="auto"/>
                <w:w w:val="100"/>
              </w:rPr>
              <w:t>уководитель ремонта</w:t>
            </w:r>
          </w:p>
          <w:p w:rsidR="00ED26B5" w:rsidRPr="0095523B" w:rsidRDefault="00ED26B5" w:rsidP="003843FA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3843FA" w:rsidRPr="0095523B" w:rsidTr="0078364E"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3843FA" w:rsidRPr="0095523B" w:rsidRDefault="003843FA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364E" w:rsidRPr="0095523B" w:rsidRDefault="003843FA" w:rsidP="0078364E">
            <w:pPr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6</w:t>
            </w:r>
            <w:r w:rsidR="0078364E" w:rsidRPr="0095523B">
              <w:rPr>
                <w:color w:val="auto"/>
                <w:w w:val="100"/>
              </w:rPr>
              <w:t xml:space="preserve"> Комплексное опробование оборудования осуществляется: </w:t>
            </w:r>
          </w:p>
          <w:p w:rsidR="0078364E" w:rsidRPr="0095523B" w:rsidRDefault="0078364E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3843FA" w:rsidRPr="0095523B" w:rsidRDefault="003843FA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4A7CCF" w:rsidRPr="0095523B" w:rsidRDefault="004A7CCF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4A7CCF" w:rsidRPr="0095523B" w:rsidRDefault="004A7CCF" w:rsidP="0078364E">
            <w:pPr>
              <w:jc w:val="both"/>
              <w:rPr>
                <w:noProof/>
                <w:color w:val="auto"/>
                <w:w w:val="100"/>
              </w:rPr>
            </w:pPr>
          </w:p>
          <w:p w:rsidR="00AC0D1F" w:rsidRPr="0095523B" w:rsidRDefault="00AC0D1F" w:rsidP="0078364E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78364E" w:rsidRPr="0095523B" w:rsidRDefault="0078364E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Эксплуатационным персоналом заказчика с участием инженерно-технических работников генерального подрядчика, проектных и субподрядных монтажных организаций, а при необходимости - и персонала предприятий - изготовителей оборудования.</w:t>
            </w:r>
          </w:p>
          <w:p w:rsidR="0078364E" w:rsidRPr="0095523B" w:rsidRDefault="0078364E" w:rsidP="0078364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Инженерно-техническими работниками генерального подрядчика, </w:t>
            </w:r>
          </w:p>
          <w:p w:rsidR="0078364E" w:rsidRPr="0095523B" w:rsidRDefault="0078364E" w:rsidP="0078364E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Инженерно-техническими работниками монтажных организаций, </w:t>
            </w:r>
          </w:p>
          <w:p w:rsidR="003843FA" w:rsidRPr="0095523B" w:rsidRDefault="0078364E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4) Обслуживающим персоналом производственного цеха</w:t>
            </w:r>
          </w:p>
          <w:p w:rsidR="0078364E" w:rsidRPr="0095523B" w:rsidRDefault="0078364E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</w:p>
        </w:tc>
      </w:tr>
      <w:tr w:rsidR="00AC0D1F" w:rsidRPr="0095523B" w:rsidTr="0078364E">
        <w:tc>
          <w:tcPr>
            <w:tcW w:w="1131" w:type="dxa"/>
            <w:tcBorders>
              <w:top w:val="single" w:sz="4" w:space="0" w:color="auto"/>
            </w:tcBorders>
          </w:tcPr>
          <w:p w:rsidR="00AC0D1F" w:rsidRPr="0095523B" w:rsidRDefault="00AC0D1F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AC0D1F" w:rsidRPr="0095523B" w:rsidRDefault="00AC0D1F" w:rsidP="0078364E">
            <w:pPr>
              <w:shd w:val="clear" w:color="auto" w:fill="FFFFFF"/>
              <w:spacing w:before="60" w:after="12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7</w:t>
            </w:r>
            <w:r w:rsidRPr="0095523B">
              <w:rPr>
                <w:color w:val="auto"/>
                <w:w w:val="100"/>
              </w:rPr>
              <w:t>Каким японским термином в Бережливом производстве называют неравномерность выполнения работ?</w:t>
            </w:r>
          </w:p>
        </w:tc>
        <w:tc>
          <w:tcPr>
            <w:tcW w:w="5209" w:type="dxa"/>
          </w:tcPr>
          <w:p w:rsidR="00AC0D1F" w:rsidRPr="0095523B" w:rsidRDefault="00AC0D1F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1) Мури</w:t>
            </w:r>
          </w:p>
          <w:p w:rsidR="00AC0D1F" w:rsidRPr="0095523B" w:rsidRDefault="00835FB3" w:rsidP="00835FB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r w:rsidR="00AC0D1F" w:rsidRPr="0095523B">
              <w:rPr>
                <w:color w:val="auto"/>
                <w:w w:val="100"/>
              </w:rPr>
              <w:t>Мура</w:t>
            </w:r>
          </w:p>
          <w:p w:rsidR="00AC0D1F" w:rsidRPr="0095523B" w:rsidRDefault="00835FB3" w:rsidP="00835FB3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AC0D1F" w:rsidRPr="0095523B">
              <w:rPr>
                <w:color w:val="auto"/>
                <w:w w:val="100"/>
              </w:rPr>
              <w:t>Муда</w:t>
            </w:r>
          </w:p>
          <w:p w:rsidR="00AC0D1F" w:rsidRPr="0095523B" w:rsidRDefault="00AC0D1F" w:rsidP="00835FB3">
            <w:pPr>
              <w:jc w:val="both"/>
              <w:rPr>
                <w:noProof/>
                <w:color w:val="auto"/>
                <w:w w:val="100"/>
              </w:rPr>
            </w:pPr>
          </w:p>
        </w:tc>
      </w:tr>
      <w:tr w:rsidR="0078364E" w:rsidRPr="0095523B" w:rsidTr="00311D96">
        <w:tc>
          <w:tcPr>
            <w:tcW w:w="957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8364E" w:rsidRPr="0095523B" w:rsidRDefault="0078364E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</w:p>
        </w:tc>
      </w:tr>
      <w:tr w:rsidR="00835FB3" w:rsidRPr="0095523B" w:rsidTr="00311D96"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:rsidR="00835FB3" w:rsidRPr="0095523B" w:rsidRDefault="004F6C24" w:rsidP="00F67CF1">
            <w:pPr>
              <w:spacing w:line="360" w:lineRule="auto"/>
              <w:jc w:val="center"/>
              <w:rPr>
                <w:b/>
                <w:color w:val="auto"/>
                <w:w w:val="100"/>
                <w:sz w:val="28"/>
                <w:szCs w:val="28"/>
              </w:rPr>
            </w:pPr>
            <w:r w:rsidRPr="0095523B">
              <w:rPr>
                <w:b/>
                <w:color w:val="auto"/>
                <w:w w:val="100"/>
                <w:sz w:val="28"/>
                <w:szCs w:val="28"/>
              </w:rPr>
              <w:t xml:space="preserve">10 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4F6C24" w:rsidRPr="0095523B" w:rsidRDefault="004F6C24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 Глубина заложения фундамента зависит</w:t>
            </w:r>
          </w:p>
          <w:p w:rsidR="00835FB3" w:rsidRPr="0095523B" w:rsidRDefault="00835FB3" w:rsidP="004F6C24">
            <w:pPr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  <w:tcBorders>
              <w:top w:val="single" w:sz="18" w:space="0" w:color="auto"/>
            </w:tcBorders>
          </w:tcPr>
          <w:p w:rsidR="004F6C24" w:rsidRPr="0095523B" w:rsidRDefault="004F6C24" w:rsidP="0078364E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Только от характера грунта</w:t>
            </w:r>
          </w:p>
          <w:p w:rsidR="004F6C24" w:rsidRPr="0095523B" w:rsidRDefault="004F6C24" w:rsidP="004F6C24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Только от типа и размеров монтируемого оборудования</w:t>
            </w:r>
          </w:p>
          <w:p w:rsidR="004F6C24" w:rsidRPr="0095523B" w:rsidRDefault="004F6C24" w:rsidP="004F6C24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3) От характера грунта, типа и размеров монтируемого оборуд</w:t>
            </w:r>
            <w:r w:rsidR="0078364E" w:rsidRPr="0095523B">
              <w:rPr>
                <w:noProof/>
                <w:color w:val="auto"/>
                <w:w w:val="100"/>
              </w:rPr>
              <w:t xml:space="preserve">ования </w:t>
            </w:r>
          </w:p>
          <w:p w:rsidR="00835FB3" w:rsidRPr="0095523B" w:rsidRDefault="004F6C24" w:rsidP="0078364E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4) Только от веса монтируемого оборудования 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785FC0" w:rsidRPr="0095523B" w:rsidRDefault="004F6C24" w:rsidP="0078364E">
            <w:pPr>
              <w:pStyle w:val="ab"/>
              <w:spacing w:before="60" w:after="0"/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2 </w:t>
            </w:r>
            <w:r w:rsidRPr="0095523B">
              <w:rPr>
                <w:color w:val="auto"/>
                <w:w w:val="100"/>
              </w:rPr>
              <w:t>Отказ оборудования, который приводит к его</w:t>
            </w:r>
            <w:r w:rsidR="0078364E" w:rsidRPr="0095523B">
              <w:rPr>
                <w:color w:val="auto"/>
                <w:w w:val="100"/>
              </w:rPr>
              <w:t xml:space="preserve"> остановке менее чем на 8 часов</w:t>
            </w:r>
          </w:p>
        </w:tc>
        <w:tc>
          <w:tcPr>
            <w:tcW w:w="5209" w:type="dxa"/>
          </w:tcPr>
          <w:p w:rsidR="004F6C24" w:rsidRPr="0095523B" w:rsidRDefault="004F6C24" w:rsidP="0078364E">
            <w:pPr>
              <w:spacing w:before="6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1) Неисправность</w:t>
            </w:r>
          </w:p>
          <w:p w:rsidR="004F6C24" w:rsidRPr="0095523B" w:rsidRDefault="004F6C24" w:rsidP="004F6C24">
            <w:pPr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2) Повреждение</w:t>
            </w:r>
          </w:p>
          <w:p w:rsidR="004F6C24" w:rsidRPr="0095523B" w:rsidRDefault="004F6C24" w:rsidP="004F6C24">
            <w:pPr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3) Поломка</w:t>
            </w:r>
          </w:p>
          <w:p w:rsidR="00835FB3" w:rsidRPr="0095523B" w:rsidRDefault="004F6C24" w:rsidP="0078364E">
            <w:pPr>
              <w:spacing w:after="120"/>
              <w:jc w:val="both"/>
              <w:rPr>
                <w:rFonts w:eastAsia="Calibri"/>
                <w:color w:val="auto"/>
                <w:w w:val="100"/>
              </w:rPr>
            </w:pPr>
            <w:r w:rsidRPr="0095523B">
              <w:rPr>
                <w:rFonts w:eastAsia="Calibri"/>
                <w:color w:val="auto"/>
                <w:w w:val="100"/>
              </w:rPr>
              <w:t>4) Авария</w:t>
            </w:r>
          </w:p>
        </w:tc>
      </w:tr>
      <w:tr w:rsidR="00835FB3" w:rsidRPr="0095523B" w:rsidTr="00134A90">
        <w:tc>
          <w:tcPr>
            <w:tcW w:w="1131" w:type="dxa"/>
            <w:tcBorders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4F6C24" w:rsidP="0078364E">
            <w:pPr>
              <w:shd w:val="clear" w:color="auto" w:fill="FFFFFF"/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3 В СТОИР не предусмотрен вид ремонта</w:t>
            </w:r>
          </w:p>
        </w:tc>
        <w:tc>
          <w:tcPr>
            <w:tcW w:w="5209" w:type="dxa"/>
          </w:tcPr>
          <w:p w:rsidR="004F6C24" w:rsidRPr="0095523B" w:rsidRDefault="004F6C24" w:rsidP="0078364E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rFonts w:hint="eastAsia"/>
                <w:color w:val="auto"/>
                <w:w w:val="100"/>
              </w:rPr>
              <w:t>екущий</w:t>
            </w:r>
          </w:p>
          <w:p w:rsidR="004F6C24" w:rsidRPr="0095523B" w:rsidRDefault="004F6C24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редний</w:t>
            </w:r>
          </w:p>
          <w:p w:rsidR="004F6C24" w:rsidRPr="0095523B" w:rsidRDefault="004F6C24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К</w:t>
            </w:r>
            <w:r w:rsidRPr="0095523B">
              <w:rPr>
                <w:rFonts w:hint="eastAsia"/>
                <w:color w:val="auto"/>
                <w:w w:val="100"/>
              </w:rPr>
              <w:t>апитальный</w:t>
            </w:r>
          </w:p>
          <w:p w:rsidR="00835FB3" w:rsidRPr="0095523B" w:rsidRDefault="004F6C24" w:rsidP="0078364E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Профилактический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280146" w:rsidRPr="0095523B" w:rsidRDefault="004F6C24" w:rsidP="00280146">
            <w:pPr>
              <w:spacing w:before="60"/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noProof/>
                <w:color w:val="auto"/>
                <w:w w:val="100"/>
              </w:rPr>
              <w:t xml:space="preserve">4 </w:t>
            </w:r>
            <w:r w:rsidR="00280146" w:rsidRPr="0095523B">
              <w:rPr>
                <w:color w:val="auto"/>
                <w:w w:val="100"/>
                <w:shd w:val="clear" w:color="auto" w:fill="FFFFFF"/>
              </w:rPr>
              <w:t>Задачами пусконаладочных работ являются:</w:t>
            </w:r>
          </w:p>
          <w:p w:rsidR="00280146" w:rsidRPr="0095523B" w:rsidRDefault="00280146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  <w:p w:rsidR="00280146" w:rsidRPr="0095523B" w:rsidRDefault="00280146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  <w:p w:rsidR="007A1DE7" w:rsidRPr="0095523B" w:rsidRDefault="007A1DE7" w:rsidP="00280146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280146" w:rsidRPr="0095523B" w:rsidRDefault="00280146" w:rsidP="00280146">
            <w:pPr>
              <w:spacing w:before="60"/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1) Определение ресурса работы оборудования</w:t>
            </w:r>
          </w:p>
          <w:p w:rsidR="00280146" w:rsidRPr="0095523B" w:rsidRDefault="00280146" w:rsidP="00280146">
            <w:pPr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2) Выявление несоответствия фундамента под монтаж оборудования</w:t>
            </w:r>
          </w:p>
          <w:p w:rsidR="00280146" w:rsidRPr="0095523B" w:rsidRDefault="00280146" w:rsidP="00280146">
            <w:pPr>
              <w:jc w:val="both"/>
              <w:rPr>
                <w:color w:val="auto"/>
                <w:w w:val="100"/>
                <w:shd w:val="clear" w:color="auto" w:fill="FFFFFF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3) Определение эксплуатационного персонала для обслуживания оборудования</w:t>
            </w:r>
          </w:p>
          <w:p w:rsidR="00835FB3" w:rsidRPr="0095523B" w:rsidRDefault="00280146" w:rsidP="00280146">
            <w:pPr>
              <w:spacing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color w:val="auto"/>
                <w:w w:val="100"/>
                <w:shd w:val="clear" w:color="auto" w:fill="FFFFFF"/>
              </w:rPr>
              <w:t>4) Выявление возможных ошибок проектных и строительно-монтажных работ, обнаружение недостатков в работе оборудования до начала его эксплуатации.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7A1DE7" w:rsidP="00280146">
            <w:pPr>
              <w:shd w:val="clear" w:color="auto" w:fill="FFFFFF"/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5 </w:t>
            </w:r>
            <w:r w:rsidR="00130B04" w:rsidRPr="0095523B">
              <w:rPr>
                <w:noProof/>
                <w:color w:val="auto"/>
                <w:w w:val="100"/>
              </w:rPr>
              <w:t>Назначение крепежных работ</w:t>
            </w:r>
          </w:p>
        </w:tc>
        <w:tc>
          <w:tcPr>
            <w:tcW w:w="5209" w:type="dxa"/>
          </w:tcPr>
          <w:p w:rsidR="00130B04" w:rsidRPr="0095523B" w:rsidRDefault="00130B04" w:rsidP="00280146">
            <w:pPr>
              <w:shd w:val="clear" w:color="auto" w:fill="FFFFFF"/>
              <w:spacing w:before="6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окращение затрат на производство ремонтных работ</w:t>
            </w:r>
          </w:p>
          <w:p w:rsidR="00130B04" w:rsidRPr="0095523B" w:rsidRDefault="00130B04" w:rsidP="00130B0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О</w:t>
            </w:r>
            <w:r w:rsidRPr="0095523B">
              <w:rPr>
                <w:rFonts w:hint="eastAsia"/>
                <w:color w:val="auto"/>
                <w:w w:val="100"/>
              </w:rPr>
              <w:t>беспечение безотказной и долговечной работы оборудования</w:t>
            </w:r>
          </w:p>
          <w:p w:rsidR="00130B04" w:rsidRPr="0095523B" w:rsidRDefault="00130B04" w:rsidP="00130B0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В</w:t>
            </w:r>
            <w:r w:rsidRPr="0095523B">
              <w:rPr>
                <w:rFonts w:hint="eastAsia"/>
                <w:color w:val="auto"/>
                <w:w w:val="100"/>
              </w:rPr>
              <w:t>осстановление начальной величины зазоров в сопряжениях или их изменение</w:t>
            </w:r>
          </w:p>
          <w:p w:rsidR="00835FB3" w:rsidRPr="0095523B" w:rsidRDefault="00130B04" w:rsidP="00280146">
            <w:pPr>
              <w:shd w:val="clear" w:color="auto" w:fill="FFFFFF"/>
              <w:spacing w:after="12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</w:t>
            </w:r>
            <w:r w:rsidRPr="0095523B">
              <w:rPr>
                <w:rFonts w:hint="eastAsia"/>
                <w:color w:val="auto"/>
                <w:w w:val="100"/>
              </w:rPr>
              <w:t xml:space="preserve">) </w:t>
            </w:r>
            <w:r w:rsidRPr="0095523B">
              <w:rPr>
                <w:color w:val="auto"/>
                <w:w w:val="100"/>
              </w:rPr>
              <w:t>С</w:t>
            </w:r>
            <w:r w:rsidRPr="0095523B">
              <w:rPr>
                <w:rFonts w:hint="eastAsia"/>
                <w:color w:val="auto"/>
                <w:w w:val="100"/>
              </w:rPr>
              <w:t>охранение стабильности предварительной затяжки соединений</w:t>
            </w:r>
          </w:p>
        </w:tc>
      </w:tr>
      <w:tr w:rsidR="00835FB3" w:rsidRPr="0095523B" w:rsidTr="00134A90">
        <w:tc>
          <w:tcPr>
            <w:tcW w:w="1131" w:type="dxa"/>
            <w:tcBorders>
              <w:top w:val="nil"/>
              <w:bottom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835FB3" w:rsidRPr="0095523B" w:rsidRDefault="00280146" w:rsidP="00280146">
            <w:pPr>
              <w:spacing w:before="60" w:after="12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6</w:t>
            </w:r>
            <w:r w:rsidR="004A7CCF" w:rsidRPr="0095523B">
              <w:rPr>
                <w:noProof/>
                <w:color w:val="auto"/>
                <w:w w:val="100"/>
              </w:rPr>
              <w:t xml:space="preserve"> При выполнении строительно- монтажных работ непосредственно предприятием, способ называется</w:t>
            </w:r>
          </w:p>
        </w:tc>
        <w:tc>
          <w:tcPr>
            <w:tcW w:w="5209" w:type="dxa"/>
          </w:tcPr>
          <w:p w:rsidR="004A7CCF" w:rsidRPr="0095523B" w:rsidRDefault="004A7CCF" w:rsidP="00280146">
            <w:pPr>
              <w:spacing w:before="60"/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1) Подрядным</w:t>
            </w:r>
          </w:p>
          <w:p w:rsidR="004A7CCF" w:rsidRPr="0095523B" w:rsidRDefault="004A7CCF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2) Смешанным</w:t>
            </w:r>
          </w:p>
          <w:p w:rsidR="004A7CCF" w:rsidRPr="0095523B" w:rsidRDefault="00280146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3) Хозяйственным </w:t>
            </w:r>
          </w:p>
          <w:p w:rsidR="004A7CCF" w:rsidRPr="0095523B" w:rsidRDefault="004A7CCF" w:rsidP="004A7CCF">
            <w:pPr>
              <w:jc w:val="both"/>
              <w:rPr>
                <w:noProof/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>4) Последовательным</w:t>
            </w:r>
          </w:p>
          <w:p w:rsidR="00835FB3" w:rsidRPr="0095523B" w:rsidRDefault="00835FB3" w:rsidP="004A7CCF">
            <w:pPr>
              <w:shd w:val="clear" w:color="auto" w:fill="FFFFFF"/>
              <w:jc w:val="both"/>
              <w:rPr>
                <w:color w:val="auto"/>
                <w:w w:val="100"/>
              </w:rPr>
            </w:pPr>
          </w:p>
        </w:tc>
      </w:tr>
      <w:tr w:rsidR="00835FB3" w:rsidRPr="0095523B" w:rsidTr="00134A90">
        <w:tc>
          <w:tcPr>
            <w:tcW w:w="1131" w:type="dxa"/>
            <w:tcBorders>
              <w:top w:val="nil"/>
            </w:tcBorders>
          </w:tcPr>
          <w:p w:rsidR="00835FB3" w:rsidRPr="0095523B" w:rsidRDefault="00835FB3" w:rsidP="00F67CF1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3230" w:type="dxa"/>
          </w:tcPr>
          <w:p w:rsidR="00D14AF0" w:rsidRPr="0095523B" w:rsidRDefault="00835FB3" w:rsidP="004F6C24">
            <w:pPr>
              <w:jc w:val="both"/>
              <w:rPr>
                <w:color w:val="auto"/>
                <w:w w:val="100"/>
              </w:rPr>
            </w:pPr>
            <w:r w:rsidRPr="0095523B">
              <w:rPr>
                <w:noProof/>
                <w:color w:val="auto"/>
                <w:w w:val="100"/>
              </w:rPr>
              <w:t xml:space="preserve">7 </w:t>
            </w:r>
            <w:r w:rsidR="00D14AF0" w:rsidRPr="0095523B">
              <w:rPr>
                <w:noProof/>
                <w:color w:val="auto"/>
                <w:w w:val="100"/>
              </w:rPr>
              <w:t xml:space="preserve">Методика, которая поможет </w:t>
            </w:r>
            <w:r w:rsidR="00D14AF0" w:rsidRPr="0095523B">
              <w:rPr>
                <w:color w:val="auto"/>
                <w:w w:val="100"/>
              </w:rPr>
              <w:t>избавиться от потерь на рабочем месте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noProof/>
                <w:color w:val="auto"/>
                <w:w w:val="100"/>
              </w:rPr>
            </w:pPr>
          </w:p>
        </w:tc>
        <w:tc>
          <w:tcPr>
            <w:tcW w:w="5209" w:type="dxa"/>
          </w:tcPr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1) </w:t>
            </w:r>
            <w:r w:rsidR="00197873" w:rsidRPr="0095523B">
              <w:rPr>
                <w:color w:val="auto"/>
                <w:w w:val="100"/>
              </w:rPr>
              <w:t>ТРМ</w:t>
            </w:r>
          </w:p>
          <w:p w:rsidR="00D14AF0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2) </w:t>
            </w:r>
            <w:r w:rsidR="00D14AF0" w:rsidRPr="0095523B">
              <w:rPr>
                <w:color w:val="auto"/>
                <w:w w:val="100"/>
              </w:rPr>
              <w:t>Муда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3) </w:t>
            </w:r>
            <w:r w:rsidR="004F6C24" w:rsidRPr="0095523B">
              <w:rPr>
                <w:color w:val="auto"/>
                <w:w w:val="100"/>
              </w:rPr>
              <w:t>5</w:t>
            </w:r>
            <w:r w:rsidR="00197873" w:rsidRPr="0095523B">
              <w:rPr>
                <w:color w:val="auto"/>
                <w:w w:val="100"/>
              </w:rPr>
              <w:t>С</w:t>
            </w:r>
          </w:p>
          <w:p w:rsidR="00835FB3" w:rsidRPr="0095523B" w:rsidRDefault="00835FB3" w:rsidP="004F6C24">
            <w:pPr>
              <w:shd w:val="clear" w:color="auto" w:fill="FFFFFF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4) </w:t>
            </w:r>
            <w:r w:rsidR="004F6C24" w:rsidRPr="0095523B">
              <w:rPr>
                <w:color w:val="auto"/>
                <w:w w:val="100"/>
              </w:rPr>
              <w:t xml:space="preserve">Дом TPS </w:t>
            </w:r>
          </w:p>
        </w:tc>
      </w:tr>
    </w:tbl>
    <w:p w:rsidR="00F67CF1" w:rsidRPr="0095523B" w:rsidRDefault="00F67CF1" w:rsidP="00F67CF1">
      <w:pPr>
        <w:spacing w:line="360" w:lineRule="auto"/>
        <w:jc w:val="both"/>
        <w:rPr>
          <w:color w:val="auto"/>
          <w:w w:val="100"/>
        </w:rPr>
      </w:pPr>
    </w:p>
    <w:p w:rsidR="00197873" w:rsidRPr="0095523B" w:rsidRDefault="00993A5E" w:rsidP="00D60CB8">
      <w:pPr>
        <w:spacing w:before="12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lastRenderedPageBreak/>
        <w:t>4</w:t>
      </w:r>
      <w:r w:rsidR="00BE0232" w:rsidRPr="0095523B">
        <w:rPr>
          <w:b/>
          <w:noProof/>
          <w:color w:val="auto"/>
          <w:w w:val="100"/>
          <w:sz w:val="28"/>
          <w:szCs w:val="28"/>
        </w:rPr>
        <w:t>.2 Практическ</w:t>
      </w:r>
      <w:r w:rsidR="00197873" w:rsidRPr="0095523B">
        <w:rPr>
          <w:b/>
          <w:noProof/>
          <w:color w:val="auto"/>
          <w:w w:val="100"/>
          <w:sz w:val="28"/>
          <w:szCs w:val="28"/>
        </w:rPr>
        <w:t>и</w:t>
      </w:r>
      <w:r w:rsidR="00BE0232" w:rsidRPr="0095523B">
        <w:rPr>
          <w:b/>
          <w:noProof/>
          <w:color w:val="auto"/>
          <w:w w:val="100"/>
          <w:sz w:val="28"/>
          <w:szCs w:val="28"/>
        </w:rPr>
        <w:t>е задани</w:t>
      </w:r>
      <w:r w:rsidR="00197873" w:rsidRPr="0095523B">
        <w:rPr>
          <w:b/>
          <w:noProof/>
          <w:color w:val="auto"/>
          <w:w w:val="100"/>
          <w:sz w:val="28"/>
          <w:szCs w:val="28"/>
        </w:rPr>
        <w:t>я</w:t>
      </w:r>
    </w:p>
    <w:p w:rsidR="00E70482" w:rsidRPr="0095523B" w:rsidRDefault="00993A5E" w:rsidP="00E70482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E70482" w:rsidRPr="0095523B">
        <w:rPr>
          <w:b/>
          <w:noProof/>
          <w:color w:val="auto"/>
          <w:w w:val="100"/>
          <w:sz w:val="28"/>
          <w:szCs w:val="28"/>
        </w:rPr>
        <w:t>.</w:t>
      </w:r>
      <w:r w:rsidR="00311D96" w:rsidRPr="0095523B">
        <w:rPr>
          <w:b/>
          <w:noProof/>
          <w:color w:val="auto"/>
          <w:w w:val="100"/>
          <w:sz w:val="28"/>
          <w:szCs w:val="28"/>
        </w:rPr>
        <w:t xml:space="preserve">2.1 </w:t>
      </w:r>
      <w:r w:rsidR="00E07D33">
        <w:rPr>
          <w:b/>
          <w:noProof/>
          <w:color w:val="auto"/>
          <w:w w:val="100"/>
          <w:sz w:val="28"/>
          <w:szCs w:val="28"/>
        </w:rPr>
        <w:t>З</w:t>
      </w:r>
      <w:r w:rsidR="00E70482" w:rsidRPr="0095523B">
        <w:rPr>
          <w:b/>
          <w:noProof/>
          <w:color w:val="auto"/>
          <w:w w:val="100"/>
          <w:sz w:val="28"/>
          <w:szCs w:val="28"/>
        </w:rPr>
        <w:t xml:space="preserve">адание </w:t>
      </w:r>
      <w:r w:rsidR="00311D96" w:rsidRPr="0095523B">
        <w:rPr>
          <w:b/>
          <w:noProof/>
          <w:color w:val="auto"/>
          <w:w w:val="100"/>
          <w:sz w:val="28"/>
          <w:szCs w:val="28"/>
        </w:rPr>
        <w:t>1</w:t>
      </w:r>
    </w:p>
    <w:p w:rsidR="00E81C92" w:rsidRPr="0095523B" w:rsidRDefault="00E81C92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 xml:space="preserve">Практические задания № 1 по вариантам содержится в таблице </w:t>
      </w:r>
      <w:r w:rsidR="00E07D33">
        <w:rPr>
          <w:b/>
          <w:color w:val="auto"/>
          <w:w w:val="100"/>
        </w:rPr>
        <w:t>2</w:t>
      </w:r>
      <w:r w:rsidRPr="0095523B">
        <w:rPr>
          <w:b/>
          <w:color w:val="auto"/>
          <w:w w:val="100"/>
        </w:rPr>
        <w:t>:</w:t>
      </w:r>
    </w:p>
    <w:p w:rsidR="00E81C92" w:rsidRPr="0095523B" w:rsidRDefault="00E81C92" w:rsidP="00E81C92">
      <w:pPr>
        <w:shd w:val="clear" w:color="auto" w:fill="FFFFFF"/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C42598" w:rsidRPr="0095523B">
        <w:rPr>
          <w:color w:val="auto"/>
          <w:w w:val="100"/>
        </w:rPr>
        <w:t>2</w:t>
      </w:r>
      <w:r w:rsidRPr="0095523B">
        <w:rPr>
          <w:color w:val="auto"/>
          <w:w w:val="100"/>
        </w:rPr>
        <w:t xml:space="preserve"> Практическое задание № 1</w:t>
      </w:r>
    </w:p>
    <w:tbl>
      <w:tblPr>
        <w:tblStyle w:val="a5"/>
        <w:tblW w:w="0" w:type="auto"/>
        <w:tblLook w:val="04A0"/>
      </w:tblPr>
      <w:tblGrid>
        <w:gridCol w:w="1114"/>
        <w:gridCol w:w="8456"/>
      </w:tblGrid>
      <w:tr w:rsidR="00E81C92" w:rsidRPr="0095523B" w:rsidTr="00E81C92">
        <w:tc>
          <w:tcPr>
            <w:tcW w:w="1101" w:type="dxa"/>
          </w:tcPr>
          <w:p w:rsidR="00E81C92" w:rsidRPr="0095523B" w:rsidRDefault="00E81C92" w:rsidP="00E81C92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вариант</w:t>
            </w:r>
          </w:p>
        </w:tc>
        <w:tc>
          <w:tcPr>
            <w:tcW w:w="8469" w:type="dxa"/>
          </w:tcPr>
          <w:p w:rsidR="00E81C92" w:rsidRPr="0095523B" w:rsidRDefault="00E81C92" w:rsidP="00E81C92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Задания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1,5,9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акты на скрытые работы по завершении работ по устройству фундамента под оборудование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2,6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сдачи в эксплуатацию смонтированного оборудования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3,7,10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приема – передачи оборудования в монтаж </w:t>
            </w:r>
          </w:p>
        </w:tc>
      </w:tr>
      <w:tr w:rsidR="00E81C92" w:rsidRPr="0095523B" w:rsidTr="00E81C92">
        <w:tc>
          <w:tcPr>
            <w:tcW w:w="1101" w:type="dxa"/>
          </w:tcPr>
          <w:p w:rsidR="00E81C92" w:rsidRPr="0095523B" w:rsidRDefault="00E81C92" w:rsidP="005A6389">
            <w:pPr>
              <w:spacing w:line="360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4,8</w:t>
            </w:r>
          </w:p>
        </w:tc>
        <w:tc>
          <w:tcPr>
            <w:tcW w:w="8469" w:type="dxa"/>
          </w:tcPr>
          <w:p w:rsidR="00E81C92" w:rsidRPr="0095523B" w:rsidRDefault="00E81C92" w:rsidP="005A6389">
            <w:pPr>
              <w:shd w:val="clear" w:color="auto" w:fill="FFFFFF"/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Заполнить акт приемки оборудования после индивидуального испытания </w:t>
            </w:r>
          </w:p>
        </w:tc>
      </w:tr>
    </w:tbl>
    <w:p w:rsidR="00E81C92" w:rsidRPr="0095523B" w:rsidRDefault="00E81C92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</w:p>
    <w:p w:rsidR="00D60CB8" w:rsidRPr="0095523B" w:rsidRDefault="007A0DAB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Оборудование для заполнения акт</w:t>
      </w:r>
      <w:r w:rsidR="00E81C92" w:rsidRPr="0095523B">
        <w:rPr>
          <w:color w:val="auto"/>
          <w:w w:val="100"/>
        </w:rPr>
        <w:t xml:space="preserve">ов, а так же </w:t>
      </w:r>
      <w:r w:rsidR="005A6389" w:rsidRPr="0095523B">
        <w:rPr>
          <w:color w:val="auto"/>
          <w:w w:val="100"/>
        </w:rPr>
        <w:t xml:space="preserve">специалистов </w:t>
      </w:r>
      <w:r w:rsidRPr="0095523B">
        <w:rPr>
          <w:color w:val="auto"/>
          <w:w w:val="100"/>
        </w:rPr>
        <w:t>выбрать самостоятельно из имеющихся на предприятии.</w:t>
      </w:r>
    </w:p>
    <w:p w:rsidR="007A0DAB" w:rsidRPr="0095523B" w:rsidRDefault="00993A5E" w:rsidP="007A0DAB">
      <w:pPr>
        <w:spacing w:before="240" w:after="120" w:line="360" w:lineRule="auto"/>
        <w:ind w:firstLine="709"/>
        <w:jc w:val="both"/>
        <w:rPr>
          <w:b/>
          <w:noProof/>
          <w:color w:val="auto"/>
          <w:w w:val="100"/>
          <w:sz w:val="28"/>
          <w:szCs w:val="28"/>
        </w:rPr>
      </w:pPr>
      <w:r w:rsidRPr="0095523B">
        <w:rPr>
          <w:b/>
          <w:noProof/>
          <w:color w:val="auto"/>
          <w:w w:val="100"/>
          <w:sz w:val="28"/>
          <w:szCs w:val="28"/>
        </w:rPr>
        <w:t>4</w:t>
      </w:r>
      <w:r w:rsidR="007A0DAB" w:rsidRPr="0095523B">
        <w:rPr>
          <w:b/>
          <w:noProof/>
          <w:color w:val="auto"/>
          <w:w w:val="100"/>
          <w:sz w:val="28"/>
          <w:szCs w:val="28"/>
        </w:rPr>
        <w:t xml:space="preserve">.2.2 </w:t>
      </w:r>
      <w:r w:rsidR="00E07D33">
        <w:rPr>
          <w:b/>
          <w:noProof/>
          <w:color w:val="auto"/>
          <w:w w:val="100"/>
          <w:sz w:val="28"/>
          <w:szCs w:val="28"/>
        </w:rPr>
        <w:t>З</w:t>
      </w:r>
      <w:r w:rsidR="007A0DAB" w:rsidRPr="0095523B">
        <w:rPr>
          <w:b/>
          <w:noProof/>
          <w:color w:val="auto"/>
          <w:w w:val="100"/>
          <w:sz w:val="28"/>
          <w:szCs w:val="28"/>
        </w:rPr>
        <w:t>адание 2</w:t>
      </w:r>
    </w:p>
    <w:p w:rsidR="007A0DAB" w:rsidRPr="0095523B" w:rsidRDefault="00F34074" w:rsidP="007A0DA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Задание:</w:t>
      </w:r>
      <w:r w:rsidR="00C42598" w:rsidRPr="0095523B">
        <w:rPr>
          <w:color w:val="auto"/>
          <w:w w:val="100"/>
        </w:rPr>
        <w:t>Составить годовой график ремонтов и технических обслуживаний заданного агрегата на планируемый (2023)  год</w:t>
      </w:r>
      <w:r w:rsidR="007A0DAB" w:rsidRPr="0095523B">
        <w:rPr>
          <w:color w:val="auto"/>
          <w:w w:val="100"/>
        </w:rPr>
        <w:t xml:space="preserve">. Исходные данные содержатся в таблице </w:t>
      </w:r>
      <w:r w:rsidR="00E07D33">
        <w:rPr>
          <w:color w:val="auto"/>
          <w:w w:val="100"/>
        </w:rPr>
        <w:t>3</w:t>
      </w:r>
    </w:p>
    <w:p w:rsidR="00C42598" w:rsidRPr="0095523B" w:rsidRDefault="00C42598" w:rsidP="00C42598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Таблица 3- Исходные данные к заданию 2</w:t>
      </w:r>
    </w:p>
    <w:tbl>
      <w:tblPr>
        <w:tblStyle w:val="a5"/>
        <w:tblW w:w="9747" w:type="dxa"/>
        <w:tblLayout w:type="fixed"/>
        <w:tblLook w:val="01E0"/>
      </w:tblPr>
      <w:tblGrid>
        <w:gridCol w:w="1079"/>
        <w:gridCol w:w="2998"/>
        <w:gridCol w:w="1843"/>
        <w:gridCol w:w="2268"/>
        <w:gridCol w:w="1559"/>
      </w:tblGrid>
      <w:tr w:rsidR="00C42598" w:rsidRPr="0095523B" w:rsidTr="00E107D5">
        <w:trPr>
          <w:trHeight w:val="176"/>
        </w:trPr>
        <w:tc>
          <w:tcPr>
            <w:tcW w:w="1079" w:type="dxa"/>
            <w:vMerge w:val="restart"/>
            <w:vAlign w:val="center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>вариант</w:t>
            </w:r>
          </w:p>
        </w:tc>
        <w:tc>
          <w:tcPr>
            <w:tcW w:w="2998" w:type="dxa"/>
            <w:vMerge w:val="restart"/>
            <w:vAlign w:val="center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>агрегат</w:t>
            </w: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b/>
                <w:color w:val="auto"/>
                <w:w w:val="100"/>
                <w:sz w:val="22"/>
                <w:szCs w:val="22"/>
              </w:rPr>
              <w:t>Нормативы СТОиР</w:t>
            </w:r>
          </w:p>
        </w:tc>
      </w:tr>
      <w:tr w:rsidR="00C42598" w:rsidRPr="0095523B" w:rsidTr="00E107D5">
        <w:trPr>
          <w:trHeight w:val="175"/>
        </w:trPr>
        <w:tc>
          <w:tcPr>
            <w:tcW w:w="1079" w:type="dxa"/>
            <w:vMerge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Периодичность, час.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Продолжительность, час.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Трудоемкость, чел.-час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Дробилка щековая с простым движением щеки и размером приемного зева 1200х1500 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144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24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156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- 7Т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2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мокрого помола сырьевых смесей, шаровая трубная размером </w:t>
            </w:r>
          </w:p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2,6 х 13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2920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– 8760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-144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192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1400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2250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3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Сушильный барабан диаметром 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5523B">
                <w:rPr>
                  <w:color w:val="auto"/>
                  <w:w w:val="100"/>
                </w:rPr>
                <w:t>2,8 м</w:t>
              </w:r>
            </w:smartTag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– 13140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39420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72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-96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168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4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Турбокомпрессор, подача 500 м</w:t>
            </w:r>
            <w:r w:rsidRPr="0095523B">
              <w:rPr>
                <w:color w:val="auto"/>
                <w:w w:val="100"/>
                <w:vertAlign w:val="superscript"/>
              </w:rPr>
              <w:t>3</w:t>
            </w:r>
            <w:r w:rsidRPr="0095523B">
              <w:rPr>
                <w:color w:val="auto"/>
                <w:w w:val="100"/>
              </w:rPr>
              <w:t>/мин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1460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–4380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35040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 24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360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500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5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для размола угля шаровая трубная, размером  3,7 х </w:t>
            </w:r>
            <w:smartTag w:uri="urn:schemas-microsoft-com:office:smarttags" w:element="metricconverter">
              <w:smartTagPr>
                <w:attr w:name="ProductID" w:val="8,5 м"/>
              </w:smartTagPr>
              <w:r w:rsidRPr="0095523B">
                <w:rPr>
                  <w:color w:val="auto"/>
                  <w:w w:val="100"/>
                </w:rPr>
                <w:t>8,5 м</w:t>
              </w:r>
            </w:smartTag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2920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– 8760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72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-120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192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96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1300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6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  <w:sz w:val="23"/>
                <w:szCs w:val="23"/>
              </w:rPr>
            </w:pPr>
            <w:r w:rsidRPr="0095523B">
              <w:rPr>
                <w:color w:val="auto"/>
                <w:w w:val="100"/>
                <w:sz w:val="23"/>
                <w:szCs w:val="23"/>
              </w:rPr>
              <w:t>Кран мостовой электрический грейферный грузоподъемностью 100 кН, пролет до 14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365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–1460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13140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24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96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16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72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384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- 8Т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7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Мельница самоизмельчения типа Аэрофол, с размерами, м  8,67 х 2,27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365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2555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– 7665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30660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-216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360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1800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4500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- 2Т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8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Мельница помола клинкера, шаровая трубная, размером </w:t>
            </w:r>
          </w:p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4х13,5 м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182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2190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–8760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35040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1</w:t>
            </w:r>
            <w:r w:rsidRPr="0095523B">
              <w:rPr>
                <w:color w:val="auto"/>
                <w:w w:val="100"/>
              </w:rPr>
              <w:t xml:space="preserve"> – 96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  <w:r w:rsidRPr="0095523B">
              <w:rPr>
                <w:color w:val="auto"/>
                <w:w w:val="100"/>
                <w:vertAlign w:val="subscript"/>
              </w:rPr>
              <w:t>2</w:t>
            </w:r>
            <w:r w:rsidRPr="0095523B">
              <w:rPr>
                <w:color w:val="auto"/>
                <w:w w:val="100"/>
              </w:rPr>
              <w:t xml:space="preserve"> - 192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288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900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2100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Т</w:t>
            </w:r>
            <w:r w:rsidRPr="0095523B">
              <w:rPr>
                <w:color w:val="auto"/>
                <w:w w:val="100"/>
                <w:vertAlign w:val="subscript"/>
              </w:rPr>
              <w:t xml:space="preserve">2 </w:t>
            </w:r>
            <w:r w:rsidRPr="0095523B">
              <w:rPr>
                <w:color w:val="auto"/>
                <w:w w:val="100"/>
              </w:rPr>
              <w:t>- 3Т</w:t>
            </w:r>
            <w:r w:rsidRPr="0095523B">
              <w:rPr>
                <w:color w:val="auto"/>
                <w:w w:val="100"/>
                <w:vertAlign w:val="subscript"/>
              </w:rPr>
              <w:t xml:space="preserve">1 </w:t>
            </w:r>
            <w:r w:rsidRPr="0095523B">
              <w:rPr>
                <w:color w:val="auto"/>
                <w:w w:val="100"/>
              </w:rPr>
              <w:t>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9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Дробилка молотковая однороторная, с размером ротора 2000х2000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–1460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17520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 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48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120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120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600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- 11Т - К</w:t>
            </w:r>
          </w:p>
        </w:tc>
      </w:tr>
      <w:tr w:rsidR="00C42598" w:rsidRPr="0095523B" w:rsidTr="00E107D5">
        <w:tc>
          <w:tcPr>
            <w:tcW w:w="1079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10</w:t>
            </w:r>
          </w:p>
        </w:tc>
        <w:tc>
          <w:tcPr>
            <w:tcW w:w="2998" w:type="dxa"/>
            <w:vMerge w:val="restart"/>
          </w:tcPr>
          <w:p w:rsidR="00C42598" w:rsidRPr="0095523B" w:rsidRDefault="00C42598" w:rsidP="00E107D5">
            <w:pPr>
              <w:spacing w:line="276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Глиноболтушка, диаметром 12 м </w:t>
            </w:r>
          </w:p>
        </w:tc>
        <w:tc>
          <w:tcPr>
            <w:tcW w:w="1843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730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–2190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17520 </w:t>
            </w:r>
          </w:p>
        </w:tc>
        <w:tc>
          <w:tcPr>
            <w:tcW w:w="2268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 8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Т – 72 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144 </w:t>
            </w:r>
          </w:p>
        </w:tc>
        <w:tc>
          <w:tcPr>
            <w:tcW w:w="1559" w:type="dxa"/>
          </w:tcPr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260</w:t>
            </w:r>
          </w:p>
          <w:p w:rsidR="00C42598" w:rsidRPr="0095523B" w:rsidRDefault="00C42598" w:rsidP="00E107D5">
            <w:pPr>
              <w:spacing w:line="276" w:lineRule="auto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750</w:t>
            </w:r>
          </w:p>
        </w:tc>
      </w:tr>
      <w:tr w:rsidR="00C42598" w:rsidRPr="0095523B" w:rsidTr="00E107D5">
        <w:tc>
          <w:tcPr>
            <w:tcW w:w="1079" w:type="dxa"/>
            <w:vMerge/>
          </w:tcPr>
          <w:p w:rsidR="00C42598" w:rsidRPr="0095523B" w:rsidRDefault="00C42598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2998" w:type="dxa"/>
            <w:vMerge/>
          </w:tcPr>
          <w:p w:rsidR="00C42598" w:rsidRPr="0095523B" w:rsidRDefault="00C42598" w:rsidP="00E107D5">
            <w:pPr>
              <w:jc w:val="both"/>
              <w:rPr>
                <w:color w:val="auto"/>
                <w:w w:val="100"/>
              </w:rPr>
            </w:pPr>
          </w:p>
        </w:tc>
        <w:tc>
          <w:tcPr>
            <w:tcW w:w="5670" w:type="dxa"/>
            <w:gridSpan w:val="3"/>
          </w:tcPr>
          <w:p w:rsidR="00C42598" w:rsidRPr="0095523B" w:rsidRDefault="00C42598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- 7Т - К</w:t>
            </w:r>
          </w:p>
        </w:tc>
      </w:tr>
    </w:tbl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993A5E" w:rsidP="00E81C92">
      <w:pPr>
        <w:shd w:val="clear" w:color="auto" w:fill="FFFFFF"/>
        <w:spacing w:after="120" w:line="360" w:lineRule="auto"/>
        <w:ind w:firstLine="709"/>
        <w:jc w:val="both"/>
        <w:outlineLvl w:val="3"/>
        <w:rPr>
          <w:b/>
          <w:bCs/>
          <w:iCs/>
          <w:color w:val="auto"/>
          <w:w w:val="100"/>
          <w:sz w:val="28"/>
          <w:szCs w:val="28"/>
        </w:rPr>
      </w:pPr>
      <w:r w:rsidRPr="0095523B">
        <w:rPr>
          <w:b/>
          <w:bCs/>
          <w:iCs/>
          <w:color w:val="auto"/>
          <w:w w:val="100"/>
          <w:sz w:val="28"/>
          <w:szCs w:val="28"/>
        </w:rPr>
        <w:t>4</w:t>
      </w:r>
      <w:r w:rsidR="00C81666" w:rsidRPr="0095523B">
        <w:rPr>
          <w:b/>
          <w:bCs/>
          <w:iCs/>
          <w:color w:val="auto"/>
          <w:w w:val="100"/>
          <w:sz w:val="28"/>
          <w:szCs w:val="28"/>
        </w:rPr>
        <w:t>.2.3 Критерии оценки выполнения заданий</w:t>
      </w:r>
    </w:p>
    <w:p w:rsidR="00FE702B" w:rsidRPr="0095523B" w:rsidRDefault="00993A5E" w:rsidP="00FE702B">
      <w:pPr>
        <w:shd w:val="clear" w:color="auto" w:fill="FFFFFF"/>
        <w:spacing w:line="360" w:lineRule="auto"/>
        <w:ind w:firstLine="709"/>
        <w:jc w:val="both"/>
        <w:outlineLvl w:val="3"/>
        <w:rPr>
          <w:b/>
          <w:color w:val="auto"/>
          <w:w w:val="100"/>
          <w:shd w:val="clear" w:color="auto" w:fill="FFFFFF"/>
        </w:rPr>
      </w:pPr>
      <w:r w:rsidRPr="0095523B">
        <w:rPr>
          <w:b/>
          <w:color w:val="auto"/>
          <w:w w:val="100"/>
          <w:shd w:val="clear" w:color="auto" w:fill="FFFFFF"/>
        </w:rPr>
        <w:t>Оценка т</w:t>
      </w:r>
      <w:r w:rsidR="00FE702B" w:rsidRPr="0095523B">
        <w:rPr>
          <w:b/>
          <w:color w:val="auto"/>
          <w:w w:val="100"/>
          <w:shd w:val="clear" w:color="auto" w:fill="FFFFFF"/>
        </w:rPr>
        <w:t>е</w:t>
      </w:r>
      <w:r w:rsidRPr="0095523B">
        <w:rPr>
          <w:b/>
          <w:color w:val="auto"/>
          <w:w w:val="100"/>
          <w:shd w:val="clear" w:color="auto" w:fill="FFFFFF"/>
        </w:rPr>
        <w:t>оретического (те</w:t>
      </w:r>
      <w:r w:rsidR="00FE702B" w:rsidRPr="0095523B">
        <w:rPr>
          <w:b/>
          <w:color w:val="auto"/>
          <w:w w:val="100"/>
          <w:shd w:val="clear" w:color="auto" w:fill="FFFFFF"/>
        </w:rPr>
        <w:t>стов</w:t>
      </w:r>
      <w:r w:rsidRPr="0095523B">
        <w:rPr>
          <w:b/>
          <w:color w:val="auto"/>
          <w:w w:val="100"/>
          <w:shd w:val="clear" w:color="auto" w:fill="FFFFFF"/>
        </w:rPr>
        <w:t>ого)</w:t>
      </w:r>
      <w:r w:rsidR="00FE702B" w:rsidRPr="0095523B">
        <w:rPr>
          <w:b/>
          <w:color w:val="auto"/>
          <w:w w:val="100"/>
          <w:shd w:val="clear" w:color="auto" w:fill="FFFFFF"/>
        </w:rPr>
        <w:t xml:space="preserve"> задания:</w:t>
      </w:r>
    </w:p>
    <w:p w:rsidR="00FE702B" w:rsidRPr="0095523B" w:rsidRDefault="00FE702B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  <w:shd w:val="clear" w:color="auto" w:fill="FFFFFF"/>
        </w:rPr>
        <w:t xml:space="preserve">Основным критерием эффективности </w:t>
      </w:r>
      <w:r w:rsidR="00E07D33">
        <w:rPr>
          <w:color w:val="auto"/>
          <w:w w:val="100"/>
          <w:shd w:val="clear" w:color="auto" w:fill="FFFFFF"/>
        </w:rPr>
        <w:t xml:space="preserve">освоения </w:t>
      </w:r>
      <w:r w:rsidRPr="0095523B">
        <w:rPr>
          <w:color w:val="auto"/>
          <w:w w:val="100"/>
          <w:shd w:val="clear" w:color="auto" w:fill="FFFFFF"/>
        </w:rPr>
        <w:t>учебного материала</w:t>
      </w:r>
      <w:r w:rsidR="00E07D33">
        <w:rPr>
          <w:color w:val="auto"/>
          <w:w w:val="100"/>
          <w:shd w:val="clear" w:color="auto" w:fill="FFFFFF"/>
        </w:rPr>
        <w:t xml:space="preserve"> по профессионального модуля ПМ.03</w:t>
      </w:r>
      <w:r w:rsidRPr="0095523B">
        <w:rPr>
          <w:color w:val="auto"/>
          <w:w w:val="100"/>
          <w:shd w:val="clear" w:color="auto" w:fill="FFFFFF"/>
        </w:rPr>
        <w:t xml:space="preserve"> считается коэффициент усвоения учебного материала – Ку. Он определяется как отношение правильных ответов учащихся к общему количеству вопросов Ку=N/K, где N – количество правильных ответов учащихся, а К – общее число вопросов. Оценка знаний и умений обучающихся производится по пятибалльной системе.</w:t>
      </w:r>
    </w:p>
    <w:p w:rsidR="008B1643" w:rsidRPr="0095523B" w:rsidRDefault="008B1643" w:rsidP="00E81C92">
      <w:pPr>
        <w:pStyle w:val="a6"/>
        <w:spacing w:before="0" w:beforeAutospacing="0" w:after="0" w:afterAutospacing="0" w:line="360" w:lineRule="auto"/>
        <w:ind w:firstLine="709"/>
        <w:jc w:val="both"/>
      </w:pPr>
      <w:r w:rsidRPr="0095523B">
        <w:t>За каждый правильный ответ обучающийся получает один балл. Все баллы суммируются, и по выбранной шкале ставится оценка.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>«5» (отлично)</w:t>
      </w:r>
      <w:r w:rsidR="003703E9">
        <w:rPr>
          <w:color w:val="auto"/>
          <w:w w:val="100"/>
        </w:rPr>
        <w:t>:</w:t>
      </w:r>
      <w:r w:rsidRPr="0095523B">
        <w:rPr>
          <w:color w:val="auto"/>
          <w:w w:val="100"/>
        </w:rPr>
        <w:t xml:space="preserve"> правильное выполнение более 85% заданий (более 6 правильных ответов)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color w:val="auto"/>
          <w:w w:val="100"/>
        </w:rPr>
        <w:t xml:space="preserve"> «4» (хорошо)</w:t>
      </w:r>
      <w:r w:rsidR="003703E9">
        <w:rPr>
          <w:color w:val="auto"/>
          <w:w w:val="100"/>
        </w:rPr>
        <w:t>:</w:t>
      </w:r>
      <w:r w:rsidRPr="0095523B">
        <w:rPr>
          <w:color w:val="auto"/>
          <w:w w:val="100"/>
        </w:rPr>
        <w:t xml:space="preserve">   70-85% правильно выполненных заданий (5-6 правильных ответов)</w:t>
      </w:r>
    </w:p>
    <w:p w:rsidR="00E40B57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«3» (удовлетворительно)</w:t>
      </w:r>
      <w:r w:rsidR="003703E9">
        <w:rPr>
          <w:color w:val="auto"/>
          <w:w w:val="100"/>
        </w:rPr>
        <w:t>:</w:t>
      </w:r>
      <w:r w:rsidRPr="0095523B">
        <w:rPr>
          <w:color w:val="auto"/>
          <w:w w:val="100"/>
        </w:rPr>
        <w:t xml:space="preserve"> 60-70% правильно выполненных заданий (4 правильных ответов</w:t>
      </w:r>
      <w:r w:rsidR="00E07D33">
        <w:rPr>
          <w:color w:val="auto"/>
          <w:w w:val="100"/>
        </w:rPr>
        <w:t>)</w:t>
      </w:r>
    </w:p>
    <w:p w:rsidR="00A034D9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  <w:shd w:val="clear" w:color="auto" w:fill="FFFFFF"/>
        </w:rPr>
      </w:pPr>
      <w:r w:rsidRPr="0095523B">
        <w:rPr>
          <w:color w:val="auto"/>
          <w:w w:val="100"/>
        </w:rPr>
        <w:t>«2» (неудовлетворительно</w:t>
      </w:r>
      <w:r w:rsidR="003703E9">
        <w:rPr>
          <w:color w:val="auto"/>
          <w:w w:val="100"/>
        </w:rPr>
        <w:t>):</w:t>
      </w:r>
      <w:r w:rsidRPr="0095523B">
        <w:rPr>
          <w:color w:val="auto"/>
          <w:w w:val="100"/>
        </w:rPr>
        <w:t xml:space="preserve">  правильно выполнено менее 60 % заданий (менее 4-х правильных ответов)</w:t>
      </w:r>
    </w:p>
    <w:p w:rsidR="00CA36C3" w:rsidRPr="0095523B" w:rsidRDefault="00E40B57" w:rsidP="00E81C92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  <w:shd w:val="clear" w:color="auto" w:fill="FFFFFF"/>
        </w:rPr>
      </w:pPr>
      <w:r w:rsidRPr="0095523B">
        <w:rPr>
          <w:b/>
          <w:color w:val="auto"/>
          <w:w w:val="100"/>
          <w:shd w:val="clear" w:color="auto" w:fill="FFFFFF"/>
        </w:rPr>
        <w:t>Оценка п</w:t>
      </w:r>
      <w:r w:rsidR="00CA36C3" w:rsidRPr="0095523B">
        <w:rPr>
          <w:b/>
          <w:color w:val="auto"/>
          <w:w w:val="100"/>
          <w:shd w:val="clear" w:color="auto" w:fill="FFFFFF"/>
        </w:rPr>
        <w:t>рактически</w:t>
      </w:r>
      <w:r w:rsidRPr="0095523B">
        <w:rPr>
          <w:b/>
          <w:color w:val="auto"/>
          <w:w w:val="100"/>
          <w:shd w:val="clear" w:color="auto" w:fill="FFFFFF"/>
        </w:rPr>
        <w:t>х</w:t>
      </w:r>
      <w:r w:rsidR="00CA36C3" w:rsidRPr="0095523B">
        <w:rPr>
          <w:b/>
          <w:color w:val="auto"/>
          <w:w w:val="100"/>
          <w:shd w:val="clear" w:color="auto" w:fill="FFFFFF"/>
        </w:rPr>
        <w:t xml:space="preserve"> задани</w:t>
      </w:r>
      <w:r w:rsidRPr="0095523B">
        <w:rPr>
          <w:b/>
          <w:color w:val="auto"/>
          <w:w w:val="100"/>
          <w:shd w:val="clear" w:color="auto" w:fill="FFFFFF"/>
        </w:rPr>
        <w:t>й</w:t>
      </w:r>
      <w:r w:rsidR="00CA36C3" w:rsidRPr="0095523B">
        <w:rPr>
          <w:b/>
          <w:color w:val="auto"/>
          <w:w w:val="100"/>
          <w:shd w:val="clear" w:color="auto" w:fill="FFFFFF"/>
        </w:rPr>
        <w:t>:</w:t>
      </w:r>
    </w:p>
    <w:p w:rsidR="00C81666" w:rsidRPr="0095523B" w:rsidRDefault="00C81666" w:rsidP="00E81C92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«5» (отлично)</w:t>
      </w:r>
      <w:r w:rsidR="00EB51CF" w:rsidRPr="0095523B">
        <w:rPr>
          <w:b/>
          <w:color w:val="auto"/>
          <w:w w:val="100"/>
        </w:rPr>
        <w:t>:</w:t>
      </w:r>
      <w:r w:rsidRPr="0095523B">
        <w:rPr>
          <w:color w:val="auto"/>
          <w:w w:val="100"/>
        </w:rPr>
        <w:t xml:space="preserve"> Обучающийся свободно применяет полученные знания при </w:t>
      </w:r>
      <w:r w:rsidR="00EB51CF" w:rsidRPr="0095523B">
        <w:rPr>
          <w:color w:val="auto"/>
          <w:w w:val="100"/>
        </w:rPr>
        <w:t>вы</w:t>
      </w:r>
      <w:r w:rsidR="003703E9">
        <w:rPr>
          <w:color w:val="auto"/>
          <w:w w:val="100"/>
        </w:rPr>
        <w:t>полнении практических заданий. Практические з</w:t>
      </w:r>
      <w:r w:rsidR="00EB51CF" w:rsidRPr="0095523B">
        <w:rPr>
          <w:color w:val="auto"/>
          <w:w w:val="100"/>
        </w:rPr>
        <w:t>адания</w:t>
      </w:r>
      <w:r w:rsidRPr="0095523B">
        <w:rPr>
          <w:color w:val="auto"/>
          <w:w w:val="100"/>
        </w:rPr>
        <w:t xml:space="preserve"> выполн</w:t>
      </w:r>
      <w:r w:rsidR="003703E9">
        <w:rPr>
          <w:color w:val="auto"/>
          <w:w w:val="100"/>
        </w:rPr>
        <w:t>ены</w:t>
      </w:r>
      <w:r w:rsidRPr="0095523B">
        <w:rPr>
          <w:color w:val="auto"/>
          <w:w w:val="100"/>
        </w:rPr>
        <w:t xml:space="preserve"> в полном объеме</w:t>
      </w:r>
      <w:r w:rsidR="00EB51CF" w:rsidRPr="0095523B">
        <w:rPr>
          <w:color w:val="auto"/>
          <w:w w:val="100"/>
        </w:rPr>
        <w:t xml:space="preserve">, правильно и аккуратно, </w:t>
      </w:r>
      <w:r w:rsidRPr="0095523B">
        <w:rPr>
          <w:color w:val="auto"/>
          <w:w w:val="100"/>
        </w:rPr>
        <w:t>с соблюдением необходи</w:t>
      </w:r>
      <w:r w:rsidR="00EB51CF" w:rsidRPr="0095523B">
        <w:rPr>
          <w:color w:val="auto"/>
          <w:w w:val="100"/>
        </w:rPr>
        <w:t xml:space="preserve">мой последовательности действий. </w:t>
      </w:r>
    </w:p>
    <w:p w:rsidR="00EB51CF" w:rsidRPr="0095523B" w:rsidRDefault="00EB51CF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b/>
          <w:color w:val="auto"/>
          <w:w w:val="100"/>
        </w:rPr>
        <w:t xml:space="preserve">«4» (хорошо): </w:t>
      </w:r>
      <w:r w:rsidRPr="0095523B">
        <w:rPr>
          <w:color w:val="auto"/>
          <w:w w:val="100"/>
        </w:rPr>
        <w:t>Выполнены требования к оценке «отлично», но при выполнении практических заданий допущены 2-3 незначительные ошибки. Обучающийся может их исправить самостоятельно или при небольшой помощи преподавателя</w:t>
      </w:r>
    </w:p>
    <w:p w:rsidR="00EB51CF" w:rsidRPr="0095523B" w:rsidRDefault="00EB51CF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b/>
          <w:color w:val="auto"/>
          <w:w w:val="100"/>
        </w:rPr>
        <w:t xml:space="preserve">«3» (удовлетворительно): </w:t>
      </w:r>
      <w:r w:rsidRPr="0095523B">
        <w:rPr>
          <w:color w:val="auto"/>
          <w:w w:val="100"/>
        </w:rPr>
        <w:t>практические задания выполнены не полностью, но объем выполненной части позволяет получить п</w:t>
      </w:r>
      <w:r w:rsidR="003703E9">
        <w:rPr>
          <w:color w:val="auto"/>
          <w:w w:val="100"/>
        </w:rPr>
        <w:t>равильные результаты и выводы. В</w:t>
      </w:r>
      <w:r w:rsidRPr="0095523B">
        <w:rPr>
          <w:color w:val="auto"/>
          <w:w w:val="100"/>
        </w:rPr>
        <w:t xml:space="preserve"> ходе выполнения заданий обучающийся продемонстрировал слабые практическиенавыки, </w:t>
      </w:r>
      <w:r w:rsidR="003703E9">
        <w:rPr>
          <w:color w:val="auto"/>
          <w:w w:val="100"/>
        </w:rPr>
        <w:t xml:space="preserve">при выполнении практических заданий </w:t>
      </w:r>
      <w:r w:rsidRPr="0095523B">
        <w:rPr>
          <w:color w:val="auto"/>
          <w:w w:val="100"/>
        </w:rPr>
        <w:t>были допущены ошибки. Обучающийся умеет  применять полученные знания при решении прост</w:t>
      </w:r>
      <w:r w:rsidR="00185AB4" w:rsidRPr="0095523B">
        <w:rPr>
          <w:color w:val="auto"/>
          <w:w w:val="100"/>
        </w:rPr>
        <w:t>ых задач  по готовому алгоритму.</w:t>
      </w:r>
    </w:p>
    <w:p w:rsidR="00185AB4" w:rsidRPr="0095523B" w:rsidRDefault="00185AB4" w:rsidP="00E81C9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 w:rsidRPr="0095523B">
        <w:rPr>
          <w:b/>
          <w:color w:val="auto"/>
          <w:w w:val="100"/>
        </w:rPr>
        <w:t xml:space="preserve">«2» (неудовлетворительно): </w:t>
      </w:r>
      <w:r w:rsidRPr="0095523B">
        <w:rPr>
          <w:color w:val="auto"/>
          <w:w w:val="100"/>
        </w:rPr>
        <w:t>практические задания выполнен</w:t>
      </w:r>
      <w:r w:rsidR="001F2193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не полностью</w:t>
      </w:r>
      <w:r w:rsidR="003703E9">
        <w:rPr>
          <w:color w:val="auto"/>
          <w:w w:val="100"/>
        </w:rPr>
        <w:t>. О</w:t>
      </w:r>
      <w:r w:rsidRPr="0095523B">
        <w:rPr>
          <w:color w:val="auto"/>
          <w:w w:val="100"/>
        </w:rPr>
        <w:t>бъем выполненной работы не позволяет сделать правильных выводов. У обучающегося имеются лишь отдельные представленияоб изученном материале. Бол</w:t>
      </w:r>
      <w:r w:rsidR="003703E9">
        <w:rPr>
          <w:color w:val="auto"/>
          <w:w w:val="100"/>
        </w:rPr>
        <w:t>ьшая часть материала не усвоена. В</w:t>
      </w:r>
      <w:r w:rsidRPr="0095523B">
        <w:rPr>
          <w:color w:val="auto"/>
          <w:w w:val="100"/>
        </w:rPr>
        <w:t xml:space="preserve"> письменной</w:t>
      </w:r>
      <w:r w:rsidR="003703E9">
        <w:rPr>
          <w:color w:val="auto"/>
          <w:w w:val="100"/>
        </w:rPr>
        <w:t xml:space="preserve"> домашней контрольной </w:t>
      </w:r>
      <w:r w:rsidRPr="0095523B">
        <w:rPr>
          <w:color w:val="auto"/>
          <w:w w:val="100"/>
        </w:rPr>
        <w:t xml:space="preserve"> работе допущены грубые ошибки, либо </w:t>
      </w:r>
      <w:r w:rsidR="003703E9">
        <w:rPr>
          <w:color w:val="auto"/>
          <w:w w:val="100"/>
        </w:rPr>
        <w:t>ответы</w:t>
      </w:r>
      <w:r w:rsidRPr="0095523B">
        <w:rPr>
          <w:color w:val="auto"/>
          <w:w w:val="100"/>
        </w:rPr>
        <w:t xml:space="preserve"> вообще отсутству</w:t>
      </w:r>
      <w:r w:rsidR="003703E9">
        <w:rPr>
          <w:color w:val="auto"/>
          <w:w w:val="100"/>
        </w:rPr>
        <w:t xml:space="preserve">ют,обучающийся </w:t>
      </w:r>
      <w:r w:rsidRPr="0095523B">
        <w:rPr>
          <w:color w:val="auto"/>
          <w:w w:val="100"/>
        </w:rPr>
        <w:t xml:space="preserve"> не овладел основными знаниями и умениями в соответствии с требованиями программы</w:t>
      </w:r>
    </w:p>
    <w:p w:rsidR="00C81666" w:rsidRPr="0095523B" w:rsidRDefault="00C81666" w:rsidP="00E81C92">
      <w:pPr>
        <w:shd w:val="clear" w:color="auto" w:fill="FFFFFF"/>
        <w:spacing w:line="360" w:lineRule="auto"/>
        <w:ind w:firstLine="709"/>
        <w:jc w:val="both"/>
        <w:rPr>
          <w:b/>
          <w:bCs/>
          <w:iCs/>
          <w:color w:val="auto"/>
          <w:w w:val="100"/>
        </w:rPr>
      </w:pPr>
    </w:p>
    <w:p w:rsidR="00D60CB8" w:rsidRPr="0095523B" w:rsidRDefault="00D60CB8" w:rsidP="00E81C9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E81C9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397E65" w:rsidRPr="0095523B" w:rsidRDefault="00397E65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D60CB8" w:rsidRPr="0095523B" w:rsidRDefault="00D60CB8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C81666" w:rsidRPr="0095523B" w:rsidRDefault="00C81666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auto"/>
          <w:w w:val="100"/>
          <w:sz w:val="28"/>
          <w:szCs w:val="28"/>
        </w:rPr>
      </w:pPr>
    </w:p>
    <w:p w:rsidR="0019016A" w:rsidRPr="0095523B" w:rsidRDefault="00993A5E" w:rsidP="00BE023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5</w:t>
      </w:r>
      <w:r w:rsidR="0019016A" w:rsidRPr="0095523B">
        <w:rPr>
          <w:b/>
          <w:color w:val="auto"/>
          <w:w w:val="100"/>
          <w:sz w:val="28"/>
          <w:szCs w:val="28"/>
        </w:rPr>
        <w:t xml:space="preserve"> Методические указания по выполнению заданий</w:t>
      </w:r>
    </w:p>
    <w:p w:rsidR="00C42598" w:rsidRPr="0095523B" w:rsidRDefault="00AF37FA" w:rsidP="009C7238">
      <w:pPr>
        <w:shd w:val="clear" w:color="auto" w:fill="FFFFFF"/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>5</w:t>
      </w:r>
      <w:r w:rsidR="00D60CB8" w:rsidRPr="0095523B">
        <w:rPr>
          <w:b/>
          <w:color w:val="auto"/>
          <w:w w:val="100"/>
          <w:sz w:val="28"/>
          <w:szCs w:val="28"/>
        </w:rPr>
        <w:t>.</w:t>
      </w:r>
      <w:r w:rsidR="00DB1D69" w:rsidRPr="0095523B">
        <w:rPr>
          <w:b/>
          <w:color w:val="auto"/>
          <w:w w:val="100"/>
          <w:sz w:val="28"/>
          <w:szCs w:val="28"/>
        </w:rPr>
        <w:t>1</w:t>
      </w:r>
      <w:r w:rsidR="003703E9">
        <w:rPr>
          <w:b/>
          <w:color w:val="auto"/>
          <w:w w:val="100"/>
          <w:sz w:val="28"/>
          <w:szCs w:val="28"/>
        </w:rPr>
        <w:t>Требования к выполнению т</w:t>
      </w:r>
      <w:r w:rsidR="00C42598" w:rsidRPr="0095523B">
        <w:rPr>
          <w:b/>
          <w:color w:val="auto"/>
          <w:w w:val="100"/>
          <w:sz w:val="28"/>
          <w:szCs w:val="28"/>
        </w:rPr>
        <w:t>еоретическо</w:t>
      </w:r>
      <w:r w:rsidR="003703E9">
        <w:rPr>
          <w:b/>
          <w:color w:val="auto"/>
          <w:w w:val="100"/>
          <w:sz w:val="28"/>
          <w:szCs w:val="28"/>
        </w:rPr>
        <w:t>го</w:t>
      </w:r>
      <w:r w:rsidR="00C42598" w:rsidRPr="0095523B">
        <w:rPr>
          <w:b/>
          <w:color w:val="auto"/>
          <w:w w:val="100"/>
          <w:sz w:val="28"/>
          <w:szCs w:val="28"/>
        </w:rPr>
        <w:t xml:space="preserve"> задани</w:t>
      </w:r>
      <w:r w:rsidR="003703E9">
        <w:rPr>
          <w:b/>
          <w:color w:val="auto"/>
          <w:w w:val="100"/>
          <w:sz w:val="28"/>
          <w:szCs w:val="28"/>
        </w:rPr>
        <w:t>я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Ответы на вопросы теста должны содержать: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номер и содержание вопроса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цифру правильного ответа.</w:t>
      </w:r>
    </w:p>
    <w:p w:rsidR="00C42598" w:rsidRPr="0095523B" w:rsidRDefault="00C42598" w:rsidP="00C42598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Например: </w:t>
      </w:r>
    </w:p>
    <w:p w:rsidR="00C42598" w:rsidRPr="0095523B" w:rsidRDefault="00C42598" w:rsidP="00C42598">
      <w:pPr>
        <w:spacing w:line="360" w:lineRule="auto"/>
        <w:ind w:firstLine="709"/>
        <w:jc w:val="both"/>
        <w:rPr>
          <w:color w:val="auto"/>
          <w:w w:val="100"/>
          <w:shd w:val="clear" w:color="auto" w:fill="FFFFFF"/>
        </w:rPr>
      </w:pPr>
      <w:r w:rsidRPr="0095523B">
        <w:rPr>
          <w:noProof/>
          <w:color w:val="auto"/>
          <w:w w:val="100"/>
        </w:rPr>
        <w:t xml:space="preserve">4 </w:t>
      </w:r>
      <w:r w:rsidRPr="0095523B">
        <w:rPr>
          <w:color w:val="auto"/>
          <w:w w:val="100"/>
          <w:shd w:val="clear" w:color="auto" w:fill="FFFFFF"/>
        </w:rPr>
        <w:t>Задачами пусконаладочных работ являются:</w:t>
      </w:r>
    </w:p>
    <w:p w:rsidR="00C42598" w:rsidRPr="0095523B" w:rsidRDefault="00C42598" w:rsidP="00C4259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Ответ: 2)</w:t>
      </w:r>
    </w:p>
    <w:p w:rsidR="00BE0232" w:rsidRPr="0095523B" w:rsidRDefault="00C42598" w:rsidP="00DB1D69">
      <w:pPr>
        <w:shd w:val="clear" w:color="auto" w:fill="FFFFFF"/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t xml:space="preserve">5.2 </w:t>
      </w:r>
      <w:r w:rsidR="00BE0232" w:rsidRPr="0095523B">
        <w:rPr>
          <w:b/>
          <w:color w:val="auto"/>
          <w:w w:val="100"/>
          <w:sz w:val="28"/>
          <w:szCs w:val="28"/>
        </w:rPr>
        <w:t>Пример</w:t>
      </w:r>
      <w:r w:rsidR="00E107D5" w:rsidRPr="0095523B">
        <w:rPr>
          <w:b/>
          <w:color w:val="auto"/>
          <w:w w:val="100"/>
          <w:sz w:val="28"/>
          <w:szCs w:val="28"/>
        </w:rPr>
        <w:t>ы</w:t>
      </w:r>
      <w:r w:rsidR="00BE0232" w:rsidRPr="0095523B">
        <w:rPr>
          <w:b/>
          <w:color w:val="auto"/>
          <w:w w:val="100"/>
          <w:sz w:val="28"/>
          <w:szCs w:val="28"/>
        </w:rPr>
        <w:t xml:space="preserve"> выполнения </w:t>
      </w:r>
      <w:r w:rsidR="0098573E" w:rsidRPr="0095523B">
        <w:rPr>
          <w:b/>
          <w:color w:val="auto"/>
          <w:w w:val="100"/>
          <w:sz w:val="28"/>
          <w:szCs w:val="28"/>
        </w:rPr>
        <w:t>практическ</w:t>
      </w:r>
      <w:r w:rsidRPr="0095523B">
        <w:rPr>
          <w:b/>
          <w:color w:val="auto"/>
          <w:w w:val="100"/>
          <w:sz w:val="28"/>
          <w:szCs w:val="28"/>
        </w:rPr>
        <w:t>их</w:t>
      </w:r>
      <w:r w:rsidR="00BE0232" w:rsidRPr="0095523B">
        <w:rPr>
          <w:b/>
          <w:color w:val="auto"/>
          <w:w w:val="100"/>
          <w:sz w:val="28"/>
          <w:szCs w:val="28"/>
        </w:rPr>
        <w:t>задани</w:t>
      </w:r>
      <w:r w:rsidRPr="0095523B">
        <w:rPr>
          <w:b/>
          <w:color w:val="auto"/>
          <w:w w:val="100"/>
          <w:sz w:val="28"/>
          <w:szCs w:val="28"/>
        </w:rPr>
        <w:t>й</w:t>
      </w:r>
    </w:p>
    <w:p w:rsidR="00E40B57" w:rsidRPr="0095523B" w:rsidRDefault="003B01EE" w:rsidP="00E40B57">
      <w:pPr>
        <w:shd w:val="clear" w:color="auto" w:fill="FFFFFF"/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З</w:t>
      </w:r>
      <w:r w:rsidR="00E81C92" w:rsidRPr="0095523B">
        <w:rPr>
          <w:b/>
          <w:color w:val="auto"/>
          <w:w w:val="100"/>
        </w:rPr>
        <w:t>адание № 1:</w:t>
      </w:r>
    </w:p>
    <w:p w:rsidR="0058542D" w:rsidRPr="0095523B" w:rsidRDefault="003703E9" w:rsidP="0058542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t xml:space="preserve">Варианты </w:t>
      </w:r>
      <w:r w:rsidR="00E40B57" w:rsidRPr="0095523B">
        <w:t>1</w:t>
      </w:r>
      <w:r w:rsidR="00E81C92" w:rsidRPr="0095523B">
        <w:t>,5,9</w:t>
      </w:r>
      <w:r w:rsidR="0058542D" w:rsidRPr="0095523B">
        <w:t xml:space="preserve"> Заполнить актготовности фундамента для установки оборудования</w:t>
      </w:r>
    </w:p>
    <w:p w:rsidR="00E40B57" w:rsidRPr="0095523B" w:rsidRDefault="003703E9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>
        <w:rPr>
          <w:color w:val="auto"/>
          <w:w w:val="100"/>
        </w:rPr>
        <w:t xml:space="preserve">Варианты </w:t>
      </w:r>
      <w:r w:rsidR="00E40B57" w:rsidRPr="0095523B">
        <w:rPr>
          <w:color w:val="auto"/>
          <w:w w:val="100"/>
        </w:rPr>
        <w:t>2</w:t>
      </w:r>
      <w:r w:rsidR="00E81C92" w:rsidRPr="0095523B">
        <w:rPr>
          <w:color w:val="auto"/>
          <w:w w:val="100"/>
        </w:rPr>
        <w:t>,6</w:t>
      </w:r>
      <w:r w:rsidR="00E40B57" w:rsidRPr="0095523B">
        <w:rPr>
          <w:color w:val="auto"/>
          <w:w w:val="100"/>
        </w:rPr>
        <w:t xml:space="preserve"> Заполнить акт сдачи в эксплуатацию смонтированного оборудования </w:t>
      </w:r>
    </w:p>
    <w:p w:rsidR="00E40B57" w:rsidRPr="0095523B" w:rsidRDefault="003703E9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>
        <w:rPr>
          <w:color w:val="auto"/>
          <w:w w:val="100"/>
        </w:rPr>
        <w:t xml:space="preserve">Варианты </w:t>
      </w:r>
      <w:r w:rsidR="00E40B57" w:rsidRPr="0095523B">
        <w:rPr>
          <w:color w:val="auto"/>
          <w:w w:val="100"/>
        </w:rPr>
        <w:t>3</w:t>
      </w:r>
      <w:r w:rsidR="00E81C92" w:rsidRPr="0095523B">
        <w:rPr>
          <w:color w:val="auto"/>
          <w:w w:val="100"/>
        </w:rPr>
        <w:t>,7,10</w:t>
      </w:r>
      <w:r w:rsidR="00E40B57" w:rsidRPr="0095523B">
        <w:rPr>
          <w:color w:val="auto"/>
          <w:w w:val="100"/>
        </w:rPr>
        <w:t>Заполнить акт приема – передачи оборудования в монтаж </w:t>
      </w:r>
    </w:p>
    <w:p w:rsidR="00E40B57" w:rsidRPr="0095523B" w:rsidRDefault="003703E9" w:rsidP="0058542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auto"/>
          <w:w w:val="100"/>
        </w:rPr>
      </w:pPr>
      <w:r>
        <w:rPr>
          <w:color w:val="auto"/>
          <w:w w:val="100"/>
        </w:rPr>
        <w:t xml:space="preserve">Варианты </w:t>
      </w:r>
      <w:r w:rsidR="00E40B57" w:rsidRPr="0095523B">
        <w:rPr>
          <w:color w:val="auto"/>
          <w:w w:val="100"/>
        </w:rPr>
        <w:t>4</w:t>
      </w:r>
      <w:r w:rsidR="00E81C92" w:rsidRPr="0095523B">
        <w:rPr>
          <w:color w:val="auto"/>
          <w:w w:val="100"/>
        </w:rPr>
        <w:t>,8</w:t>
      </w:r>
      <w:r w:rsidR="00E40B57" w:rsidRPr="0095523B">
        <w:rPr>
          <w:color w:val="auto"/>
          <w:w w:val="100"/>
        </w:rPr>
        <w:t xml:space="preserve"> Заполнить акт приемки оборудования после индивидуального испытания </w:t>
      </w:r>
    </w:p>
    <w:p w:rsidR="003B01EE" w:rsidRPr="0095523B" w:rsidRDefault="003B01EE" w:rsidP="0058542D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Указания:</w:t>
      </w:r>
    </w:p>
    <w:p w:rsidR="003703E9" w:rsidRDefault="00415526" w:rsidP="0058542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Акт</w:t>
      </w:r>
      <w:r w:rsidR="00E81C92" w:rsidRPr="0095523B">
        <w:rPr>
          <w:color w:val="auto"/>
          <w:w w:val="100"/>
        </w:rPr>
        <w:t>ыдолж</w:t>
      </w:r>
      <w:r w:rsidRPr="0095523B">
        <w:rPr>
          <w:color w:val="auto"/>
          <w:w w:val="100"/>
        </w:rPr>
        <w:t>н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быть заполнен</w:t>
      </w:r>
      <w:r w:rsidR="00E81C92" w:rsidRPr="0095523B">
        <w:rPr>
          <w:color w:val="auto"/>
          <w:w w:val="100"/>
        </w:rPr>
        <w:t>ы</w:t>
      </w:r>
      <w:r w:rsidRPr="0095523B">
        <w:rPr>
          <w:color w:val="auto"/>
          <w:w w:val="100"/>
        </w:rPr>
        <w:t xml:space="preserve"> на дату выполнения работы. Фамилии и инициалы специалистов, входящих в состав комиссии </w:t>
      </w:r>
      <w:r w:rsidR="003703E9">
        <w:rPr>
          <w:color w:val="auto"/>
          <w:w w:val="100"/>
        </w:rPr>
        <w:t>при подписании актов</w:t>
      </w:r>
      <w:r w:rsidRPr="0095523B">
        <w:rPr>
          <w:color w:val="auto"/>
          <w:w w:val="100"/>
        </w:rPr>
        <w:t xml:space="preserve"> на</w:t>
      </w:r>
      <w:r w:rsidR="00E81C92" w:rsidRPr="0095523B">
        <w:rPr>
          <w:color w:val="auto"/>
          <w:w w:val="100"/>
        </w:rPr>
        <w:t xml:space="preserve">значаются самостоятельно. </w:t>
      </w:r>
    </w:p>
    <w:p w:rsidR="00CF2506" w:rsidRPr="0095523B" w:rsidRDefault="00E81C92" w:rsidP="0058542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Образ</w:t>
      </w:r>
      <w:r w:rsidR="00415526" w:rsidRPr="0095523B">
        <w:rPr>
          <w:color w:val="auto"/>
          <w:w w:val="100"/>
        </w:rPr>
        <w:t>ц</w:t>
      </w:r>
      <w:r w:rsidRPr="0095523B">
        <w:rPr>
          <w:color w:val="auto"/>
          <w:w w:val="100"/>
        </w:rPr>
        <w:t>ы</w:t>
      </w:r>
      <w:r w:rsidR="00415526" w:rsidRPr="0095523B">
        <w:rPr>
          <w:color w:val="auto"/>
          <w:w w:val="100"/>
        </w:rPr>
        <w:t xml:space="preserve"> акт</w:t>
      </w:r>
      <w:r w:rsidRPr="0095523B">
        <w:rPr>
          <w:color w:val="auto"/>
          <w:w w:val="100"/>
        </w:rPr>
        <w:t>ов</w:t>
      </w:r>
      <w:r w:rsidR="00415526" w:rsidRPr="0095523B">
        <w:rPr>
          <w:color w:val="auto"/>
          <w:w w:val="100"/>
        </w:rPr>
        <w:t xml:space="preserve"> содерж</w:t>
      </w:r>
      <w:r w:rsidRPr="0095523B">
        <w:rPr>
          <w:color w:val="auto"/>
          <w:w w:val="100"/>
        </w:rPr>
        <w:t>а</w:t>
      </w:r>
      <w:r w:rsidR="00415526" w:rsidRPr="0095523B">
        <w:rPr>
          <w:color w:val="auto"/>
          <w:w w:val="100"/>
        </w:rPr>
        <w:t xml:space="preserve">тся в приложении </w:t>
      </w:r>
      <w:r w:rsidR="003B01EE" w:rsidRPr="0095523B">
        <w:rPr>
          <w:color w:val="auto"/>
          <w:w w:val="100"/>
        </w:rPr>
        <w:t>А</w:t>
      </w:r>
      <w:r w:rsidR="00415526" w:rsidRPr="0095523B">
        <w:rPr>
          <w:color w:val="auto"/>
          <w:w w:val="100"/>
        </w:rPr>
        <w:t>. При выполнении работы в печатном варианте (на компьютере) акт</w:t>
      </w:r>
      <w:r w:rsidRPr="0095523B">
        <w:rPr>
          <w:color w:val="auto"/>
          <w:w w:val="100"/>
        </w:rPr>
        <w:t>ы</w:t>
      </w:r>
      <w:r w:rsidR="00415526" w:rsidRPr="0095523B">
        <w:rPr>
          <w:color w:val="auto"/>
          <w:w w:val="100"/>
        </w:rPr>
        <w:t xml:space="preserve"> копируется</w:t>
      </w:r>
      <w:r w:rsidRPr="0095523B">
        <w:rPr>
          <w:color w:val="auto"/>
          <w:w w:val="100"/>
        </w:rPr>
        <w:t xml:space="preserve"> и заполня</w:t>
      </w:r>
      <w:r w:rsidR="0058542D" w:rsidRPr="0095523B">
        <w:rPr>
          <w:color w:val="auto"/>
          <w:w w:val="100"/>
        </w:rPr>
        <w:t>е</w:t>
      </w:r>
      <w:r w:rsidRPr="0095523B">
        <w:rPr>
          <w:color w:val="auto"/>
          <w:w w:val="100"/>
        </w:rPr>
        <w:t>тся</w:t>
      </w:r>
      <w:r w:rsidR="00415526" w:rsidRPr="0095523B">
        <w:rPr>
          <w:color w:val="auto"/>
          <w:w w:val="100"/>
        </w:rPr>
        <w:t xml:space="preserve">. </w:t>
      </w:r>
    </w:p>
    <w:p w:rsidR="00C42598" w:rsidRPr="0095523B" w:rsidRDefault="00CF34FC" w:rsidP="00C42598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Задание</w:t>
      </w:r>
      <w:r w:rsidR="00C42598" w:rsidRPr="0095523B">
        <w:rPr>
          <w:b/>
          <w:color w:val="auto"/>
          <w:w w:val="100"/>
        </w:rPr>
        <w:t xml:space="preserve"> 2</w:t>
      </w:r>
      <w:r w:rsidR="00C42598" w:rsidRPr="0095523B">
        <w:rPr>
          <w:color w:val="auto"/>
          <w:w w:val="100"/>
        </w:rPr>
        <w:t>Составить годовой график ремонтов и технических обслуживаний заданного агрегата на планируемый</w:t>
      </w:r>
      <w:r w:rsidR="00E107D5" w:rsidRPr="0095523B">
        <w:rPr>
          <w:color w:val="auto"/>
          <w:w w:val="100"/>
        </w:rPr>
        <w:t xml:space="preserve"> (2023)</w:t>
      </w:r>
      <w:r w:rsidR="00C42598" w:rsidRPr="0095523B">
        <w:rPr>
          <w:color w:val="auto"/>
          <w:w w:val="100"/>
        </w:rPr>
        <w:t xml:space="preserve"> год</w:t>
      </w:r>
    </w:p>
    <w:p w:rsidR="00CF34FC" w:rsidRPr="0095523B" w:rsidRDefault="00CF34FC" w:rsidP="00CF34FC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Исходные данные для примера: 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 xml:space="preserve">Дробилка одно валковая зубчатая ДДЗ 1100х1250, непрерывный цикл работы. 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Пример выполнение задания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sz w:val="24"/>
          <w:szCs w:val="24"/>
        </w:rPr>
        <w:t xml:space="preserve">1 </w:t>
      </w:r>
      <w:r w:rsidRPr="0095523B">
        <w:rPr>
          <w:b w:val="0"/>
          <w:sz w:val="24"/>
          <w:szCs w:val="24"/>
        </w:rPr>
        <w:t xml:space="preserve">Нормативы СТОИР дробилки ДДЗ 1100х1250 содержатся в таблице </w:t>
      </w:r>
      <w:r w:rsidR="003703E9">
        <w:rPr>
          <w:b w:val="0"/>
          <w:sz w:val="24"/>
          <w:szCs w:val="24"/>
        </w:rPr>
        <w:t>4</w:t>
      </w:r>
      <w:r w:rsidRPr="0095523B">
        <w:rPr>
          <w:b w:val="0"/>
          <w:sz w:val="24"/>
          <w:szCs w:val="24"/>
        </w:rPr>
        <w:t>.</w:t>
      </w:r>
    </w:p>
    <w:p w:rsidR="00E107D5" w:rsidRPr="0095523B" w:rsidRDefault="00E107D5" w:rsidP="00E107D5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3703E9">
        <w:rPr>
          <w:color w:val="auto"/>
          <w:w w:val="100"/>
        </w:rPr>
        <w:t>4</w:t>
      </w:r>
      <w:r w:rsidRPr="0095523B">
        <w:rPr>
          <w:color w:val="auto"/>
          <w:w w:val="100"/>
        </w:rPr>
        <w:t xml:space="preserve"> – Нормативы СТОИР валковой дробилки ДДЗ 1100х1250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31"/>
        <w:gridCol w:w="1446"/>
        <w:gridCol w:w="1559"/>
        <w:gridCol w:w="1560"/>
        <w:gridCol w:w="2115"/>
      </w:tblGrid>
      <w:tr w:rsidR="00E107D5" w:rsidRPr="0095523B" w:rsidTr="00E107D5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Вид ТО или 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Периодичность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Продолжительность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Трудоемкость одного ремонта</w:t>
            </w:r>
          </w:p>
        </w:tc>
      </w:tr>
      <w:tr w:rsidR="00E107D5" w:rsidRPr="0095523B" w:rsidTr="00E107D5">
        <w:trPr>
          <w:cantSplit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сутки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b/>
                <w:color w:val="auto"/>
                <w:w w:val="100"/>
              </w:rPr>
            </w:pP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730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20</w:t>
            </w: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64</w:t>
            </w:r>
          </w:p>
        </w:tc>
      </w:tr>
      <w:tr w:rsidR="00E107D5" w:rsidRPr="0095523B" w:rsidTr="00E10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26280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300</w:t>
            </w:r>
          </w:p>
        </w:tc>
      </w:tr>
    </w:tbl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sz w:val="24"/>
          <w:szCs w:val="24"/>
        </w:rPr>
        <w:lastRenderedPageBreak/>
        <w:t xml:space="preserve">2 </w:t>
      </w:r>
      <w:r w:rsidRPr="0095523B">
        <w:rPr>
          <w:b w:val="0"/>
          <w:sz w:val="24"/>
          <w:szCs w:val="24"/>
        </w:rPr>
        <w:t>Ремонтный цикл машины (дробилки)</w:t>
      </w:r>
    </w:p>
    <w:p w:rsidR="00E107D5" w:rsidRPr="0095523B" w:rsidRDefault="00E107D5" w:rsidP="00E107D5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>Аналитическое выражение ремонтного цикла дробилки ДДЗ 1100х1250 записывается из справочника СТОИР [2]: К – 11Т – К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3 </w:t>
      </w:r>
      <w:r w:rsidRPr="0095523B">
        <w:rPr>
          <w:color w:val="auto"/>
          <w:w w:val="100"/>
        </w:rPr>
        <w:t>Расчет действительный фонд времени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Действительный фонд времени работы дробилки в течение месяца при непрерывном цикле Т</w:t>
      </w:r>
      <w:r w:rsidRPr="0095523B">
        <w:rPr>
          <w:color w:val="auto"/>
          <w:w w:val="100"/>
          <w:vertAlign w:val="subscript"/>
        </w:rPr>
        <w:t>мес</w:t>
      </w:r>
      <w:r w:rsidRPr="0095523B">
        <w:rPr>
          <w:color w:val="auto"/>
          <w:w w:val="100"/>
        </w:rPr>
        <w:t>, месяц.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5"/>
        <w:gridCol w:w="795"/>
      </w:tblGrid>
      <w:tr w:rsidR="00E107D5" w:rsidRPr="0095523B" w:rsidTr="00E107D5">
        <w:tc>
          <w:tcPr>
            <w:tcW w:w="9322" w:type="dxa"/>
          </w:tcPr>
          <w:p w:rsidR="00E107D5" w:rsidRPr="0095523B" w:rsidRDefault="00A549AA" w:rsidP="00E107D5">
            <w:pPr>
              <w:spacing w:before="120" w:after="120"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(1)</w:t>
            </w:r>
          </w:p>
        </w:tc>
      </w:tr>
    </w:tbl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</w:rPr>
        <w:t xml:space="preserve"> = 30 суток – среднее количество суток в месяце;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сут</w:t>
      </w:r>
      <w:r w:rsidRPr="0095523B">
        <w:rPr>
          <w:color w:val="auto"/>
          <w:w w:val="100"/>
        </w:rPr>
        <w:t xml:space="preserve"> = 24 часа – продолжительность суток</w:t>
      </w:r>
    </w:p>
    <w:p w:rsidR="00E107D5" w:rsidRPr="0095523B" w:rsidRDefault="00E107D5" w:rsidP="00E107D5">
      <w:pPr>
        <w:spacing w:before="120" w:after="120" w:line="360" w:lineRule="auto"/>
        <w:ind w:firstLine="709"/>
        <w:jc w:val="center"/>
        <w:rPr>
          <w:b/>
          <w:color w:val="auto"/>
          <w:w w:val="100"/>
        </w:rPr>
      </w:pPr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мес</w:t>
      </w:r>
      <w:r w:rsidRPr="0095523B">
        <w:rPr>
          <w:color w:val="auto"/>
          <w:w w:val="100"/>
        </w:rPr>
        <w:t xml:space="preserve"> = 30 ·24 = 720 ч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 xml:space="preserve">4 </w:t>
      </w:r>
      <w:r w:rsidRPr="0095523B">
        <w:rPr>
          <w:color w:val="auto"/>
          <w:w w:val="100"/>
        </w:rPr>
        <w:t>Расчет наработки оборудования в месяцах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Наработка оборудования в месяцах для каждого вида ремонта и технического обслуживания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ПТО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мес</m:t>
            </m:r>
          </m:sup>
        </m:sSubSup>
      </m:oMath>
      <w:r w:rsidRPr="0095523B">
        <w:rPr>
          <w:color w:val="auto"/>
          <w:w w:val="100"/>
        </w:rPr>
        <w:t xml:space="preserve"> в месяцах или годах рассчитывается по формулам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8"/>
        <w:gridCol w:w="792"/>
      </w:tblGrid>
      <w:tr w:rsidR="00E107D5" w:rsidRPr="0095523B" w:rsidTr="00E107D5">
        <w:tc>
          <w:tcPr>
            <w:tcW w:w="9322" w:type="dxa"/>
          </w:tcPr>
          <w:p w:rsidR="00E107D5" w:rsidRPr="0095523B" w:rsidRDefault="00A549AA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 xml:space="preserve">      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мес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(2)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ПТО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=720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=2120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>=26280 ч</m:t>
        </m:r>
      </m:oMath>
      <w:r w:rsidRPr="0095523B">
        <w:rPr>
          <w:color w:val="auto"/>
          <w:w w:val="100"/>
        </w:rPr>
        <w:t xml:space="preserve"> - нормативная периодичность всех видов ремонтов и технических обслуживаний дробилки, ч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м</w:t>
      </w:r>
      <w:r w:rsidRPr="0095523B">
        <w:rPr>
          <w:color w:val="auto"/>
          <w:w w:val="100"/>
        </w:rPr>
        <w:t xml:space="preserve"> = 720 ч - действительный фонд времени работы дробилки в течение месяца</w:t>
      </w:r>
    </w:p>
    <w:p w:rsidR="00E107D5" w:rsidRPr="0095523B" w:rsidRDefault="00A549AA" w:rsidP="00E107D5">
      <w:pPr>
        <w:spacing w:line="360" w:lineRule="auto"/>
        <w:ind w:firstLine="709"/>
        <w:jc w:val="both"/>
        <w:rPr>
          <w:color w:val="auto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ПТО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</w:rPr>
            <m:t xml:space="preserve">=1 месяц;   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2120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= 3 месяца; 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мес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К</m:t>
                  </m:r>
                </m:sub>
                <m:sup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ч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lang w:val="en-US"/>
                    </w:rPr>
                    <m:t>мес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26280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720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=38 сесяцев</m:t>
          </m:r>
        </m:oMath>
      </m:oMathPara>
    </w:p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Полученные значения заносим в соответствующие столбцы таблицы 1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 xml:space="preserve">5 </w:t>
      </w:r>
      <w:r w:rsidRPr="0095523B">
        <w:rPr>
          <w:color w:val="auto"/>
          <w:w w:val="100"/>
        </w:rPr>
        <w:t>Расчет суточной продолжительности ремонтов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Продолжительность ремонтов в годовых графиках записывается в сутках. Пересчет нормативной часовой продолжительности ремонтов в суточную по видам работ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Пр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сут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сут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, </m:t>
        </m:r>
      </m:oMath>
      <w:r w:rsidRPr="0095523B">
        <w:rPr>
          <w:color w:val="auto"/>
          <w:w w:val="100"/>
        </w:rPr>
        <w:t>сутки производится по формулам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6"/>
        <w:gridCol w:w="794"/>
      </w:tblGrid>
      <w:tr w:rsidR="00E107D5" w:rsidRPr="0095523B" w:rsidTr="00E107D5">
        <w:tc>
          <w:tcPr>
            <w:tcW w:w="9322" w:type="dxa"/>
          </w:tcPr>
          <w:p w:rsidR="00E107D5" w:rsidRPr="0095523B" w:rsidRDefault="00A549AA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сут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сут</m:t>
                    </m:r>
                  </m:sup>
                </m:sSubSup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ч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сут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(3)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Пр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Т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=24 ч, </m:t>
        </m:r>
        <m:sSubSup>
          <m:sSubSup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Пр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К</m:t>
            </m:r>
          </m:sub>
          <m:sup>
            <m:r>
              <w:rPr>
                <w:rFonts w:ascii="Cambria Math" w:hAnsi="Cambria Math"/>
                <w:color w:val="auto"/>
                <w:w w:val="100"/>
              </w:rPr>
              <m:t>ч</m:t>
            </m:r>
          </m:sup>
        </m:sSubSup>
        <m:r>
          <w:rPr>
            <w:rFonts w:ascii="Cambria Math" w:hAnsi="Cambria Math"/>
            <w:color w:val="auto"/>
            <w:w w:val="100"/>
          </w:rPr>
          <m:t xml:space="preserve">=48 ч </m:t>
        </m:r>
      </m:oMath>
      <w:r w:rsidRPr="0095523B">
        <w:rPr>
          <w:color w:val="auto"/>
          <w:w w:val="100"/>
        </w:rPr>
        <w:t>- нормативная продолжительность текущего и капитального ремонтов дробилки;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Т</w:t>
      </w:r>
      <w:r w:rsidRPr="0095523B">
        <w:rPr>
          <w:color w:val="auto"/>
          <w:w w:val="100"/>
          <w:vertAlign w:val="subscript"/>
        </w:rPr>
        <w:t>сут</w:t>
      </w:r>
      <w:r w:rsidRPr="0095523B">
        <w:rPr>
          <w:color w:val="auto"/>
          <w:w w:val="100"/>
        </w:rPr>
        <w:t xml:space="preserve"> = 24 ч – продолжительность суток</w:t>
      </w:r>
    </w:p>
    <w:p w:rsidR="00E107D5" w:rsidRPr="0095523B" w:rsidRDefault="00A549AA" w:rsidP="00E107D5">
      <w:pPr>
        <w:spacing w:line="360" w:lineRule="auto"/>
        <w:ind w:firstLine="709"/>
        <w:jc w:val="both"/>
        <w:rPr>
          <w:color w:val="auto"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сут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=1 сут.</m:t>
          </m:r>
          <m:sSubSup>
            <m:sSubSup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SupPr>
            <m:e>
              <m:r>
                <w:rPr>
                  <w:rFonts w:ascii="Cambria Math" w:hAnsi="Cambria Math"/>
                  <w:color w:val="auto"/>
                  <w:w w:val="100"/>
                </w:rPr>
                <m:t>Пр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</w:rPr>
                <m:t>сут</m:t>
              </m:r>
            </m:sup>
          </m:sSubSup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48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>=2 сут.</m:t>
          </m:r>
        </m:oMath>
      </m:oMathPara>
    </w:p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Продолжительность технического обслуживания в годовых графиках записывается в часах, перерасчет не требуется</w:t>
      </w:r>
    </w:p>
    <w:p w:rsidR="00E107D5" w:rsidRPr="0095523B" w:rsidRDefault="00E107D5" w:rsidP="00E107D5">
      <w:pPr>
        <w:pStyle w:val="31"/>
        <w:spacing w:before="120" w:after="0" w:line="360" w:lineRule="auto"/>
        <w:ind w:firstLine="709"/>
        <w:jc w:val="both"/>
        <w:rPr>
          <w:b/>
          <w:color w:val="auto"/>
          <w:w w:val="100"/>
          <w:sz w:val="24"/>
          <w:szCs w:val="24"/>
        </w:rPr>
      </w:pPr>
      <w:r w:rsidRPr="0095523B">
        <w:rPr>
          <w:b/>
          <w:color w:val="auto"/>
          <w:w w:val="100"/>
          <w:sz w:val="24"/>
          <w:szCs w:val="24"/>
        </w:rPr>
        <w:t xml:space="preserve">6 </w:t>
      </w:r>
      <w:r w:rsidRPr="0095523B">
        <w:rPr>
          <w:color w:val="auto"/>
          <w:w w:val="100"/>
          <w:sz w:val="24"/>
          <w:szCs w:val="24"/>
        </w:rPr>
        <w:t>Расчет количества ремонтников</w:t>
      </w:r>
    </w:p>
    <w:p w:rsidR="00E107D5" w:rsidRPr="0095523B" w:rsidRDefault="00E107D5" w:rsidP="00E107D5">
      <w:pPr>
        <w:pStyle w:val="31"/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95523B">
        <w:rPr>
          <w:color w:val="auto"/>
          <w:w w:val="100"/>
          <w:sz w:val="24"/>
          <w:szCs w:val="24"/>
        </w:rPr>
        <w:t>Количество ремонтников по видам работ Р</w:t>
      </w:r>
      <w:r w:rsidRPr="0095523B">
        <w:rPr>
          <w:color w:val="auto"/>
          <w:w w:val="100"/>
          <w:sz w:val="24"/>
          <w:szCs w:val="24"/>
          <w:vertAlign w:val="subscript"/>
        </w:rPr>
        <w:t>ПТО</w:t>
      </w:r>
      <w:r w:rsidRPr="0095523B">
        <w:rPr>
          <w:color w:val="auto"/>
          <w:w w:val="100"/>
          <w:sz w:val="24"/>
          <w:szCs w:val="24"/>
        </w:rPr>
        <w:t>, Р</w:t>
      </w:r>
      <w:r w:rsidRPr="0095523B">
        <w:rPr>
          <w:color w:val="auto"/>
          <w:w w:val="100"/>
          <w:sz w:val="24"/>
          <w:szCs w:val="24"/>
          <w:vertAlign w:val="subscript"/>
        </w:rPr>
        <w:t>Т</w:t>
      </w:r>
      <w:r w:rsidRPr="0095523B">
        <w:rPr>
          <w:color w:val="auto"/>
          <w:w w:val="100"/>
          <w:sz w:val="24"/>
          <w:szCs w:val="24"/>
        </w:rPr>
        <w:t xml:space="preserve"> и Р</w:t>
      </w:r>
      <w:r w:rsidRPr="0095523B">
        <w:rPr>
          <w:color w:val="auto"/>
          <w:w w:val="100"/>
          <w:sz w:val="24"/>
          <w:szCs w:val="24"/>
          <w:vertAlign w:val="subscript"/>
        </w:rPr>
        <w:t>К</w:t>
      </w:r>
      <w:r w:rsidRPr="0095523B">
        <w:rPr>
          <w:color w:val="auto"/>
          <w:w w:val="100"/>
          <w:sz w:val="24"/>
          <w:szCs w:val="24"/>
        </w:rPr>
        <w:t>,  чел  рассчитывается по формулам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8"/>
        <w:gridCol w:w="792"/>
      </w:tblGrid>
      <w:tr w:rsidR="00E107D5" w:rsidRPr="0095523B" w:rsidTr="00E107D5">
        <w:tc>
          <w:tcPr>
            <w:tcW w:w="9322" w:type="dxa"/>
          </w:tcPr>
          <w:p w:rsidR="00E107D5" w:rsidRPr="0095523B" w:rsidRDefault="00A549AA" w:rsidP="00E107D5">
            <w:pPr>
              <w:spacing w:line="360" w:lineRule="auto"/>
              <w:ind w:firstLine="709"/>
              <w:jc w:val="both"/>
              <w:rPr>
                <w:i/>
                <w:color w:val="auto"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auto"/>
                    <w:w w:val="100"/>
                  </w:rPr>
                  <m:t xml:space="preserve">,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w w:val="1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  <w:lang w:val="en-US"/>
                          </w:rPr>
                          <m:t>К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(4)</w:t>
            </w:r>
          </w:p>
        </w:tc>
      </w:tr>
    </w:tbl>
    <w:p w:rsidR="00E107D5" w:rsidRPr="0095523B" w:rsidRDefault="00E107D5" w:rsidP="00E107D5">
      <w:pPr>
        <w:pStyle w:val="31"/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где Тр</w:t>
      </w:r>
      <w:r w:rsidRPr="0095523B">
        <w:rPr>
          <w:color w:val="auto"/>
          <w:w w:val="100"/>
          <w:vertAlign w:val="subscript"/>
        </w:rPr>
        <w:t>ПТО</w:t>
      </w:r>
      <w:r w:rsidRPr="0095523B">
        <w:rPr>
          <w:color w:val="auto"/>
          <w:w w:val="100"/>
        </w:rPr>
        <w:t xml:space="preserve"> = 20 чел·ч, Тр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64 чел·ч, Тр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 xml:space="preserve"> = 300 чел·ч – нормативная трудоемкость технического обслуживания, текущего и капитального ремонтов дробилки ДДЗ 1100х1250;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ПТО</w:t>
      </w:r>
      <w:r w:rsidRPr="0095523B">
        <w:rPr>
          <w:color w:val="auto"/>
          <w:w w:val="100"/>
        </w:rPr>
        <w:t xml:space="preserve"> = 8 ч, Пр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24 ч, Пр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 xml:space="preserve"> = 48 ч -  нормативная продолжительность технического обслуживания, текущего и капитального ремонтов дробилки </w:t>
      </w:r>
    </w:p>
    <w:p w:rsidR="00E107D5" w:rsidRPr="0095523B" w:rsidRDefault="00A549AA" w:rsidP="00E107D5">
      <w:pPr>
        <w:spacing w:line="360" w:lineRule="auto"/>
        <w:ind w:firstLine="709"/>
        <w:jc w:val="both"/>
        <w:rPr>
          <w:i/>
          <w:color w:val="auto"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ПТО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≅3 чел.</m:t>
          </m:r>
          <m:r>
            <w:rPr>
              <w:rFonts w:ascii="Cambria Math" w:hAnsi="Cambria Math"/>
              <w:color w:val="auto"/>
              <w:w w:val="100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Т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64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≅3 чел.</m:t>
          </m:r>
          <m:r>
            <w:rPr>
              <w:rFonts w:ascii="Cambria Math" w:hAnsi="Cambria Math"/>
              <w:color w:val="auto"/>
              <w:w w:val="100"/>
            </w:rPr>
            <m:t xml:space="preserve">,        </m:t>
          </m:r>
          <m:sSub>
            <m:sSubPr>
              <m:ctrlPr>
                <w:rPr>
                  <w:rFonts w:ascii="Cambria Math" w:hAnsi="Cambria Math"/>
                  <w:i/>
                  <w:color w:val="auto"/>
                  <w:w w:val="100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w w:val="100"/>
                </w:rPr>
                <m:t>Р</m:t>
              </m:r>
            </m:e>
            <m:sub>
              <m:r>
                <w:rPr>
                  <w:rFonts w:ascii="Cambria Math" w:hAnsi="Cambria Math"/>
                  <w:color w:val="auto"/>
                  <w:w w:val="100"/>
                </w:rPr>
                <m:t>К</m:t>
              </m:r>
            </m:sub>
          </m:sSub>
          <m:r>
            <w:rPr>
              <w:rFonts w:ascii="Cambria Math" w:hAnsi="Cambria Math"/>
              <w:color w:val="auto"/>
              <w:w w:val="1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w w:val="1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300</m:t>
              </m:r>
            </m:num>
            <m:den>
              <m:r>
                <w:rPr>
                  <w:rFonts w:ascii="Cambria Math" w:hAnsi="Cambria Math"/>
                  <w:color w:val="auto"/>
                  <w:w w:val="100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color w:val="auto"/>
              <w:w w:val="100"/>
              <w:lang w:val="en-US"/>
            </w:rPr>
            <m:t xml:space="preserve"> ≅6 чел.</m:t>
          </m:r>
        </m:oMath>
      </m:oMathPara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 xml:space="preserve">7 </w:t>
      </w:r>
      <w:r w:rsidRPr="0095523B">
        <w:rPr>
          <w:color w:val="auto"/>
          <w:w w:val="100"/>
        </w:rPr>
        <w:t>Построение годового плана-графика технических обслуживаний и ремонтов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Построение годового графика технических обслуживаний и ремонтов ТО и Р на текущий год производится в следующей последовательности: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выполняем таблицу годового графика по образцу таблицы СТОИР или таблицы 2 методического пособия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- заносим в любой столбец таблицы с указанием месяца (например, июнь) годового графика условное обозначение капитального ремонта (К) и через тире – его продолжительность в сутках (К-2) 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-- от принятой даты капитального ремонта вычитаем наработку машины на капитальный ремонт (П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 xml:space="preserve"> = 38 мес. = 3 года 2 мес.), определяем дату предыдущего капитального ремонта (апрель 2021г.) и заносим полученную дату в соответствующий столбец таблицы годового графика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определяем даты остановки машины на текущий ремонт в пределах планируемого года, прибавляя к принятой дате капитального ремонта (июнь) или вычитая из нее наработку машины на текущий ремонт (П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3 мес.) - март, сентябрь, декабрь 2023 г. Заносим в соответствующие столбцы таблицы годового графика условное обозначение текущего ремонта (Т) и через тире – его продолжительность в сутках  (Т-1) 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- заносим в оставшиеся столбцы таблицы годового графика (январь, февраль, апрель, май, июль, август, октябрь, ноябрь) условное обозначение технического обслуживания (ПТО) и через тире – его продолжительность в часах (ПТО – 8)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- заносим исполнителя ремонта (ремонтная бригада) в соответствующий столбец таблицы</w:t>
      </w:r>
    </w:p>
    <w:p w:rsidR="00E107D5" w:rsidRPr="0095523B" w:rsidRDefault="00E107D5" w:rsidP="00E107D5">
      <w:pPr>
        <w:spacing w:line="360" w:lineRule="auto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Таблица </w:t>
      </w:r>
      <w:r w:rsidR="00402061">
        <w:rPr>
          <w:color w:val="auto"/>
          <w:w w:val="100"/>
        </w:rPr>
        <w:t>5</w:t>
      </w:r>
      <w:r w:rsidRPr="0095523B">
        <w:rPr>
          <w:color w:val="auto"/>
          <w:w w:val="100"/>
        </w:rPr>
        <w:t xml:space="preserve"> - Годовой график ТО и Р валковой дробилки ДДЗ 1100х1250 на 2023 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75"/>
        <w:gridCol w:w="359"/>
        <w:gridCol w:w="567"/>
        <w:gridCol w:w="567"/>
        <w:gridCol w:w="65"/>
        <w:gridCol w:w="360"/>
        <w:gridCol w:w="425"/>
        <w:gridCol w:w="425"/>
        <w:gridCol w:w="471"/>
        <w:gridCol w:w="96"/>
        <w:gridCol w:w="567"/>
        <w:gridCol w:w="567"/>
        <w:gridCol w:w="390"/>
        <w:gridCol w:w="177"/>
        <w:gridCol w:w="567"/>
        <w:gridCol w:w="426"/>
        <w:gridCol w:w="992"/>
        <w:gridCol w:w="567"/>
      </w:tblGrid>
      <w:tr w:rsidR="00E107D5" w:rsidRPr="0095523B" w:rsidTr="00E107D5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Наименование оборудования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Продолжительность простоя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 квартал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2 квартал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 квартал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4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Дата предыдущего кап.ремонта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Исполнитель</w:t>
            </w:r>
          </w:p>
        </w:tc>
      </w:tr>
      <w:tr w:rsidR="00E107D5" w:rsidRPr="0095523B" w:rsidTr="00E107D5">
        <w:trPr>
          <w:cantSplit/>
          <w:trHeight w:val="18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Март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Июнь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Сентябрь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Декабрь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</w:p>
        </w:tc>
      </w:tr>
      <w:tr w:rsidR="00E107D5" w:rsidRPr="0095523B" w:rsidTr="00E107D5">
        <w:trPr>
          <w:cantSplit/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Дробилка одновалковая зубчатая</w:t>
            </w:r>
          </w:p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1100 х 1250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184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 –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ПТО –8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ПТО –8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Апрель 2011 г. </w:t>
            </w:r>
          </w:p>
          <w:p w:rsidR="00E107D5" w:rsidRPr="0095523B" w:rsidRDefault="00E107D5" w:rsidP="00E107D5">
            <w:pPr>
              <w:ind w:left="57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К –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Ремонтная </w:t>
            </w:r>
          </w:p>
          <w:p w:rsidR="00E107D5" w:rsidRPr="0095523B" w:rsidRDefault="00E107D5" w:rsidP="00E107D5">
            <w:pPr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бригада</w:t>
            </w:r>
          </w:p>
        </w:tc>
      </w:tr>
    </w:tbl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b/>
          <w:color w:val="auto"/>
          <w:w w:val="100"/>
        </w:rPr>
        <w:t>9</w:t>
      </w:r>
      <w:r w:rsidRPr="0095523B">
        <w:rPr>
          <w:color w:val="auto"/>
          <w:w w:val="100"/>
        </w:rPr>
        <w:t xml:space="preserve"> Расчет простоя оборудования на ремонтах и технических обслуживаниях в течение года </w:t>
      </w:r>
    </w:p>
    <w:p w:rsidR="00E107D5" w:rsidRPr="0095523B" w:rsidRDefault="00E107D5" w:rsidP="00E107D5">
      <w:pPr>
        <w:spacing w:after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Простой оборудования на ремонтах и технических обслуживаниях в течение года Пр, ч, определяется как сумма продолжительности всего количества ремонтов и технических обслуживаний, запланированных по графику. Суммарный простой дробилки в течение года  Пр, ч,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6"/>
        <w:gridCol w:w="794"/>
      </w:tblGrid>
      <w:tr w:rsidR="00E107D5" w:rsidRPr="0095523B" w:rsidTr="00E107D5">
        <w:tc>
          <w:tcPr>
            <w:tcW w:w="9322" w:type="dxa"/>
          </w:tcPr>
          <w:p w:rsidR="00E107D5" w:rsidRPr="0095523B" w:rsidRDefault="00E107D5" w:rsidP="00E107D5">
            <w:pPr>
              <w:spacing w:line="360" w:lineRule="auto"/>
              <w:ind w:firstLine="709"/>
              <w:jc w:val="both"/>
              <w:rPr>
                <w:color w:val="auto"/>
                <w:w w:val="1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Пр=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w w:val="1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  <w:w w:val="1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w w:val="100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815" w:type="dxa"/>
          </w:tcPr>
          <w:p w:rsidR="00E107D5" w:rsidRPr="0095523B" w:rsidRDefault="00E107D5" w:rsidP="00E107D5">
            <w:pPr>
              <w:spacing w:line="360" w:lineRule="auto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(5)</w:t>
            </w:r>
          </w:p>
        </w:tc>
      </w:tr>
    </w:tbl>
    <w:p w:rsidR="00E107D5" w:rsidRPr="0095523B" w:rsidRDefault="00E107D5" w:rsidP="00E107D5">
      <w:pPr>
        <w:spacing w:before="120"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где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  <w:vertAlign w:val="subscript"/>
        </w:rPr>
        <w:t>ПТО</w:t>
      </w:r>
      <w:r w:rsidRPr="0095523B">
        <w:rPr>
          <w:color w:val="auto"/>
          <w:w w:val="100"/>
        </w:rPr>
        <w:t xml:space="preserve"> = 8</w:t>
      </w:r>
      <w:r w:rsidRPr="0095523B">
        <w:rPr>
          <w:color w:val="auto"/>
          <w:w w:val="100"/>
          <w:vertAlign w:val="subscript"/>
        </w:rPr>
        <w:t xml:space="preserve">,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3</w:t>
      </w:r>
      <w:r w:rsidRPr="0095523B">
        <w:rPr>
          <w:color w:val="auto"/>
          <w:w w:val="100"/>
          <w:vertAlign w:val="subscript"/>
        </w:rPr>
        <w:t xml:space="preserve">, </w:t>
      </w:r>
      <w:r w:rsidRPr="0095523B">
        <w:rPr>
          <w:color w:val="auto"/>
          <w:w w:val="100"/>
          <w:lang w:val="en-US"/>
        </w:rPr>
        <w:t>n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>= 1– количество остановок на ПТО, текущий и капитальный ремонты  в течение года по графику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</w:t>
      </w:r>
      <w:r w:rsidRPr="0095523B">
        <w:rPr>
          <w:color w:val="auto"/>
          <w:w w:val="100"/>
          <w:vertAlign w:val="subscript"/>
        </w:rPr>
        <w:t>ПТО</w:t>
      </w:r>
      <w:r w:rsidRPr="0095523B">
        <w:rPr>
          <w:color w:val="auto"/>
          <w:w w:val="100"/>
        </w:rPr>
        <w:t xml:space="preserve"> = 8 ч, Пр</w:t>
      </w:r>
      <w:r w:rsidRPr="0095523B">
        <w:rPr>
          <w:color w:val="auto"/>
          <w:w w:val="100"/>
          <w:vertAlign w:val="subscript"/>
        </w:rPr>
        <w:t>Т</w:t>
      </w:r>
      <w:r w:rsidRPr="0095523B">
        <w:rPr>
          <w:color w:val="auto"/>
          <w:w w:val="100"/>
        </w:rPr>
        <w:t xml:space="preserve"> = 24 ч; Пр</w:t>
      </w:r>
      <w:r w:rsidRPr="0095523B">
        <w:rPr>
          <w:color w:val="auto"/>
          <w:w w:val="100"/>
          <w:vertAlign w:val="subscript"/>
        </w:rPr>
        <w:t>К</w:t>
      </w:r>
      <w:r w:rsidRPr="0095523B">
        <w:rPr>
          <w:color w:val="auto"/>
          <w:w w:val="100"/>
        </w:rPr>
        <w:t xml:space="preserve"> = 48 ч - нормативная продолжительность технического обслуживания, текущего и капитального ремонтов дробилки по графику</w:t>
      </w:r>
    </w:p>
    <w:p w:rsidR="00E107D5" w:rsidRPr="0095523B" w:rsidRDefault="00E107D5" w:rsidP="00E107D5">
      <w:pPr>
        <w:spacing w:line="360" w:lineRule="auto"/>
        <w:ind w:firstLine="709"/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Пр = 8 · 8 + 3 · 24 + 1 · 48 = 184 ч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Полученное значение заносим в соответствующий столбец графика</w:t>
      </w:r>
    </w:p>
    <w:p w:rsidR="00E81C92" w:rsidRPr="0095523B" w:rsidRDefault="00E81C92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Pr="0095523B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E107D5" w:rsidRDefault="00E107D5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3703E9" w:rsidRDefault="003703E9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3703E9" w:rsidRPr="0095523B" w:rsidRDefault="003703E9" w:rsidP="000A1187">
      <w:pPr>
        <w:spacing w:line="360" w:lineRule="auto"/>
        <w:jc w:val="center"/>
        <w:rPr>
          <w:rFonts w:ascii="Arial" w:hAnsi="Arial" w:cs="Arial"/>
          <w:color w:val="auto"/>
          <w:w w:val="100"/>
          <w:sz w:val="28"/>
          <w:szCs w:val="28"/>
        </w:rPr>
      </w:pPr>
    </w:p>
    <w:p w:rsidR="008413DD" w:rsidRDefault="00AF37FA" w:rsidP="00D95A0C">
      <w:pPr>
        <w:shd w:val="clear" w:color="auto" w:fill="FFFFFF"/>
        <w:ind w:firstLine="709"/>
        <w:jc w:val="both"/>
        <w:rPr>
          <w:b/>
          <w:color w:val="auto"/>
          <w:w w:val="100"/>
          <w:sz w:val="28"/>
          <w:szCs w:val="28"/>
        </w:rPr>
      </w:pPr>
      <w:r w:rsidRPr="0095523B">
        <w:rPr>
          <w:b/>
          <w:color w:val="auto"/>
          <w:w w:val="100"/>
          <w:sz w:val="28"/>
          <w:szCs w:val="28"/>
        </w:rPr>
        <w:lastRenderedPageBreak/>
        <w:t>6</w:t>
      </w:r>
      <w:r w:rsidR="00993A5E" w:rsidRPr="0095523B">
        <w:rPr>
          <w:b/>
          <w:color w:val="auto"/>
          <w:w w:val="100"/>
          <w:sz w:val="28"/>
          <w:szCs w:val="28"/>
        </w:rPr>
        <w:t xml:space="preserve"> Примерные вопросы</w:t>
      </w:r>
      <w:r w:rsidR="00D95A0C">
        <w:rPr>
          <w:b/>
          <w:color w:val="auto"/>
          <w:w w:val="100"/>
          <w:sz w:val="28"/>
          <w:szCs w:val="28"/>
        </w:rPr>
        <w:t xml:space="preserve"> и задания</w:t>
      </w:r>
      <w:r w:rsidR="00993A5E" w:rsidRPr="0095523B">
        <w:rPr>
          <w:b/>
          <w:color w:val="auto"/>
          <w:w w:val="100"/>
          <w:sz w:val="28"/>
          <w:szCs w:val="28"/>
        </w:rPr>
        <w:t xml:space="preserve"> для подготовки к экзамен</w:t>
      </w:r>
      <w:r w:rsidR="003703E9">
        <w:rPr>
          <w:b/>
          <w:color w:val="auto"/>
          <w:w w:val="100"/>
          <w:sz w:val="28"/>
          <w:szCs w:val="28"/>
        </w:rPr>
        <w:t>ам</w:t>
      </w:r>
      <w:r w:rsidR="0084081C">
        <w:rPr>
          <w:b/>
          <w:color w:val="auto"/>
          <w:w w:val="100"/>
          <w:sz w:val="28"/>
          <w:szCs w:val="28"/>
        </w:rPr>
        <w:t xml:space="preserve"> и</w:t>
      </w:r>
    </w:p>
    <w:p w:rsidR="00D95A0C" w:rsidRDefault="008413DD" w:rsidP="00D95A0C">
      <w:pPr>
        <w:shd w:val="clear" w:color="auto" w:fill="FFFFFF"/>
        <w:ind w:firstLine="709"/>
        <w:jc w:val="both"/>
        <w:rPr>
          <w:b/>
          <w:color w:val="auto"/>
          <w:w w:val="100"/>
          <w:sz w:val="28"/>
          <w:szCs w:val="28"/>
        </w:rPr>
      </w:pPr>
      <w:r>
        <w:rPr>
          <w:b/>
          <w:color w:val="auto"/>
          <w:w w:val="100"/>
          <w:sz w:val="28"/>
          <w:szCs w:val="28"/>
        </w:rPr>
        <w:t xml:space="preserve">  дифференцированному </w:t>
      </w:r>
      <w:r w:rsidR="0084081C">
        <w:rPr>
          <w:b/>
          <w:color w:val="auto"/>
          <w:w w:val="100"/>
          <w:sz w:val="28"/>
          <w:szCs w:val="28"/>
        </w:rPr>
        <w:t>зачету</w:t>
      </w:r>
    </w:p>
    <w:p w:rsidR="00D95A0C" w:rsidRDefault="00D95A0C" w:rsidP="00D95A0C">
      <w:pPr>
        <w:shd w:val="clear" w:color="auto" w:fill="FFFFFF"/>
        <w:ind w:firstLine="709"/>
        <w:jc w:val="both"/>
        <w:rPr>
          <w:b/>
          <w:color w:val="auto"/>
          <w:w w:val="100"/>
          <w:sz w:val="28"/>
          <w:szCs w:val="28"/>
        </w:rPr>
      </w:pPr>
    </w:p>
    <w:p w:rsidR="00993A5E" w:rsidRPr="0095523B" w:rsidRDefault="0084081C" w:rsidP="008413DD">
      <w:pPr>
        <w:shd w:val="clear" w:color="auto" w:fill="FFFFFF"/>
        <w:spacing w:before="120"/>
        <w:ind w:firstLine="709"/>
        <w:jc w:val="both"/>
        <w:rPr>
          <w:b/>
          <w:color w:val="auto"/>
          <w:w w:val="100"/>
          <w:sz w:val="28"/>
          <w:szCs w:val="28"/>
        </w:rPr>
      </w:pPr>
      <w:r>
        <w:rPr>
          <w:b/>
          <w:color w:val="auto"/>
          <w:w w:val="100"/>
          <w:sz w:val="28"/>
          <w:szCs w:val="28"/>
        </w:rPr>
        <w:t>6.1 Экзаменационные в</w:t>
      </w:r>
      <w:r w:rsidR="00D95A0C">
        <w:rPr>
          <w:b/>
          <w:color w:val="auto"/>
          <w:w w:val="100"/>
          <w:sz w:val="28"/>
          <w:szCs w:val="28"/>
        </w:rPr>
        <w:t xml:space="preserve">опросы </w:t>
      </w:r>
      <w:r w:rsidR="003703E9">
        <w:rPr>
          <w:b/>
          <w:color w:val="auto"/>
          <w:w w:val="100"/>
          <w:sz w:val="28"/>
          <w:szCs w:val="28"/>
        </w:rPr>
        <w:t>по межди</w:t>
      </w:r>
      <w:r w:rsidR="00D95A0C">
        <w:rPr>
          <w:b/>
          <w:color w:val="auto"/>
          <w:w w:val="100"/>
          <w:sz w:val="28"/>
          <w:szCs w:val="28"/>
        </w:rPr>
        <w:t>с</w:t>
      </w:r>
      <w:r w:rsidR="003703E9">
        <w:rPr>
          <w:b/>
          <w:color w:val="auto"/>
          <w:w w:val="100"/>
          <w:sz w:val="28"/>
          <w:szCs w:val="28"/>
        </w:rPr>
        <w:t>ц</w:t>
      </w:r>
      <w:r w:rsidR="00D95A0C">
        <w:rPr>
          <w:b/>
          <w:color w:val="auto"/>
          <w:w w:val="100"/>
          <w:sz w:val="28"/>
          <w:szCs w:val="28"/>
        </w:rPr>
        <w:t>и</w:t>
      </w:r>
      <w:r w:rsidR="003703E9">
        <w:rPr>
          <w:b/>
          <w:color w:val="auto"/>
          <w:w w:val="100"/>
          <w:sz w:val="28"/>
          <w:szCs w:val="28"/>
        </w:rPr>
        <w:t>плинарным курсам</w:t>
      </w:r>
    </w:p>
    <w:p w:rsidR="00D95A0C" w:rsidRDefault="00D95A0C" w:rsidP="00E107D5">
      <w:pPr>
        <w:spacing w:line="360" w:lineRule="auto"/>
        <w:ind w:firstLine="709"/>
        <w:jc w:val="both"/>
        <w:rPr>
          <w:b/>
          <w:bCs/>
          <w:color w:val="auto"/>
          <w:w w:val="100"/>
        </w:rPr>
      </w:pPr>
    </w:p>
    <w:p w:rsidR="00E107D5" w:rsidRPr="0095523B" w:rsidRDefault="00E107D5" w:rsidP="00E107D5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МДК.03.01 </w:t>
      </w:r>
      <w:r w:rsidRPr="0095523B">
        <w:rPr>
          <w:b/>
          <w:color w:val="auto"/>
          <w:w w:val="100"/>
        </w:rPr>
        <w:t>Организация ремонтных работ по промышленному оборудованию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Понятие промышленных изделий, их виды. Качество изделия и его свойства: надежность, долговечность, сохраняемость, ремонтопригодность.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 Характеристики изделия - качественные и количественные. Качественные характеристики: надежность, наработка долговечности, срок службы и ресурс. Способы повышения надежности изделия: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3 Условия работы оборудования по производству строительных материалов. Вредные процессы - физические, химические, электрохимические. Причины их возникновения и последствия влияния 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4 Основные понятия и определения СТОИР по ГОСТ 18322-78: ремонт, техническое обслуживание. Виды ремонтов и технических обслуживаний 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5 Ремонтные нормативы СТОИР:  периодичность ремонта (технического обслуживания), продолжительность ремонта, трудоемкость ремонта.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Способы ремонта оборудования отрасли: по потребности и планово-предупредительно, их сущность и область применения.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 Системы планово-предупредительных ремонтов: системы послеосмотровых, стандартных и периодических ремонтов. Их сущность и область применения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8 Система планово-предупредительного ремонта, ее сущность. Межремонтный период, ремонтный цикл, его характеристики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 Ремонтная служба предприятий отрасли, ее структура и задачи. Способы организации ремонта и технического обслуживания: централизованный, децентрализованный, смешанный. Выбор способа и его обоснование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10 Организация труда ремонтников. Организация труда при ремонте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 Планирование ремонтов и технических обслуживаний на основе СТОИР. Форма годового графика ППР, порядок его построения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12 Виды технического обслуживания: ежедневное, ежемесячное, квартальное, полугодовое, годовое. Содержание работ по техническому обслуживанию оборудования отрасли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lastRenderedPageBreak/>
        <w:t xml:space="preserve">13 Виды ремонта: текущий и капитальный, плановый и внеплановый ремонт. Виды плановых ремонтов: регламентированный ремонт (по ресурсу) и ремонт по техническому состоянию. 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 xml:space="preserve">14 Методы ремонта оборудования отрасли: индивидуальный и обезличенный. Сущность и область применения агрегатного, узлового, крупноблочного и машиносменного методов. 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15 Подготовка оборудования к ремонту: остановка и очистка оборудования, передача в ремонт. Очистка составных частей и деталей машины. Контроль и сортировка деталей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17 Комплектование и сборка составных частей. Контроль качества сборки. Испытание оборудования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18 Грузоподъемные средства для ремонтных работ</w:t>
      </w:r>
    </w:p>
    <w:p w:rsidR="00E107D5" w:rsidRPr="0095523B" w:rsidRDefault="00E107D5" w:rsidP="00E107D5">
      <w:pPr>
        <w:pStyle w:val="af5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5523B">
        <w:rPr>
          <w:sz w:val="24"/>
          <w:szCs w:val="24"/>
          <w:lang w:val="ru-RU"/>
        </w:rPr>
        <w:t>19 Линейное и сетевое планирование при проведении ремонтов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20 Показатели надежности оборудования отрасли, мероприятия по обеспечению надежности оборудования.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21 Технические параметры машин, их классификация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 Показатели качества машиностроительной продукции. Методы оценки качества.</w:t>
      </w:r>
    </w:p>
    <w:p w:rsidR="00E107D5" w:rsidRPr="0095523B" w:rsidRDefault="00E107D5" w:rsidP="00E107D5">
      <w:pPr>
        <w:shd w:val="clear" w:color="auto" w:fill="FFFFFF"/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bCs/>
          <w:color w:val="auto"/>
          <w:w w:val="100"/>
        </w:rPr>
        <w:t>23 Охрана труда и техника безопасности при ремонте и монтаже оборудования отрасли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24 Производственные процессы. Элементы производственных процессов: технологический процесс, технологическая операция, технологический метод, переход, рабочее место.</w:t>
      </w:r>
    </w:p>
    <w:p w:rsidR="00E107D5" w:rsidRPr="0095523B" w:rsidRDefault="00E107D5" w:rsidP="00E107D5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25 Виды и содержание производственных процессов: техническое обслуживание оборудования, ремонт оборудования, монтаж оборудования, наладка оборудования, сборка машин и механизмов, изготовление деталей.</w:t>
      </w:r>
    </w:p>
    <w:p w:rsidR="0064275D" w:rsidRPr="0095523B" w:rsidRDefault="0064275D" w:rsidP="0064275D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МДК.03.02  </w:t>
      </w:r>
      <w:r w:rsidRPr="0095523B">
        <w:rPr>
          <w:b/>
          <w:color w:val="auto"/>
          <w:w w:val="100"/>
        </w:rPr>
        <w:t>Организация монтажных работ по промышленному оборудованию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Общие вопросы монтажа оборудования. Кто является исполнителем и заказчиком работ? Поясните на примерах оборудования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color w:val="auto"/>
          <w:w w:val="100"/>
        </w:rPr>
        <w:t>2 Что входит в состав монтажно - технологической документации? Какие вопросы решают при разработке проекта производства работ?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bCs/>
          <w:color w:val="auto"/>
          <w:w w:val="100"/>
        </w:rPr>
        <w:t xml:space="preserve">3 </w:t>
      </w:r>
      <w:r w:rsidRPr="0095523B">
        <w:rPr>
          <w:color w:val="auto"/>
          <w:w w:val="100"/>
        </w:rPr>
        <w:t>Способы ведения монтажных работ: подрядный и хозяйственный, параллельный и совмещенный. Методы монтажа оборудования: индустриальный, крупноблочный, монтаж по месту. Приведите примеры машин, для которых применяются перечисленные методы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4 Общая схема производства монтажных работ. Что входит в комплекс работ по подготовке к монтажу и организации монтажной площадки?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5 Поставка</w:t>
      </w:r>
      <w:r w:rsidRPr="0095523B">
        <w:rPr>
          <w:rFonts w:eastAsia="Calibri"/>
          <w:color w:val="auto"/>
          <w:w w:val="100"/>
        </w:rPr>
        <w:t xml:space="preserve"> оборудования. Технические условия на поставку. Товарно-сопроводительная</w:t>
      </w:r>
      <w:r w:rsidRPr="0095523B">
        <w:rPr>
          <w:color w:val="auto"/>
          <w:w w:val="100"/>
        </w:rPr>
        <w:t xml:space="preserve"> документация. Предъявление рекламаций в случае нарушения условий поставки. Поясните на примере конкретной машины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Сроки хранения оборудования на предприятии. Оборудование складов, площадок для временного хранения оборудования. Консервация оборудования. Способы хранения. Поясните на примере конкретного оборудования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 Классификация оборудования предприятий: наличное, установленное, неустановленное, Неустановленное оборудование, его виды. Статистические отчеты по форме НО-1 и НО-2. Примерами оборудования поясните, когда и почему оно может являться неустановленным?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8 Виды оборудования по способу монтажа: без крепления, с жестким креплением, с мягким креплением (на амортизаторах) на каркасах. Приведите примеры оборудования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 Технология монтажа оборудования (по операциям): разметка места монтажа в помещении, установка и сборка оборудования. Составьте общую технологию монтажа на примере конкретного оборудования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10 Виды фундаментов по конструкции и материалу. Требования к фундаментам. Устройство фундамента: общая информация и на примере оборудования. Крепление оборудования к опорам Применение анкерных болтов для крепления оборудования.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 Вывоз оборудования в зону монтажа. Проверка комплектности, технического состояния. Распаковка и расконсервирование,  передача в монтаж. Составление приемо-сдаточного акта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12 Назначение предмонтажной ревизии, ее содержание и исполнители. Оплата работ по предмонтажной ревизии. Приемка выполненных работ. Оборудование, подвергаемое предмонтажной ревизии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13 Способы установки оборудования: на опоры, на фундамент, чистый пол на нулевой отметке, на антресолях и междуэтажных перекрытиях. Основные понятия и определения: базирование, база, установочная база, установка, погрешность установки, отклонения расположения, допуск расположения.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14 </w:t>
      </w:r>
      <w:r w:rsidRPr="0095523B">
        <w:rPr>
          <w:noProof/>
          <w:color w:val="auto"/>
          <w:w w:val="100"/>
        </w:rPr>
        <w:t>Способы выверкми оборудования на фундаменте.. Приемо-сдаточная документация</w:t>
      </w:r>
      <w:r w:rsidRPr="0095523B">
        <w:rPr>
          <w:color w:val="auto"/>
          <w:w w:val="100"/>
        </w:rPr>
        <w:t>. Выверка оборудования: по монтажным осям в плоскости и по высоте, по горизонтали (по уровню) и вертикали (по отвесу). Приведите примеры.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15 Выверка взаимного расположения поверхностей и осей сопряженных деталей и сборочных единиц машин и аппаратов, плоскости шкивов, зубчатых колес и звездочек, </w:t>
      </w:r>
      <w:r w:rsidRPr="0095523B">
        <w:rPr>
          <w:color w:val="auto"/>
          <w:w w:val="100"/>
        </w:rPr>
        <w:lastRenderedPageBreak/>
        <w:t>параллельность и соосность осей валов, плотность прилегания и зазоров. Применяемые инструменты.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16 Общие понятия такелажных работ и такелажных приспособлений. Способы доставки оборудования и материалов на объект и перемещение оборудования в пределах объекта. </w:t>
      </w:r>
    </w:p>
    <w:p w:rsidR="00992D7B" w:rsidRPr="0095523B" w:rsidRDefault="00992D7B" w:rsidP="00992D7B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17 Монтажное оборудование для производства такелажных работ на объекте: монтажные краны, мачты, тельферы, лебедки. Доставка монтажного оборудования на объект, его установка в соответствии с проектом производства работ.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18 </w:t>
      </w:r>
      <w:r w:rsidRPr="0095523B">
        <w:rPr>
          <w:rFonts w:eastAsia="Calibri"/>
          <w:color w:val="auto"/>
          <w:w w:val="100"/>
        </w:rPr>
        <w:t>Геоде</w:t>
      </w:r>
      <w:r w:rsidRPr="0095523B">
        <w:rPr>
          <w:color w:val="auto"/>
          <w:w w:val="100"/>
        </w:rPr>
        <w:t xml:space="preserve">зические измерения при монтаже </w:t>
      </w:r>
      <w:r w:rsidRPr="0095523B">
        <w:rPr>
          <w:rFonts w:eastAsia="Calibri"/>
          <w:color w:val="auto"/>
          <w:w w:val="100"/>
        </w:rPr>
        <w:t>оборудования, применяемые измерительные средства и приспособления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auto"/>
          <w:w w:val="100"/>
        </w:rPr>
      </w:pPr>
      <w:r w:rsidRPr="0095523B">
        <w:rPr>
          <w:color w:val="auto"/>
          <w:w w:val="100"/>
        </w:rPr>
        <w:t xml:space="preserve">19 </w:t>
      </w:r>
      <w:r w:rsidRPr="0095523B">
        <w:rPr>
          <w:rFonts w:eastAsia="Calibri"/>
          <w:color w:val="auto"/>
          <w:w w:val="100"/>
        </w:rPr>
        <w:t>Основные элементы сетевого графика, их условное обозначение на графике. Область применения сетевых графиков на предприятиях отрасли.</w:t>
      </w:r>
    </w:p>
    <w:p w:rsidR="0064275D" w:rsidRPr="0095523B" w:rsidRDefault="0064275D" w:rsidP="0064275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20 </w:t>
      </w:r>
      <w:r w:rsidRPr="0095523B">
        <w:rPr>
          <w:rFonts w:eastAsia="Calibri"/>
          <w:color w:val="auto"/>
          <w:w w:val="100"/>
        </w:rPr>
        <w:t xml:space="preserve">Область применения </w:t>
      </w:r>
      <w:r w:rsidRPr="0095523B">
        <w:rPr>
          <w:color w:val="auto"/>
          <w:w w:val="100"/>
        </w:rPr>
        <w:t>линейных</w:t>
      </w:r>
      <w:r w:rsidRPr="0095523B">
        <w:rPr>
          <w:rFonts w:eastAsia="Calibri"/>
          <w:color w:val="auto"/>
          <w:w w:val="100"/>
        </w:rPr>
        <w:t xml:space="preserve"> графиков на предприятиях отрасли.</w:t>
      </w:r>
      <w:r w:rsidRPr="0095523B">
        <w:rPr>
          <w:color w:val="auto"/>
          <w:w w:val="100"/>
        </w:rPr>
        <w:t xml:space="preserve"> Порядок разработки линейных графиков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21 Понятие нестандартизированного оборудования. Виды металлоконструкций и требования к ним проектной документации. Технологические операции по изготовлению металлоконструкция: разметка, гибка, резка, правка и др. 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 Этапы производства технологических металлоконструкций. Укрупнительная сборка металлоконструкций и их установка в проектное положение.</w:t>
      </w:r>
    </w:p>
    <w:p w:rsidR="00840B0D" w:rsidRPr="0095523B" w:rsidRDefault="00840B0D" w:rsidP="00840B0D">
      <w:pPr>
        <w:shd w:val="clear" w:color="auto" w:fill="FFFFFF"/>
        <w:spacing w:line="360" w:lineRule="auto"/>
        <w:ind w:firstLine="709"/>
        <w:jc w:val="both"/>
        <w:rPr>
          <w:bCs/>
          <w:color w:val="auto"/>
          <w:w w:val="100"/>
        </w:rPr>
      </w:pPr>
      <w:r w:rsidRPr="0095523B">
        <w:rPr>
          <w:color w:val="auto"/>
          <w:w w:val="100"/>
        </w:rPr>
        <w:t xml:space="preserve">23 </w:t>
      </w:r>
      <w:r w:rsidRPr="0095523B">
        <w:rPr>
          <w:bCs/>
          <w:color w:val="auto"/>
          <w:w w:val="100"/>
        </w:rPr>
        <w:t>Требования корганизации рабочего места при монтаже оборудования. Техника безопасности  при производстве сварочных и такелажных работ. Оформление нарядов – допусков на производство монтажных работ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24 Классификация, назначение, принцип действия и область применения грузоподъемных механизмов. </w:t>
      </w:r>
    </w:p>
    <w:p w:rsidR="00840B0D" w:rsidRPr="0095523B" w:rsidRDefault="00840B0D" w:rsidP="00840B0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25 </w:t>
      </w:r>
      <w:r w:rsidRPr="0095523B">
        <w:rPr>
          <w:rFonts w:eastAsia="Calibri"/>
          <w:color w:val="auto"/>
          <w:w w:val="100"/>
        </w:rPr>
        <w:t>Технический надзор за грузоподъемными машинами</w:t>
      </w:r>
      <w:r w:rsidRPr="0095523B">
        <w:rPr>
          <w:color w:val="auto"/>
          <w:w w:val="100"/>
        </w:rPr>
        <w:t>. Регистрация кранов, полное и частичное освидетельствование.</w:t>
      </w:r>
    </w:p>
    <w:p w:rsidR="0064275D" w:rsidRPr="0095523B" w:rsidRDefault="0064275D" w:rsidP="00992D7B">
      <w:pPr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bCs/>
          <w:color w:val="auto"/>
          <w:w w:val="100"/>
        </w:rPr>
        <w:t xml:space="preserve">МДК.03.03 </w:t>
      </w:r>
      <w:r w:rsidRPr="0095523B">
        <w:rPr>
          <w:b/>
          <w:color w:val="auto"/>
          <w:w w:val="100"/>
        </w:rPr>
        <w:t>Организация наладочных  работ по промышленному оборудованию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Организационно-техническая подготовка к производству пуско-наладочных работ. Технология пусконаладочных работ. Приемка и оплата работ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Методы и виды испытаний промышленного оборудования. 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3 Наладочные работы после окончания испытаний машины под рабочей нагрузкой. 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 Пуск машины в эксплуатацию</w:t>
      </w:r>
    </w:p>
    <w:p w:rsidR="0064275D" w:rsidRPr="0095523B" w:rsidRDefault="0064275D" w:rsidP="0064275D">
      <w:pPr>
        <w:shd w:val="clear" w:color="auto" w:fill="FFFFFF"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5 Основные требования техники безопасности при производстве наладки и испытании оборудования. Требования к средствам для производства работ. Требования пожарной безопасности на объекте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6</w:t>
      </w:r>
      <w:r w:rsidR="00992D7B" w:rsidRPr="0095523B">
        <w:rPr>
          <w:color w:val="auto"/>
          <w:w w:val="100"/>
        </w:rPr>
        <w:t xml:space="preserve"> Измерение. Методы измерения, выбор методов измерения в зависимости от требуемой точности.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</w:t>
      </w:r>
      <w:r w:rsidR="00992D7B" w:rsidRPr="0095523B">
        <w:rPr>
          <w:color w:val="auto"/>
          <w:w w:val="100"/>
        </w:rPr>
        <w:t xml:space="preserve"> Классификация измерительных средств. Метрологические параметры измерительных средств.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8</w:t>
      </w:r>
      <w:r w:rsidR="00992D7B" w:rsidRPr="0095523B">
        <w:rPr>
          <w:color w:val="auto"/>
          <w:w w:val="100"/>
        </w:rPr>
        <w:t xml:space="preserve"> Выбор измерительных средств по требуемой точности выверки.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</w:t>
      </w:r>
      <w:r w:rsidR="00992D7B" w:rsidRPr="0095523B">
        <w:rPr>
          <w:color w:val="auto"/>
          <w:w w:val="100"/>
        </w:rPr>
        <w:t xml:space="preserve"> Измерение длины, углов, диаметров, зазоров и биения при выверке и центровке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10</w:t>
      </w:r>
      <w:r w:rsidR="00992D7B" w:rsidRPr="0095523B">
        <w:rPr>
          <w:color w:val="auto"/>
          <w:w w:val="100"/>
        </w:rPr>
        <w:t xml:space="preserve"> Проверка формы и расположения поверхностей при выверке  промышленного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11</w:t>
      </w:r>
      <w:r w:rsidR="00992D7B" w:rsidRPr="0095523B">
        <w:rPr>
          <w:color w:val="auto"/>
          <w:w w:val="100"/>
        </w:rPr>
        <w:t xml:space="preserve"> Геодезические измерения при монтаже, наладке и ремонте оборудования, применяемые измерительные средства и приспособления.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12</w:t>
      </w:r>
      <w:r w:rsidR="00992D7B" w:rsidRPr="0095523B">
        <w:rPr>
          <w:color w:val="auto"/>
          <w:w w:val="100"/>
        </w:rPr>
        <w:t xml:space="preserve"> Сущность и содержание технической диагностики.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13</w:t>
      </w:r>
      <w:r w:rsidR="00992D7B" w:rsidRPr="0095523B">
        <w:rPr>
          <w:color w:val="auto"/>
          <w:w w:val="100"/>
        </w:rPr>
        <w:t xml:space="preserve"> Методы и средства технической диагностики.</w:t>
      </w:r>
    </w:p>
    <w:p w:rsidR="00992D7B" w:rsidRPr="0095523B" w:rsidRDefault="0064275D" w:rsidP="00992D7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95523B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14</w:t>
      </w:r>
      <w:r w:rsidR="00992D7B" w:rsidRPr="0095523B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Виды отказов и неисправностей: поломка, авария, крупная авария. Учет и прогнозирование аварий и неисправностей </w:t>
      </w:r>
    </w:p>
    <w:p w:rsidR="00992D7B" w:rsidRPr="0095523B" w:rsidRDefault="0064275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15</w:t>
      </w:r>
      <w:r w:rsidR="00992D7B" w:rsidRPr="0095523B">
        <w:rPr>
          <w:color w:val="auto"/>
          <w:w w:val="100"/>
        </w:rPr>
        <w:t xml:space="preserve"> Порядок учета и расследования аварий промышленного оборудования. Мероприятия по предупреждению аварий и неисправностей.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6</w:t>
      </w:r>
      <w:r w:rsidRPr="0095523B">
        <w:rPr>
          <w:color w:val="auto"/>
          <w:w w:val="100"/>
        </w:rPr>
        <w:t xml:space="preserve"> Методы выверки оборудования: метод линейных отклонений, метод световой щели, метод визирования. Применяемое оборудование и приспособления.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7</w:t>
      </w:r>
      <w:r w:rsidRPr="0095523B">
        <w:rPr>
          <w:color w:val="auto"/>
          <w:w w:val="100"/>
        </w:rPr>
        <w:t xml:space="preserve"> Технические требования, выверка привода вращающейся печи, применяемое оборудование.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64275D" w:rsidRPr="0095523B">
        <w:rPr>
          <w:color w:val="auto"/>
          <w:w w:val="100"/>
        </w:rPr>
        <w:t>8</w:t>
      </w:r>
      <w:r w:rsidRPr="0095523B">
        <w:rPr>
          <w:color w:val="auto"/>
          <w:w w:val="100"/>
        </w:rPr>
        <w:t xml:space="preserve"> Методы выверки оборудования: гидростатический, шаговый и метод струны. Применяемое оборудование и приспособления. </w:t>
      </w:r>
    </w:p>
    <w:p w:rsidR="00992D7B" w:rsidRPr="0095523B" w:rsidRDefault="00992D7B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</w:t>
      </w:r>
      <w:r w:rsidR="00840B0D" w:rsidRPr="0095523B">
        <w:rPr>
          <w:color w:val="auto"/>
          <w:w w:val="100"/>
        </w:rPr>
        <w:t>9</w:t>
      </w:r>
      <w:r w:rsidRPr="0095523B">
        <w:rPr>
          <w:color w:val="auto"/>
          <w:w w:val="100"/>
        </w:rPr>
        <w:t xml:space="preserve"> Система технического обслуживания и ремонта оборудования промышленности строительных материалов.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20</w:t>
      </w:r>
      <w:r w:rsidR="00992D7B" w:rsidRPr="0095523B">
        <w:rPr>
          <w:color w:val="auto"/>
          <w:w w:val="100"/>
        </w:rPr>
        <w:t xml:space="preserve"> Виды несоосности валов и способы определения несоосности. Применяемое оборудование и инструменты.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21</w:t>
      </w:r>
      <w:r w:rsidR="00992D7B" w:rsidRPr="0095523B">
        <w:rPr>
          <w:color w:val="auto"/>
          <w:w w:val="100"/>
        </w:rPr>
        <w:t xml:space="preserve"> Виды неуравновешенности вращающихся масс и причины их появления.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22</w:t>
      </w:r>
      <w:r w:rsidR="00992D7B" w:rsidRPr="0095523B">
        <w:rPr>
          <w:color w:val="auto"/>
          <w:w w:val="100"/>
        </w:rPr>
        <w:t xml:space="preserve"> Оценка точности методов выверки промышленного оборудования.</w:t>
      </w:r>
    </w:p>
    <w:p w:rsidR="00992D7B" w:rsidRPr="0095523B" w:rsidRDefault="00992D7B" w:rsidP="00992D7B">
      <w:pPr>
        <w:pStyle w:val="22"/>
        <w:spacing w:line="360" w:lineRule="auto"/>
        <w:ind w:firstLine="709"/>
        <w:jc w:val="both"/>
        <w:rPr>
          <w:b w:val="0"/>
          <w:sz w:val="24"/>
          <w:szCs w:val="24"/>
        </w:rPr>
      </w:pPr>
      <w:r w:rsidRPr="0095523B">
        <w:rPr>
          <w:b w:val="0"/>
          <w:sz w:val="24"/>
          <w:szCs w:val="24"/>
        </w:rPr>
        <w:t>2</w:t>
      </w:r>
      <w:r w:rsidR="00840B0D" w:rsidRPr="0095523B">
        <w:rPr>
          <w:b w:val="0"/>
          <w:sz w:val="24"/>
          <w:szCs w:val="24"/>
        </w:rPr>
        <w:t>3</w:t>
      </w:r>
      <w:r w:rsidRPr="0095523B">
        <w:rPr>
          <w:b w:val="0"/>
          <w:sz w:val="24"/>
          <w:szCs w:val="24"/>
        </w:rPr>
        <w:t xml:space="preserve"> Балансировка вращающихся деталей: статическая и динамическая, применяемое оборудование и приспособления 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24</w:t>
      </w:r>
      <w:r w:rsidR="00992D7B" w:rsidRPr="0095523B">
        <w:rPr>
          <w:color w:val="auto"/>
          <w:w w:val="100"/>
        </w:rPr>
        <w:t xml:space="preserve"> Технические средства для измерения параметров оборудования, их классификация и область применения.</w:t>
      </w:r>
    </w:p>
    <w:p w:rsidR="00992D7B" w:rsidRPr="0095523B" w:rsidRDefault="00840B0D" w:rsidP="00992D7B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</w:t>
      </w:r>
      <w:r w:rsidR="00992D7B" w:rsidRPr="0095523B">
        <w:rPr>
          <w:color w:val="auto"/>
          <w:w w:val="100"/>
        </w:rPr>
        <w:t>5 Оборудование и приспособления, применяемы при центровке оборудования.</w:t>
      </w:r>
    </w:p>
    <w:p w:rsidR="00E81C92" w:rsidRDefault="00E81C92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402061" w:rsidRPr="0095523B" w:rsidRDefault="00402061" w:rsidP="00402061">
      <w:pPr>
        <w:shd w:val="clear" w:color="auto" w:fill="FFFFFF"/>
        <w:ind w:firstLine="709"/>
        <w:jc w:val="both"/>
        <w:rPr>
          <w:b/>
          <w:color w:val="auto"/>
          <w:w w:val="100"/>
          <w:sz w:val="28"/>
          <w:szCs w:val="28"/>
        </w:rPr>
      </w:pPr>
      <w:r>
        <w:rPr>
          <w:b/>
          <w:color w:val="auto"/>
          <w:w w:val="100"/>
          <w:sz w:val="28"/>
          <w:szCs w:val="28"/>
        </w:rPr>
        <w:lastRenderedPageBreak/>
        <w:t>6.2 Тестовые задания для дифференцированного зачета</w:t>
      </w:r>
    </w:p>
    <w:p w:rsidR="00402061" w:rsidRDefault="00402061" w:rsidP="00992D7B">
      <w:pPr>
        <w:spacing w:line="360" w:lineRule="auto"/>
        <w:ind w:firstLine="709"/>
        <w:jc w:val="both"/>
        <w:rPr>
          <w:b/>
          <w:color w:val="auto"/>
          <w:w w:val="100"/>
        </w:rPr>
      </w:pPr>
    </w:p>
    <w:p w:rsidR="00A10F95" w:rsidRPr="00A10F95" w:rsidRDefault="00A10F95" w:rsidP="008413DD">
      <w:pPr>
        <w:spacing w:before="120" w:line="360" w:lineRule="auto"/>
        <w:ind w:firstLine="709"/>
        <w:jc w:val="both"/>
        <w:rPr>
          <w:b/>
          <w:color w:val="auto"/>
          <w:w w:val="100"/>
        </w:rPr>
      </w:pPr>
      <w:r w:rsidRPr="00A10F95">
        <w:rPr>
          <w:b/>
          <w:color w:val="auto"/>
          <w:w w:val="100"/>
        </w:rPr>
        <w:t>МДК 03.04 Принципы и практика бережливого производства</w:t>
      </w:r>
    </w:p>
    <w:p w:rsidR="00A10F95" w:rsidRDefault="00402061" w:rsidP="00402061">
      <w:pPr>
        <w:spacing w:line="360" w:lineRule="auto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Таблица 6 -  </w:t>
      </w:r>
      <w:r w:rsidR="00A10F95">
        <w:rPr>
          <w:color w:val="auto"/>
          <w:w w:val="100"/>
        </w:rPr>
        <w:t>Контрольный тест дифференцированного зачета</w:t>
      </w:r>
    </w:p>
    <w:tbl>
      <w:tblPr>
        <w:tblStyle w:val="a5"/>
        <w:tblW w:w="0" w:type="auto"/>
        <w:tblInd w:w="108" w:type="dxa"/>
        <w:tblLook w:val="04A0"/>
      </w:tblPr>
      <w:tblGrid>
        <w:gridCol w:w="1134"/>
        <w:gridCol w:w="3261"/>
        <w:gridCol w:w="5067"/>
      </w:tblGrid>
      <w:tr w:rsidR="002A309E" w:rsidTr="00654B3E">
        <w:tc>
          <w:tcPr>
            <w:tcW w:w="1134" w:type="dxa"/>
          </w:tcPr>
          <w:p w:rsidR="002A309E" w:rsidRPr="00654B3E" w:rsidRDefault="002A309E" w:rsidP="00654B3E">
            <w:pPr>
              <w:jc w:val="center"/>
              <w:rPr>
                <w:b/>
                <w:color w:val="auto"/>
                <w:w w:val="100"/>
              </w:rPr>
            </w:pPr>
            <w:r w:rsidRPr="00654B3E">
              <w:rPr>
                <w:b/>
                <w:color w:val="auto"/>
                <w:w w:val="100"/>
              </w:rPr>
              <w:t>№ вопроса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jc w:val="center"/>
              <w:rPr>
                <w:b/>
                <w:color w:val="auto"/>
                <w:w w:val="100"/>
              </w:rPr>
            </w:pPr>
            <w:r w:rsidRPr="00654B3E">
              <w:rPr>
                <w:b/>
                <w:color w:val="auto"/>
                <w:w w:val="100"/>
              </w:rPr>
              <w:t>Содержание вопроса</w:t>
            </w:r>
          </w:p>
        </w:tc>
        <w:tc>
          <w:tcPr>
            <w:tcW w:w="5067" w:type="dxa"/>
          </w:tcPr>
          <w:p w:rsidR="002A309E" w:rsidRPr="00654B3E" w:rsidRDefault="002A309E" w:rsidP="00654B3E">
            <w:pPr>
              <w:jc w:val="center"/>
              <w:rPr>
                <w:b/>
                <w:color w:val="auto"/>
                <w:w w:val="100"/>
              </w:rPr>
            </w:pPr>
            <w:r w:rsidRPr="00654B3E">
              <w:rPr>
                <w:b/>
                <w:color w:val="auto"/>
                <w:w w:val="100"/>
              </w:rPr>
              <w:t>Варианты ответов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</w:t>
            </w:r>
          </w:p>
        </w:tc>
        <w:tc>
          <w:tcPr>
            <w:tcW w:w="3261" w:type="dxa"/>
          </w:tcPr>
          <w:p w:rsidR="002A309E" w:rsidRPr="00654B3E" w:rsidRDefault="00654B3E" w:rsidP="00654B3E">
            <w:pPr>
              <w:spacing w:line="300" w:lineRule="auto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Что лежит в основе б</w:t>
            </w:r>
            <w:r w:rsidR="002A309E" w:rsidRPr="00654B3E">
              <w:rPr>
                <w:color w:val="auto"/>
                <w:w w:val="100"/>
              </w:rPr>
              <w:t>ережливого подхода?</w:t>
            </w:r>
          </w:p>
        </w:tc>
        <w:tc>
          <w:tcPr>
            <w:tcW w:w="5067" w:type="dxa"/>
          </w:tcPr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</w:rPr>
            </w:pPr>
            <w:r w:rsidRPr="00654B3E">
              <w:rPr>
                <w:color w:val="252525"/>
                <w:w w:val="100"/>
              </w:rPr>
              <w:t>А) Сокращение финансовых затрат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</w:rPr>
            </w:pPr>
            <w:r w:rsidRPr="00654B3E">
              <w:rPr>
                <w:color w:val="252525"/>
                <w:w w:val="100"/>
              </w:rPr>
              <w:t>Б) Ценность для потребителя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</w:rPr>
            </w:pPr>
            <w:r w:rsidRPr="00654B3E">
              <w:rPr>
                <w:color w:val="252525"/>
                <w:w w:val="100"/>
              </w:rPr>
              <w:t>В) Увеличение доли рынка</w:t>
            </w:r>
          </w:p>
          <w:p w:rsidR="002A309E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</w:rPr>
            </w:pPr>
            <w:r w:rsidRPr="00654B3E">
              <w:rPr>
                <w:color w:val="252525"/>
                <w:w w:val="100"/>
              </w:rPr>
              <w:t xml:space="preserve">Д) </w:t>
            </w:r>
            <w:r w:rsidR="00402061" w:rsidRPr="00654B3E">
              <w:rPr>
                <w:color w:val="252525"/>
                <w:w w:val="100"/>
              </w:rPr>
              <w:t>Качество продукции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2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spacing w:line="300" w:lineRule="auto"/>
              <w:jc w:val="both"/>
              <w:rPr>
                <w:b/>
                <w:color w:val="auto"/>
                <w:w w:val="100"/>
              </w:rPr>
            </w:pPr>
            <w:r w:rsidRPr="00654B3E">
              <w:rPr>
                <w:color w:val="201F20"/>
                <w:w w:val="100"/>
                <w:kern w:val="0"/>
              </w:rPr>
              <w:t>Чем система бережливого производства отличается от программы улучшения?</w:t>
            </w:r>
          </w:p>
        </w:tc>
        <w:tc>
          <w:tcPr>
            <w:tcW w:w="5067" w:type="dxa"/>
          </w:tcPr>
          <w:p w:rsidR="002A309E" w:rsidRPr="00654B3E" w:rsidRDefault="002A309E" w:rsidP="00402061">
            <w:pPr>
              <w:spacing w:line="300" w:lineRule="auto"/>
              <w:jc w:val="both"/>
              <w:rPr>
                <w:b/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 xml:space="preserve">А) </w:t>
            </w:r>
            <w:r w:rsidRPr="00654B3E">
              <w:rPr>
                <w:color w:val="auto"/>
                <w:w w:val="100"/>
                <w:kern w:val="0"/>
              </w:rPr>
              <w:t>Бережливое производство – особый подход к управлению предприятием, позволяющий повышать качество работы через сокращение потерь</w:t>
            </w:r>
          </w:p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</w:rPr>
              <w:t xml:space="preserve">Б) </w:t>
            </w:r>
            <w:r w:rsidRPr="00654B3E">
              <w:rPr>
                <w:color w:val="auto"/>
                <w:w w:val="100"/>
                <w:kern w:val="0"/>
              </w:rPr>
              <w:t>Бережливое производство – это программа радикальной перестройки всей системы управления</w:t>
            </w:r>
          </w:p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  <w:kern w:val="0"/>
              </w:rPr>
              <w:t>В) Бережливое производство – это способ компоновки различных типов оборудования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3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spacing w:line="300" w:lineRule="auto"/>
              <w:jc w:val="both"/>
              <w:rPr>
                <w:b/>
                <w:color w:val="auto"/>
                <w:w w:val="100"/>
              </w:rPr>
            </w:pPr>
            <w:r w:rsidRPr="00654B3E">
              <w:rPr>
                <w:color w:val="201F20"/>
                <w:w w:val="100"/>
                <w:kern w:val="0"/>
              </w:rPr>
              <w:t>Что не указывает андон?</w:t>
            </w:r>
          </w:p>
        </w:tc>
        <w:tc>
          <w:tcPr>
            <w:tcW w:w="5067" w:type="dxa"/>
          </w:tcPr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  <w:kern w:val="0"/>
              </w:rPr>
              <w:t>А) Состояние оборудования</w:t>
            </w:r>
          </w:p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</w:rPr>
              <w:t xml:space="preserve">Б) </w:t>
            </w:r>
            <w:r w:rsidRPr="00654B3E">
              <w:rPr>
                <w:color w:val="auto"/>
                <w:w w:val="100"/>
                <w:kern w:val="0"/>
              </w:rPr>
              <w:t>Количество оставшегося материала</w:t>
            </w:r>
          </w:p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  <w:kern w:val="0"/>
              </w:rPr>
              <w:t>В) Плановые действия</w:t>
            </w:r>
          </w:p>
          <w:p w:rsidR="002A309E" w:rsidRPr="00654B3E" w:rsidRDefault="002A309E" w:rsidP="00402061">
            <w:pPr>
              <w:spacing w:line="300" w:lineRule="auto"/>
              <w:jc w:val="both"/>
              <w:rPr>
                <w:color w:val="auto"/>
                <w:w w:val="100"/>
                <w:kern w:val="0"/>
              </w:rPr>
            </w:pPr>
            <w:r w:rsidRPr="00654B3E">
              <w:rPr>
                <w:color w:val="auto"/>
                <w:w w:val="100"/>
                <w:kern w:val="0"/>
              </w:rPr>
              <w:t>Г) Возникшая проблема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4</w:t>
            </w:r>
          </w:p>
        </w:tc>
        <w:tc>
          <w:tcPr>
            <w:tcW w:w="3261" w:type="dxa"/>
          </w:tcPr>
          <w:p w:rsidR="002A309E" w:rsidRPr="00654B3E" w:rsidRDefault="00654B3E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«Стандартные операционные к</w:t>
            </w:r>
            <w:r w:rsidR="002A309E" w:rsidRPr="00654B3E">
              <w:rPr>
                <w:color w:val="000000"/>
              </w:rPr>
              <w:t>арты»?</w:t>
            </w:r>
          </w:p>
          <w:p w:rsidR="002A309E" w:rsidRPr="00654B3E" w:rsidRDefault="002A309E" w:rsidP="00654B3E">
            <w:pPr>
              <w:spacing w:line="300" w:lineRule="auto"/>
              <w:jc w:val="both"/>
              <w:rPr>
                <w:color w:val="201F20"/>
                <w:w w:val="100"/>
                <w:kern w:val="0"/>
              </w:rPr>
            </w:pPr>
          </w:p>
        </w:tc>
        <w:tc>
          <w:tcPr>
            <w:tcW w:w="5067" w:type="dxa"/>
          </w:tcPr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Это документы, содержащие экономическую информацию о деятельности предприятия.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Это документы, описывающие шаги (элементы) в процедуре, которым необходимо следовать.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Это документы, описывающие шаги анализа хозяйственной деятельности.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5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Дайте определение понятию «ценность»?</w:t>
            </w:r>
          </w:p>
        </w:tc>
        <w:tc>
          <w:tcPr>
            <w:tcW w:w="5067" w:type="dxa"/>
          </w:tcPr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Ценность - совокупность свойств продукта, имеющих стоимость.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  Ценность - совокупность свойств продукта, которые указаны в прайс - листе компании.</w:t>
            </w:r>
          </w:p>
          <w:p w:rsidR="00654B3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Ценность - совокупность свойств продукта или услуги, за которые потребитель готов заплатить поставщику.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6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Определите систему «Точно вовремя (just-in-time, JIT)»</w:t>
            </w:r>
          </w:p>
        </w:tc>
        <w:tc>
          <w:tcPr>
            <w:tcW w:w="5067" w:type="dxa"/>
          </w:tcPr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Это система, при которой изделия производятся и доставляются в нужное место точно в нужное время и в нужном количестве.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lastRenderedPageBreak/>
              <w:t>Б) Это система, при которой изделия производятся и доставляются в соответствии  со временем работы поставщика.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Это система, при которой изделия доставляются в нужное место.</w:t>
            </w:r>
          </w:p>
        </w:tc>
      </w:tr>
      <w:tr w:rsidR="002A309E" w:rsidRPr="00654B3E" w:rsidTr="00654B3E">
        <w:tc>
          <w:tcPr>
            <w:tcW w:w="1134" w:type="dxa"/>
          </w:tcPr>
          <w:p w:rsidR="002A309E" w:rsidRPr="00654B3E" w:rsidRDefault="002A309E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lastRenderedPageBreak/>
              <w:t>7</w:t>
            </w:r>
          </w:p>
        </w:tc>
        <w:tc>
          <w:tcPr>
            <w:tcW w:w="3261" w:type="dxa"/>
          </w:tcPr>
          <w:p w:rsidR="002A309E" w:rsidRPr="00654B3E" w:rsidRDefault="002A309E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Как называется в системе бережливого производства «защита от ошибок»?</w:t>
            </w:r>
          </w:p>
        </w:tc>
        <w:tc>
          <w:tcPr>
            <w:tcW w:w="5067" w:type="dxa"/>
          </w:tcPr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Обея.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Кайзен.</w:t>
            </w:r>
          </w:p>
          <w:p w:rsidR="002A309E" w:rsidRPr="00654B3E" w:rsidRDefault="002A309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Пока-ёкэ.</w:t>
            </w:r>
          </w:p>
        </w:tc>
      </w:tr>
      <w:tr w:rsidR="00BB684B" w:rsidRPr="00654B3E" w:rsidTr="00654B3E">
        <w:tc>
          <w:tcPr>
            <w:tcW w:w="1134" w:type="dxa"/>
          </w:tcPr>
          <w:p w:rsidR="00BB684B" w:rsidRPr="00654B3E" w:rsidRDefault="00BB684B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8</w:t>
            </w:r>
          </w:p>
        </w:tc>
        <w:tc>
          <w:tcPr>
            <w:tcW w:w="3261" w:type="dxa"/>
          </w:tcPr>
          <w:p w:rsidR="00BB684B" w:rsidRPr="00654B3E" w:rsidRDefault="00BB684B" w:rsidP="00654B3E">
            <w:pPr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w w:val="100"/>
              </w:rPr>
              <w:t>Как называется деятельность, при которой  потребляются ресурсы, но не создает ценности для потребителя</w:t>
            </w:r>
          </w:p>
        </w:tc>
        <w:tc>
          <w:tcPr>
            <w:tcW w:w="5067" w:type="dxa"/>
          </w:tcPr>
          <w:p w:rsidR="00BB684B" w:rsidRPr="00654B3E" w:rsidRDefault="00BB684B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Мури.</w:t>
            </w:r>
          </w:p>
          <w:p w:rsidR="00BB684B" w:rsidRPr="00654B3E" w:rsidRDefault="00BB684B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Муда.</w:t>
            </w:r>
          </w:p>
          <w:p w:rsidR="00BB684B" w:rsidRPr="00654B3E" w:rsidRDefault="00BB684B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Мура.</w:t>
            </w:r>
          </w:p>
          <w:p w:rsidR="00BB684B" w:rsidRPr="00654B3E" w:rsidRDefault="00BB684B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</w:p>
        </w:tc>
      </w:tr>
      <w:tr w:rsidR="00BB684B" w:rsidRPr="00654B3E" w:rsidTr="00654B3E">
        <w:tc>
          <w:tcPr>
            <w:tcW w:w="1134" w:type="dxa"/>
          </w:tcPr>
          <w:p w:rsidR="00BB684B" w:rsidRPr="00654B3E" w:rsidRDefault="00BB684B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9</w:t>
            </w:r>
          </w:p>
        </w:tc>
        <w:tc>
          <w:tcPr>
            <w:tcW w:w="3261" w:type="dxa"/>
          </w:tcPr>
          <w:p w:rsidR="00BB684B" w:rsidRPr="00654B3E" w:rsidRDefault="00FC1A75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Что такое визуальный контроль?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Визуальный контроль - оценка качества изготовления продукции методом осмотра или тактильным способом.</w:t>
            </w:r>
          </w:p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Визуальный контроль - оценка способа изготовления продукции.</w:t>
            </w:r>
          </w:p>
          <w:p w:rsidR="00BB684B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Визуальный контроль - оценка времени изготовления продукции методом осмотра.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10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Как можно определить время такта?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Это интервал времени, через который потребитель требует заказанную продукцию от поставщика.</w:t>
            </w:r>
          </w:p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Это интервал времени, через который производитель может выпускать продукцию.</w:t>
            </w:r>
          </w:p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Это интервал времени, через который потребитель требует замены продукции.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11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Определите понятие «Кайдзен».</w:t>
            </w:r>
          </w:p>
          <w:p w:rsidR="00FC1A75" w:rsidRPr="00654B3E" w:rsidRDefault="00FC1A75" w:rsidP="00654B3E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</w:p>
        </w:tc>
        <w:tc>
          <w:tcPr>
            <w:tcW w:w="5067" w:type="dxa"/>
          </w:tcPr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Непрерывное совершенствование деятельности персонала  по повышению квалификации</w:t>
            </w:r>
          </w:p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Непрерывное совершенствование деятельности с вовлечением всего персонала в постоянную работу по сокращению потерь</w:t>
            </w:r>
          </w:p>
          <w:p w:rsidR="00654B3E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Непрерывное совершенствование производственной деятельности.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12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Что такое «Гемба»?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А) Любое место, где непосредственно создаётся ценность для потребителя.</w:t>
            </w:r>
          </w:p>
          <w:p w:rsidR="00FC1A75" w:rsidRPr="00654B3E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Б) Производственный цех.</w:t>
            </w:r>
          </w:p>
          <w:p w:rsidR="00FC1A75" w:rsidRDefault="00FC1A75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  <w:r w:rsidRPr="00654B3E">
              <w:rPr>
                <w:color w:val="000000"/>
              </w:rPr>
              <w:t>В) Офисное здание.</w:t>
            </w:r>
          </w:p>
          <w:p w:rsidR="00654B3E" w:rsidRDefault="00654B3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</w:p>
          <w:p w:rsidR="00654B3E" w:rsidRPr="00654B3E" w:rsidRDefault="00654B3E" w:rsidP="00402061">
            <w:pPr>
              <w:pStyle w:val="a6"/>
              <w:shd w:val="clear" w:color="auto" w:fill="FFFFFF"/>
              <w:spacing w:before="0" w:beforeAutospacing="0" w:after="0" w:afterAutospacing="0" w:line="300" w:lineRule="auto"/>
              <w:jc w:val="both"/>
              <w:rPr>
                <w:color w:val="000000"/>
              </w:rPr>
            </w:pP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lastRenderedPageBreak/>
              <w:t>13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Каким японским термином в Бережливом производстве называют неравномерность выполнения работ?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А) Мури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Б) Мура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В) Муда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 xml:space="preserve">14 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Что из перечисленного не является одним из семи видов потерь?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А) избыточная производительность оборудования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Б) транспортировка материалов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В) ожидание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Г) перепроизводство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15</w:t>
            </w:r>
          </w:p>
        </w:tc>
        <w:tc>
          <w:tcPr>
            <w:tcW w:w="3261" w:type="dxa"/>
          </w:tcPr>
          <w:p w:rsidR="00FC1A75" w:rsidRPr="00654B3E" w:rsidRDefault="00FC1A75" w:rsidP="00654B3E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Точное вовремя — это …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А) новый тип производства, в котором ценность продукции определяется с точки зрения потребителя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Б) любая деятельность, которая, потребляя ресурсы, не создает ценности для клиента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В) способ наладки оборудования, при котором происходит его автоматическая остановка при появлении дефектных деталей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Г) система производства, при которой изготавливается нужное потребителю количество деталей в определенный им срок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Д) полезность продукта с точки зрения потребителя, создаваемая производителем в результате выполнения последовательных действий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16</w:t>
            </w:r>
          </w:p>
        </w:tc>
        <w:tc>
          <w:tcPr>
            <w:tcW w:w="3261" w:type="dxa"/>
          </w:tcPr>
          <w:p w:rsidR="00FC1A75" w:rsidRPr="00654B3E" w:rsidRDefault="00FC1A75" w:rsidP="00F06019">
            <w:pPr>
              <w:spacing w:line="36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Перегрузка оборудования и рабочих, это…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А) Муда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Б) Мура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В) Мури</w:t>
            </w:r>
          </w:p>
        </w:tc>
      </w:tr>
      <w:tr w:rsidR="00FC1A75" w:rsidRPr="00654B3E" w:rsidTr="00654B3E">
        <w:tc>
          <w:tcPr>
            <w:tcW w:w="1134" w:type="dxa"/>
          </w:tcPr>
          <w:p w:rsidR="00FC1A75" w:rsidRPr="00654B3E" w:rsidRDefault="00FC1A75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17</w:t>
            </w:r>
          </w:p>
        </w:tc>
        <w:tc>
          <w:tcPr>
            <w:tcW w:w="3261" w:type="dxa"/>
          </w:tcPr>
          <w:p w:rsidR="00FC1A75" w:rsidRPr="00654B3E" w:rsidRDefault="00FC1A75" w:rsidP="00F06019">
            <w:pPr>
              <w:spacing w:line="36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Что означает: «встроенный контроль качества»?</w:t>
            </w:r>
          </w:p>
        </w:tc>
        <w:tc>
          <w:tcPr>
            <w:tcW w:w="5067" w:type="dxa"/>
          </w:tcPr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А) Качество обеспечивается точностью настройки технологических параметров оборудования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Б) Оборудование автономно останавливает процесс, если появляются недопустимые отклонения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>В) Проверка на соответствие требованиям включается в цикл работы каждого оператора</w:t>
            </w:r>
          </w:p>
          <w:p w:rsidR="00FC1A75" w:rsidRPr="00654B3E" w:rsidRDefault="00FC1A75" w:rsidP="00402061">
            <w:pPr>
              <w:spacing w:line="300" w:lineRule="auto"/>
              <w:jc w:val="both"/>
              <w:rPr>
                <w:w w:val="100"/>
              </w:rPr>
            </w:pPr>
            <w:r w:rsidRPr="00654B3E">
              <w:rPr>
                <w:w w:val="100"/>
              </w:rPr>
              <w:t xml:space="preserve">Г) В состав производственной линии вводятся контрольные точки, оснащённые всем </w:t>
            </w:r>
            <w:r w:rsidR="00F06019" w:rsidRPr="00654B3E">
              <w:rPr>
                <w:w w:val="100"/>
              </w:rPr>
              <w:t>необходимым для оценки качества</w:t>
            </w:r>
          </w:p>
        </w:tc>
      </w:tr>
      <w:tr w:rsidR="0034566C" w:rsidRPr="00654B3E" w:rsidTr="00654B3E">
        <w:tc>
          <w:tcPr>
            <w:tcW w:w="1134" w:type="dxa"/>
          </w:tcPr>
          <w:p w:rsidR="0034566C" w:rsidRPr="00654B3E" w:rsidRDefault="0034566C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18</w:t>
            </w:r>
          </w:p>
        </w:tc>
        <w:tc>
          <w:tcPr>
            <w:tcW w:w="3261" w:type="dxa"/>
          </w:tcPr>
          <w:p w:rsidR="0034566C" w:rsidRPr="00654B3E" w:rsidRDefault="0034566C" w:rsidP="0034566C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w w:val="100"/>
              </w:rPr>
            </w:pPr>
            <w:r w:rsidRPr="00654B3E">
              <w:rPr>
                <w:w w:val="100"/>
              </w:rPr>
              <w:t xml:space="preserve">На каком предприятии впервые системно применили принципы и </w:t>
            </w:r>
            <w:r w:rsidR="00FC1CC7" w:rsidRPr="00654B3E">
              <w:rPr>
                <w:w w:val="100"/>
              </w:rPr>
              <w:lastRenderedPageBreak/>
              <w:t>инструменты б</w:t>
            </w:r>
            <w:r w:rsidRPr="00654B3E">
              <w:rPr>
                <w:w w:val="100"/>
              </w:rPr>
              <w:t>ережливого производства?</w:t>
            </w:r>
          </w:p>
        </w:tc>
        <w:tc>
          <w:tcPr>
            <w:tcW w:w="5067" w:type="dxa"/>
          </w:tcPr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  <w:lang w:val="en-US"/>
              </w:rPr>
            </w:pPr>
            <w:r w:rsidRPr="00654B3E">
              <w:rPr>
                <w:color w:val="252525"/>
                <w:w w:val="100"/>
              </w:rPr>
              <w:lastRenderedPageBreak/>
              <w:t>А</w:t>
            </w:r>
            <w:r w:rsidRPr="00654B3E">
              <w:rPr>
                <w:color w:val="252525"/>
                <w:w w:val="100"/>
                <w:lang w:val="en-US"/>
              </w:rPr>
              <w:t>) Motorola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  <w:lang w:val="en-US"/>
              </w:rPr>
            </w:pPr>
            <w:r w:rsidRPr="00654B3E">
              <w:rPr>
                <w:color w:val="252525"/>
                <w:w w:val="100"/>
              </w:rPr>
              <w:t>Б</w:t>
            </w:r>
            <w:r w:rsidRPr="00654B3E">
              <w:rPr>
                <w:color w:val="252525"/>
                <w:w w:val="100"/>
                <w:lang w:val="en-US"/>
              </w:rPr>
              <w:t>) Toyota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  <w:lang w:val="en-US"/>
              </w:rPr>
            </w:pPr>
            <w:r w:rsidRPr="00654B3E">
              <w:rPr>
                <w:color w:val="252525"/>
                <w:w w:val="100"/>
              </w:rPr>
              <w:t>В</w:t>
            </w:r>
            <w:r w:rsidRPr="00654B3E">
              <w:rPr>
                <w:color w:val="252525"/>
                <w:w w:val="100"/>
                <w:lang w:val="en-US"/>
              </w:rPr>
              <w:t>) Ford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252525"/>
                <w:w w:val="100"/>
              </w:rPr>
            </w:pPr>
            <w:r w:rsidRPr="00654B3E">
              <w:rPr>
                <w:color w:val="252525"/>
                <w:w w:val="100"/>
              </w:rPr>
              <w:lastRenderedPageBreak/>
              <w:t>Г</w:t>
            </w:r>
            <w:r w:rsidRPr="00654B3E">
              <w:rPr>
                <w:color w:val="252525"/>
                <w:w w:val="100"/>
                <w:lang w:val="en-US"/>
              </w:rPr>
              <w:t>) General Electrics</w:t>
            </w:r>
          </w:p>
        </w:tc>
      </w:tr>
      <w:tr w:rsidR="0034566C" w:rsidRPr="00654B3E" w:rsidTr="00654B3E">
        <w:tc>
          <w:tcPr>
            <w:tcW w:w="1134" w:type="dxa"/>
          </w:tcPr>
          <w:p w:rsidR="0034566C" w:rsidRPr="00654B3E" w:rsidRDefault="0034566C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lastRenderedPageBreak/>
              <w:t>19</w:t>
            </w:r>
          </w:p>
        </w:tc>
        <w:tc>
          <w:tcPr>
            <w:tcW w:w="3261" w:type="dxa"/>
          </w:tcPr>
          <w:p w:rsidR="0034566C" w:rsidRPr="00654B3E" w:rsidRDefault="0034566C" w:rsidP="0034566C">
            <w:pPr>
              <w:shd w:val="clear" w:color="auto" w:fill="FFFFFF"/>
              <w:spacing w:line="360" w:lineRule="auto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Канбан – это...</w:t>
            </w:r>
          </w:p>
        </w:tc>
        <w:tc>
          <w:tcPr>
            <w:tcW w:w="5067" w:type="dxa"/>
          </w:tcPr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А) Система карточек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Б) Излишние запасы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В) Грузовой транспорт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Г) Сотрудник</w:t>
            </w:r>
          </w:p>
        </w:tc>
      </w:tr>
      <w:tr w:rsidR="0034566C" w:rsidRPr="00654B3E" w:rsidTr="00654B3E">
        <w:tc>
          <w:tcPr>
            <w:tcW w:w="1134" w:type="dxa"/>
          </w:tcPr>
          <w:p w:rsidR="0034566C" w:rsidRPr="00654B3E" w:rsidRDefault="0034566C" w:rsidP="002A309E">
            <w:pPr>
              <w:spacing w:line="360" w:lineRule="auto"/>
              <w:jc w:val="center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20</w:t>
            </w:r>
          </w:p>
        </w:tc>
        <w:tc>
          <w:tcPr>
            <w:tcW w:w="3261" w:type="dxa"/>
          </w:tcPr>
          <w:p w:rsidR="0034566C" w:rsidRPr="00654B3E" w:rsidRDefault="0034566C" w:rsidP="00FC1CC7">
            <w:pPr>
              <w:shd w:val="clear" w:color="auto" w:fill="FFFFFF"/>
              <w:spacing w:line="360" w:lineRule="auto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Как называется технология организаци</w:t>
            </w:r>
            <w:r w:rsidR="00FC1CC7" w:rsidRPr="00654B3E">
              <w:rPr>
                <w:color w:val="auto"/>
                <w:w w:val="100"/>
              </w:rPr>
              <w:t>и</w:t>
            </w:r>
            <w:r w:rsidRPr="00654B3E">
              <w:rPr>
                <w:color w:val="auto"/>
                <w:w w:val="100"/>
              </w:rPr>
              <w:t xml:space="preserve"> рабочего места:</w:t>
            </w:r>
          </w:p>
        </w:tc>
        <w:tc>
          <w:tcPr>
            <w:tcW w:w="5067" w:type="dxa"/>
          </w:tcPr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А) 3М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Б) 5 почему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В) гемба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Г) 5C</w:t>
            </w:r>
          </w:p>
          <w:p w:rsidR="0034566C" w:rsidRPr="00654B3E" w:rsidRDefault="0034566C" w:rsidP="00402061">
            <w:pPr>
              <w:shd w:val="clear" w:color="auto" w:fill="FFFFFF"/>
              <w:spacing w:line="300" w:lineRule="auto"/>
              <w:jc w:val="both"/>
              <w:rPr>
                <w:color w:val="auto"/>
                <w:w w:val="100"/>
              </w:rPr>
            </w:pPr>
            <w:r w:rsidRPr="00654B3E">
              <w:rPr>
                <w:color w:val="auto"/>
                <w:w w:val="100"/>
              </w:rPr>
              <w:t>Д) Пока-ёка</w:t>
            </w:r>
          </w:p>
        </w:tc>
      </w:tr>
    </w:tbl>
    <w:p w:rsidR="00A10F95" w:rsidRPr="00654B3E" w:rsidRDefault="00A10F95" w:rsidP="00A10F95">
      <w:pPr>
        <w:spacing w:line="360" w:lineRule="auto"/>
        <w:ind w:firstLine="709"/>
        <w:jc w:val="both"/>
        <w:rPr>
          <w:color w:val="auto"/>
          <w:w w:val="100"/>
        </w:rPr>
      </w:pPr>
    </w:p>
    <w:p w:rsidR="009A44E4" w:rsidRPr="00402061" w:rsidRDefault="009A44E4" w:rsidP="00402061">
      <w:pPr>
        <w:spacing w:line="360" w:lineRule="auto"/>
        <w:ind w:firstLine="709"/>
        <w:jc w:val="both"/>
        <w:rPr>
          <w:color w:val="auto"/>
          <w:w w:val="100"/>
        </w:rPr>
      </w:pPr>
    </w:p>
    <w:p w:rsidR="009A44E4" w:rsidRDefault="009A44E4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8413DD" w:rsidRPr="0095523B" w:rsidRDefault="008413DD" w:rsidP="00992D7B">
      <w:pPr>
        <w:spacing w:line="360" w:lineRule="auto"/>
        <w:ind w:firstLine="709"/>
        <w:jc w:val="both"/>
        <w:rPr>
          <w:color w:val="auto"/>
          <w:w w:val="100"/>
        </w:rPr>
      </w:pPr>
    </w:p>
    <w:p w:rsidR="00D60CB8" w:rsidRPr="008413DD" w:rsidRDefault="009D3926" w:rsidP="000A1187">
      <w:pPr>
        <w:spacing w:line="360" w:lineRule="auto"/>
        <w:jc w:val="center"/>
        <w:rPr>
          <w:b/>
          <w:caps/>
          <w:color w:val="auto"/>
          <w:w w:val="100"/>
          <w:sz w:val="28"/>
          <w:szCs w:val="28"/>
        </w:rPr>
      </w:pPr>
      <w:r w:rsidRPr="008413DD">
        <w:rPr>
          <w:b/>
          <w:caps/>
          <w:color w:val="auto"/>
          <w:w w:val="100"/>
          <w:sz w:val="28"/>
          <w:szCs w:val="28"/>
        </w:rPr>
        <w:lastRenderedPageBreak/>
        <w:t>Список р</w:t>
      </w:r>
      <w:r w:rsidR="000A1187" w:rsidRPr="008413DD">
        <w:rPr>
          <w:b/>
          <w:caps/>
          <w:color w:val="auto"/>
          <w:w w:val="100"/>
          <w:sz w:val="28"/>
          <w:szCs w:val="28"/>
        </w:rPr>
        <w:t>екомендуем</w:t>
      </w:r>
      <w:r w:rsidR="008413DD" w:rsidRPr="008413DD">
        <w:rPr>
          <w:b/>
          <w:caps/>
          <w:color w:val="auto"/>
          <w:w w:val="100"/>
          <w:sz w:val="28"/>
          <w:szCs w:val="28"/>
        </w:rPr>
        <w:t>ых источников</w:t>
      </w:r>
    </w:p>
    <w:p w:rsidR="00D60CB8" w:rsidRPr="0095523B" w:rsidRDefault="000A1187" w:rsidP="009F21C6">
      <w:pPr>
        <w:spacing w:before="240" w:after="120"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Основные источники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</w:rPr>
      </w:pPr>
      <w:r w:rsidRPr="0095523B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ED3D8D" w:rsidRPr="0095523B" w:rsidRDefault="00ED3D8D" w:rsidP="00ED3D8D">
      <w:pPr>
        <w:pStyle w:val="1b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95523B">
        <w:rPr>
          <w:iCs/>
          <w:sz w:val="24"/>
          <w:szCs w:val="24"/>
          <w:shd w:val="clear" w:color="auto" w:fill="FFFFFF"/>
        </w:rPr>
        <w:t xml:space="preserve">3 Царенко, А. С. </w:t>
      </w:r>
      <w:r w:rsidRPr="0095523B">
        <w:rPr>
          <w:sz w:val="24"/>
          <w:szCs w:val="24"/>
          <w:shd w:val="clear" w:color="auto" w:fill="FFFFFF"/>
        </w:rPr>
        <w:t>Бережливое мышление в государственном управлении : монография / А. С. Царенко, О. Ю. Гусельникова. — Москва: Издательство Юрайт, 2022. — 206 с. — (Актуальные монографии). — ISBN 978-5-534-13961-7. — Текст: электронный // Образовательная платформа Юрайт [сайт]. — URL: </w:t>
      </w:r>
      <w:r w:rsidRPr="008413DD">
        <w:rPr>
          <w:sz w:val="24"/>
          <w:szCs w:val="24"/>
          <w:shd w:val="clear" w:color="auto" w:fill="FFFFFF"/>
        </w:rPr>
        <w:t>https://urait.ru/bcode/496820</w:t>
      </w:r>
      <w:r w:rsidRPr="0095523B">
        <w:rPr>
          <w:sz w:val="24"/>
          <w:szCs w:val="24"/>
          <w:shd w:val="clear" w:color="auto" w:fill="FFFFFF"/>
        </w:rPr>
        <w:t> </w:t>
      </w:r>
    </w:p>
    <w:p w:rsidR="000A1187" w:rsidRPr="0095523B" w:rsidRDefault="000A1187" w:rsidP="00ED3D8D">
      <w:pPr>
        <w:shd w:val="clear" w:color="auto" w:fill="FFFFFF"/>
        <w:tabs>
          <w:tab w:val="left" w:leader="underscore" w:pos="8131"/>
        </w:tabs>
        <w:spacing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Дополнительные источники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 Гологорский Е.Г Эксплуатация и ремонт оборудования предприятий стройиндустрии /Е.Г. Гологорский, А.И. Доценко, А.С. Ильин – М: Архитектура – С, 2006 – 504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 Воронкин Ю.АН, Поздняков Н.В. Методы профилактики и ремонта промышленного оборудования. М., Академия, 2002 – 240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3 Батищев А.Н. Монтаж, эксплуатация и ремонт технологического оборудования /А.Н.Батищев, В.В.Курчаткин и др. –М: Колос С, 2007 – 424 с.</w:t>
      </w:r>
    </w:p>
    <w:p w:rsidR="008413DD" w:rsidRPr="008413DD" w:rsidRDefault="00ED3D8D" w:rsidP="008413DD">
      <w:pPr>
        <w:spacing w:line="360" w:lineRule="auto"/>
        <w:ind w:firstLine="709"/>
        <w:jc w:val="both"/>
        <w:rPr>
          <w:color w:val="auto"/>
          <w:w w:val="100"/>
          <w:kern w:val="0"/>
        </w:rPr>
      </w:pPr>
      <w:r w:rsidRPr="008413DD">
        <w:rPr>
          <w:color w:val="auto"/>
          <w:w w:val="100"/>
        </w:rPr>
        <w:t>4 Ивашков И.И. Монтаж, эксплуатация и ремонт подъемно – транспортных машин – М: Машиностроение – 1991 – 324 с.</w:t>
      </w:r>
      <w:r w:rsidR="008413DD" w:rsidRPr="00C60286">
        <w:rPr>
          <w:color w:val="auto"/>
        </w:rPr>
        <w:t>[Текст]</w:t>
      </w:r>
      <w:r w:rsidR="008413DD" w:rsidRPr="00C60286">
        <w:rPr>
          <w:color w:val="auto"/>
          <w:w w:val="100"/>
          <w:kern w:val="0"/>
        </w:rPr>
        <w:t>формат pdf</w:t>
      </w:r>
      <w:r w:rsidR="008413DD" w:rsidRPr="008413DD">
        <w:rPr>
          <w:color w:val="auto"/>
          <w:w w:val="100"/>
          <w:kern w:val="0"/>
        </w:rPr>
        <w:t>размер 21.96 МБ</w:t>
      </w:r>
    </w:p>
    <w:p w:rsidR="00C60286" w:rsidRPr="008413DD" w:rsidRDefault="00ED3D8D" w:rsidP="00C60286">
      <w:pPr>
        <w:spacing w:line="360" w:lineRule="auto"/>
        <w:ind w:firstLine="709"/>
        <w:jc w:val="both"/>
        <w:rPr>
          <w:color w:val="auto"/>
          <w:w w:val="100"/>
          <w:kern w:val="0"/>
        </w:rPr>
      </w:pPr>
      <w:r w:rsidRPr="0095523B">
        <w:rPr>
          <w:color w:val="auto"/>
          <w:w w:val="100"/>
        </w:rPr>
        <w:t>5 Матвеев В.В. Примеры расчета такелажной оснастки /В.В. Матвеев, Н.Ф. Крупин М: Стройиздат, 1987 - 386 с</w:t>
      </w:r>
      <w:r w:rsidR="00C60286">
        <w:rPr>
          <w:color w:val="auto"/>
          <w:w w:val="100"/>
        </w:rPr>
        <w:t xml:space="preserve">. </w:t>
      </w:r>
      <w:r w:rsidR="00C60286" w:rsidRPr="00C60286">
        <w:rPr>
          <w:color w:val="auto"/>
        </w:rPr>
        <w:t xml:space="preserve">[Текст] </w:t>
      </w:r>
      <w:r w:rsidR="00C60286" w:rsidRPr="00C60286">
        <w:rPr>
          <w:color w:val="auto"/>
          <w:w w:val="100"/>
          <w:kern w:val="0"/>
        </w:rPr>
        <w:t>формат pdf</w:t>
      </w:r>
      <w:r w:rsidR="00C60286" w:rsidRPr="008413DD">
        <w:rPr>
          <w:color w:val="auto"/>
          <w:w w:val="100"/>
          <w:kern w:val="0"/>
        </w:rPr>
        <w:t>размер </w:t>
      </w:r>
      <w:r w:rsidR="00C60286">
        <w:rPr>
          <w:color w:val="auto"/>
          <w:w w:val="100"/>
          <w:kern w:val="0"/>
        </w:rPr>
        <w:t>8</w:t>
      </w:r>
      <w:r w:rsidR="00C60286" w:rsidRPr="008413DD">
        <w:rPr>
          <w:color w:val="auto"/>
          <w:w w:val="100"/>
          <w:kern w:val="0"/>
        </w:rPr>
        <w:t>.</w:t>
      </w:r>
      <w:r w:rsidR="00C60286">
        <w:rPr>
          <w:color w:val="auto"/>
          <w:w w:val="100"/>
          <w:kern w:val="0"/>
        </w:rPr>
        <w:t>3</w:t>
      </w:r>
      <w:r w:rsidR="00C60286" w:rsidRPr="008413DD">
        <w:rPr>
          <w:color w:val="auto"/>
          <w:w w:val="100"/>
          <w:kern w:val="0"/>
        </w:rPr>
        <w:t xml:space="preserve"> МБ</w:t>
      </w:r>
    </w:p>
    <w:p w:rsidR="00C60286" w:rsidRPr="00C60286" w:rsidRDefault="00C60286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C60286">
        <w:rPr>
          <w:color w:val="auto"/>
          <w:w w:val="100"/>
        </w:rPr>
        <w:t>6</w:t>
      </w:r>
      <w:r w:rsidRPr="00C60286">
        <w:rPr>
          <w:bCs/>
          <w:color w:val="222222"/>
          <w:w w:val="100"/>
          <w:shd w:val="clear" w:color="auto" w:fill="FFFFFF"/>
        </w:rPr>
        <w:t>Банит, Ф. Г.</w:t>
      </w:r>
      <w:r w:rsidRPr="00C60286">
        <w:rPr>
          <w:color w:val="222222"/>
          <w:w w:val="100"/>
          <w:shd w:val="clear" w:color="auto" w:fill="FFFFFF"/>
        </w:rPr>
        <w:t>Эксплуатация, ремонт и монтаж оборудования промышленности строительных материалов [Текст]: [Учебник для техникумов пром-сти строит.материалов] / Ф. Г. Банит, Г. С. Крижановский, Б. И. Якубович. - Москва :Стройиздат, 1971. - 368 с. : ил.; 22 см</w:t>
      </w:r>
    </w:p>
    <w:p w:rsidR="00C60286" w:rsidRPr="00C60286" w:rsidRDefault="0004601D" w:rsidP="00C60286">
      <w:pPr>
        <w:spacing w:line="360" w:lineRule="auto"/>
        <w:ind w:firstLine="709"/>
        <w:jc w:val="both"/>
        <w:rPr>
          <w:color w:val="auto"/>
          <w:w w:val="100"/>
          <w:kern w:val="0"/>
        </w:rPr>
      </w:pPr>
      <w:r>
        <w:rPr>
          <w:color w:val="auto"/>
          <w:w w:val="100"/>
        </w:rPr>
        <w:t>7</w:t>
      </w:r>
      <w:r w:rsidR="000A1187" w:rsidRPr="00C60286">
        <w:rPr>
          <w:color w:val="auto"/>
          <w:w w:val="100"/>
        </w:rPr>
        <w:t xml:space="preserve">Галай Э.М. Монтаж, эксплуатация и ремонт подъемно-транспортных машин </w:t>
      </w:r>
      <w:r w:rsidR="00C60286" w:rsidRPr="00C60286">
        <w:rPr>
          <w:color w:val="222222"/>
          <w:w w:val="100"/>
          <w:shd w:val="clear" w:color="auto" w:fill="FFFFFF"/>
        </w:rPr>
        <w:t xml:space="preserve">[Текст]: </w:t>
      </w:r>
      <w:r w:rsidR="000A1187" w:rsidRPr="00C60286">
        <w:rPr>
          <w:color w:val="auto"/>
          <w:w w:val="100"/>
        </w:rPr>
        <w:t xml:space="preserve">/ Э.М. Галай, В.В. Каверин, И.А. Колядко – М: Машиностроение, 1991 </w:t>
      </w:r>
      <w:r w:rsidR="00C60286" w:rsidRPr="00C60286">
        <w:rPr>
          <w:color w:val="auto"/>
          <w:w w:val="100"/>
        </w:rPr>
        <w:t xml:space="preserve">–320 с. </w:t>
      </w:r>
      <w:r w:rsidR="00C60286" w:rsidRPr="00C60286">
        <w:rPr>
          <w:color w:val="auto"/>
          <w:w w:val="100"/>
          <w:kern w:val="0"/>
        </w:rPr>
        <w:t>формат djvu, размер 7,46 МБ</w:t>
      </w:r>
    </w:p>
    <w:p w:rsidR="0004601D" w:rsidRPr="0004601D" w:rsidRDefault="0004601D" w:rsidP="0004601D">
      <w:pPr>
        <w:spacing w:line="360" w:lineRule="auto"/>
        <w:ind w:firstLine="709"/>
        <w:jc w:val="both"/>
        <w:rPr>
          <w:color w:val="auto"/>
          <w:w w:val="100"/>
          <w:kern w:val="0"/>
          <w:sz w:val="22"/>
          <w:szCs w:val="22"/>
        </w:rPr>
      </w:pPr>
      <w:r>
        <w:rPr>
          <w:color w:val="auto"/>
          <w:w w:val="100"/>
          <w:sz w:val="22"/>
          <w:szCs w:val="22"/>
        </w:rPr>
        <w:lastRenderedPageBreak/>
        <w:t>8</w:t>
      </w:r>
      <w:r w:rsidR="000A1187" w:rsidRPr="0004601D">
        <w:rPr>
          <w:color w:val="auto"/>
          <w:w w:val="100"/>
          <w:sz w:val="22"/>
          <w:szCs w:val="22"/>
        </w:rPr>
        <w:t xml:space="preserve"> Ипатов П.П. Монтажные подъемно-транспортные механизмы и такелажные работы</w:t>
      </w:r>
      <w:r w:rsidRPr="0004601D">
        <w:rPr>
          <w:color w:val="222222"/>
          <w:w w:val="100"/>
          <w:sz w:val="22"/>
          <w:szCs w:val="22"/>
          <w:shd w:val="clear" w:color="auto" w:fill="FFFFFF"/>
        </w:rPr>
        <w:t xml:space="preserve">[Текст]: </w:t>
      </w:r>
      <w:r w:rsidR="000A1187" w:rsidRPr="0004601D">
        <w:rPr>
          <w:color w:val="auto"/>
          <w:w w:val="100"/>
          <w:sz w:val="22"/>
          <w:szCs w:val="22"/>
        </w:rPr>
        <w:t xml:space="preserve"> / П.П. Ипатов, А.Ф. Финкель – М: Стройиздат, </w:t>
      </w:r>
      <w:r w:rsidR="009F21C6" w:rsidRPr="0004601D">
        <w:rPr>
          <w:color w:val="auto"/>
          <w:w w:val="100"/>
          <w:sz w:val="22"/>
          <w:szCs w:val="22"/>
        </w:rPr>
        <w:t>1975 – 341 с.</w:t>
      </w:r>
      <w:r w:rsidRPr="0004601D">
        <w:rPr>
          <w:color w:val="auto"/>
          <w:w w:val="100"/>
          <w:kern w:val="0"/>
          <w:sz w:val="22"/>
          <w:szCs w:val="22"/>
        </w:rPr>
        <w:t>формат </w:t>
      </w:r>
      <w:r w:rsidRPr="0004601D">
        <w:rPr>
          <w:color w:val="BA3F03"/>
          <w:w w:val="100"/>
          <w:kern w:val="0"/>
          <w:sz w:val="22"/>
          <w:szCs w:val="22"/>
        </w:rPr>
        <w:t xml:space="preserve">djvu, </w:t>
      </w:r>
      <w:r w:rsidRPr="0004601D">
        <w:rPr>
          <w:color w:val="auto"/>
          <w:w w:val="100"/>
          <w:kern w:val="0"/>
          <w:sz w:val="22"/>
          <w:szCs w:val="22"/>
        </w:rPr>
        <w:t>размер </w:t>
      </w:r>
      <w:r w:rsidRPr="0004601D">
        <w:rPr>
          <w:color w:val="BA3F03"/>
          <w:w w:val="100"/>
          <w:kern w:val="0"/>
          <w:sz w:val="22"/>
          <w:szCs w:val="22"/>
        </w:rPr>
        <w:t>7.19 МБ</w:t>
      </w:r>
    </w:p>
    <w:p w:rsidR="009F21C6" w:rsidRPr="0095523B" w:rsidRDefault="0004601D" w:rsidP="00ED3D8D">
      <w:pPr>
        <w:spacing w:line="360" w:lineRule="auto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9</w:t>
      </w:r>
      <w:r w:rsidR="00942994">
        <w:rPr>
          <w:color w:val="auto"/>
          <w:w w:val="100"/>
        </w:rPr>
        <w:t xml:space="preserve"> </w:t>
      </w:r>
      <w:r w:rsidR="009F21C6" w:rsidRPr="0095523B">
        <w:rPr>
          <w:color w:val="auto"/>
          <w:w w:val="100"/>
        </w:rPr>
        <w:t>Эльяш М.Л. Монтаж машин и аппаратов универсального применения. / М.Л.</w:t>
      </w:r>
      <w:r w:rsidR="00942994">
        <w:rPr>
          <w:color w:val="auto"/>
          <w:w w:val="100"/>
        </w:rPr>
        <w:t xml:space="preserve"> </w:t>
      </w:r>
      <w:r w:rsidR="009F21C6" w:rsidRPr="0095523B">
        <w:rPr>
          <w:color w:val="auto"/>
          <w:w w:val="100"/>
        </w:rPr>
        <w:t>Эльяш, Б.А.Тыркин, В.З. Маршев – М: Стройиздат, 1987 – 288 с. – (Справочник строителя)</w:t>
      </w:r>
    </w:p>
    <w:p w:rsidR="000A1187" w:rsidRPr="0095523B" w:rsidRDefault="009F21C6" w:rsidP="00ED3D8D">
      <w:pPr>
        <w:spacing w:before="240" w:after="120" w:line="360" w:lineRule="auto"/>
        <w:ind w:firstLine="709"/>
        <w:jc w:val="both"/>
        <w:rPr>
          <w:b/>
          <w:color w:val="auto"/>
          <w:w w:val="100"/>
        </w:rPr>
      </w:pPr>
      <w:r w:rsidRPr="0095523B">
        <w:rPr>
          <w:b/>
          <w:color w:val="auto"/>
          <w:w w:val="100"/>
        </w:rPr>
        <w:t>Интернет-ресурсы</w:t>
      </w:r>
    </w:p>
    <w:p w:rsidR="009F21C6" w:rsidRPr="0095523B" w:rsidRDefault="009F21C6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</w:t>
      </w:r>
      <w:r w:rsidR="000A1187" w:rsidRPr="0095523B">
        <w:rPr>
          <w:color w:val="auto"/>
          <w:w w:val="100"/>
        </w:rPr>
        <w:t xml:space="preserve">Монтаж оборудования </w:t>
      </w:r>
      <w:r w:rsidRPr="0095523B">
        <w:rPr>
          <w:color w:val="auto"/>
          <w:w w:val="100"/>
        </w:rPr>
        <w:t>[</w:t>
      </w:r>
      <w:r w:rsidRPr="0095523B">
        <w:rPr>
          <w:rFonts w:eastAsiaTheme="majorEastAsia"/>
          <w:color w:val="auto"/>
          <w:w w:val="100"/>
        </w:rPr>
        <w:t>Электронное издание].– Режим доступа</w:t>
      </w:r>
    </w:p>
    <w:p w:rsidR="000A1187" w:rsidRPr="0095523B" w:rsidRDefault="00A549AA" w:rsidP="00ED3D8D">
      <w:pPr>
        <w:spacing w:line="360" w:lineRule="auto"/>
        <w:ind w:firstLine="709"/>
        <w:jc w:val="both"/>
        <w:rPr>
          <w:rStyle w:val="ad"/>
          <w:color w:val="auto"/>
          <w:w w:val="100"/>
        </w:rPr>
      </w:pPr>
      <w:hyperlink r:id="rId11" w:history="1">
        <w:r w:rsidR="000A1187" w:rsidRPr="0095523B">
          <w:rPr>
            <w:rStyle w:val="ad"/>
            <w:color w:val="auto"/>
            <w:w w:val="100"/>
          </w:rPr>
          <w:t>http://foodproms.narod.ru/017.htm</w:t>
        </w:r>
      </w:hyperlink>
    </w:p>
    <w:p w:rsidR="00ED3D8D" w:rsidRPr="0095523B" w:rsidRDefault="00ED3D8D" w:rsidP="00ED3D8D">
      <w:pPr>
        <w:tabs>
          <w:tab w:val="left" w:pos="993"/>
        </w:tabs>
        <w:spacing w:line="360" w:lineRule="auto"/>
        <w:ind w:firstLine="709"/>
        <w:jc w:val="both"/>
        <w:rPr>
          <w:b/>
          <w:bCs/>
          <w:color w:val="auto"/>
          <w:w w:val="100"/>
        </w:rPr>
      </w:pPr>
      <w:r w:rsidRPr="0095523B">
        <w:rPr>
          <w:b/>
          <w:color w:val="auto"/>
          <w:w w:val="100"/>
        </w:rPr>
        <w:t>Электронные издания (электронные ресурсы)</w:t>
      </w:r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Calibri"/>
          <w:bCs/>
          <w:color w:val="auto"/>
          <w:w w:val="100"/>
          <w:lang w:eastAsia="en-US"/>
        </w:rPr>
        <w:t xml:space="preserve">1.Техническая литература  </w:t>
      </w:r>
      <w:hyperlink r:id="rId12" w:history="1">
        <w:r w:rsidRPr="0095523B">
          <w:rPr>
            <w:rStyle w:val="ad"/>
            <w:rFonts w:eastAsia="TimesNewRomanPSMT"/>
            <w:color w:val="auto"/>
            <w:w w:val="100"/>
          </w:rPr>
          <w:t>http://booktech.ru</w:t>
        </w:r>
      </w:hyperlink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2.Техническая библиотека  </w:t>
      </w:r>
      <w:hyperlink r:id="rId13" w:history="1"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http</w:t>
        </w:r>
        <w:r w:rsidRPr="0095523B">
          <w:rPr>
            <w:rStyle w:val="ad"/>
            <w:rFonts w:eastAsia="TimesNewRomanPSMT"/>
            <w:color w:val="auto"/>
            <w:w w:val="100"/>
          </w:rPr>
          <w:t>://</w:t>
        </w:r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techlibrary</w:t>
        </w:r>
        <w:r w:rsidRPr="0095523B">
          <w:rPr>
            <w:rStyle w:val="ad"/>
            <w:rFonts w:eastAsia="TimesNewRomanPSMT"/>
            <w:color w:val="auto"/>
            <w:w w:val="100"/>
          </w:rPr>
          <w:t>.</w:t>
        </w:r>
        <w:r w:rsidRPr="0095523B">
          <w:rPr>
            <w:rStyle w:val="ad"/>
            <w:rFonts w:eastAsia="TimesNewRomanPSMT"/>
            <w:color w:val="auto"/>
            <w:w w:val="100"/>
            <w:lang w:val="en-US"/>
          </w:rPr>
          <w:t>ru</w:t>
        </w:r>
      </w:hyperlink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rFonts w:eastAsia="TimesNewRomanPSMT"/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3. Техническая библиотека </w:t>
      </w:r>
      <w:r w:rsidRPr="0095523B">
        <w:rPr>
          <w:rFonts w:eastAsia="TimesNewRomanPSMT"/>
          <w:color w:val="auto"/>
          <w:w w:val="100"/>
          <w:lang w:val="en-US"/>
        </w:rPr>
        <w:t>http</w:t>
      </w:r>
      <w:r w:rsidRPr="0095523B">
        <w:rPr>
          <w:rFonts w:eastAsia="TimesNewRomanPSMT"/>
          <w:color w:val="auto"/>
          <w:w w:val="100"/>
        </w:rPr>
        <w:t xml:space="preserve">:// </w:t>
      </w:r>
      <w:r w:rsidRPr="0095523B">
        <w:rPr>
          <w:rFonts w:eastAsia="TimesNewRomanPSMT"/>
          <w:color w:val="auto"/>
          <w:w w:val="100"/>
          <w:lang w:val="en-US"/>
        </w:rPr>
        <w:t>www</w:t>
      </w:r>
      <w:r w:rsidRPr="0095523B">
        <w:rPr>
          <w:rFonts w:eastAsia="TimesNewRomanPSMT"/>
          <w:color w:val="auto"/>
          <w:w w:val="100"/>
        </w:rPr>
        <w:t xml:space="preserve">. </w:t>
      </w:r>
      <w:r w:rsidRPr="0095523B">
        <w:rPr>
          <w:rFonts w:eastAsia="TimesNewRomanPSMT"/>
          <w:color w:val="auto"/>
          <w:w w:val="100"/>
          <w:lang w:val="en-US"/>
        </w:rPr>
        <w:t>diagram</w:t>
      </w:r>
      <w:r w:rsidRPr="0095523B">
        <w:rPr>
          <w:rFonts w:eastAsia="TimesNewRomanPSMT"/>
          <w:color w:val="auto"/>
          <w:w w:val="100"/>
        </w:rPr>
        <w:t xml:space="preserve">. </w:t>
      </w:r>
      <w:r w:rsidRPr="0095523B">
        <w:rPr>
          <w:rFonts w:eastAsia="TimesNewRomanPSMT"/>
          <w:color w:val="auto"/>
          <w:w w:val="100"/>
          <w:lang w:val="en-US"/>
        </w:rPr>
        <w:t>com</w:t>
      </w:r>
      <w:r w:rsidRPr="0095523B">
        <w:rPr>
          <w:rFonts w:eastAsia="TimesNewRomanPSMT"/>
          <w:color w:val="auto"/>
          <w:w w:val="100"/>
        </w:rPr>
        <w:t xml:space="preserve">. </w:t>
      </w:r>
      <w:r w:rsidRPr="0095523B">
        <w:rPr>
          <w:rFonts w:eastAsia="TimesNewRomanPSMT"/>
          <w:color w:val="auto"/>
          <w:w w:val="100"/>
          <w:lang w:val="en-US"/>
        </w:rPr>
        <w:t>ua</w:t>
      </w:r>
      <w:r w:rsidRPr="0095523B">
        <w:rPr>
          <w:rFonts w:eastAsia="TimesNewRomanPSMT"/>
          <w:color w:val="auto"/>
          <w:w w:val="100"/>
        </w:rPr>
        <w:t>/</w:t>
      </w:r>
      <w:r w:rsidRPr="0095523B">
        <w:rPr>
          <w:rFonts w:eastAsia="TimesNewRomanPSMT"/>
          <w:color w:val="auto"/>
          <w:w w:val="100"/>
          <w:lang w:val="en-US"/>
        </w:rPr>
        <w:t>library</w:t>
      </w:r>
      <w:r w:rsidRPr="0095523B">
        <w:rPr>
          <w:rFonts w:eastAsia="TimesNewRomanPSMT"/>
          <w:color w:val="auto"/>
          <w:w w:val="100"/>
        </w:rPr>
        <w:t>/</w:t>
      </w:r>
    </w:p>
    <w:p w:rsidR="00ED3D8D" w:rsidRPr="0095523B" w:rsidRDefault="00ED3D8D" w:rsidP="00ED3D8D">
      <w:pPr>
        <w:suppressAutoHyphens/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rFonts w:eastAsia="TimesNewRomanPSMT"/>
          <w:color w:val="auto"/>
          <w:w w:val="100"/>
        </w:rPr>
        <w:t xml:space="preserve">4 </w:t>
      </w:r>
      <w:r w:rsidRPr="0095523B">
        <w:rPr>
          <w:color w:val="auto"/>
          <w:w w:val="100"/>
        </w:rPr>
        <w:t>Гельберг Б.П. Ремонт промышленного оборудования /Б.П.Гельберг, Г.Д. Пекелис – М: Высшая школа,[Электронный учебник] – 1988 – 304 с. (5,9 МБ)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5 </w:t>
      </w:r>
      <w:r w:rsidRPr="0095523B">
        <w:rPr>
          <w:bCs/>
          <w:color w:val="auto"/>
          <w:w w:val="100"/>
          <w:shd w:val="clear" w:color="auto" w:fill="FFFFFF"/>
        </w:rPr>
        <w:t> Тартаковский, М. А.</w:t>
      </w:r>
      <w:r w:rsidRPr="0095523B">
        <w:rPr>
          <w:color w:val="auto"/>
          <w:w w:val="100"/>
        </w:rPr>
        <w:t>Ремонт и монтаж оборудования [Текст]: [Для техникумов отрасли хлебопродуктов] / М. А. Тартаковский, А. Г. Царев. - 2-е изд., перераб. и доп. - М.: Агропромиздат, 1987. - 264 с. : ил; - (Учеб. и учеб. пособия для учащихся техникумов).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6 Корчанов Н.Я. Технология и организация ремонта строительных машин [Текст] /Н.Я.Корчанов – М: Стройиздат, 1989 – 349 с.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7 Джеймс Вумек, Дэниел Джонс Бережливое производство: Как избавиться от потерь и добиться процветания вашей компании [Текст] сайте </w:t>
      </w:r>
      <w:hyperlink r:id="rId14" w:tgtFrame="_blank" w:history="1">
        <w:r w:rsidRPr="0095523B">
          <w:rPr>
            <w:rStyle w:val="ad"/>
            <w:color w:val="auto"/>
            <w:w w:val="100"/>
          </w:rPr>
          <w:t>Litres.ru</w:t>
        </w:r>
      </w:hyperlink>
      <w:r w:rsidRPr="0095523B">
        <w:rPr>
          <w:color w:val="auto"/>
          <w:w w:val="100"/>
        </w:rPr>
        <w:t> в электронной и аудио версиях. Ссылка на книгу </w:t>
      </w:r>
      <w:hyperlink r:id="rId15" w:tgtFrame="_blank" w:history="1">
        <w:r w:rsidRPr="0095523B">
          <w:rPr>
            <w:rStyle w:val="ad"/>
            <w:color w:val="auto"/>
            <w:w w:val="100"/>
          </w:rPr>
          <w:t>https://vk.cc/9y8N7S.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8 СигеоСинго Изучение производственной системы Тойоты с точки зрения организации производства.  </w:t>
      </w:r>
      <w:hyperlink r:id="rId16" w:tgtFrame="_blank" w:history="1">
        <w:r w:rsidRPr="0095523B">
          <w:rPr>
            <w:rStyle w:val="ad"/>
            <w:color w:val="auto"/>
            <w:w w:val="100"/>
          </w:rPr>
          <w:t>https://vk.cc/9y8STQ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9 Джеффри Лайкер Дао Toyota: 14 принципов менеджмента ведущей компании мира. Ссылка на книгу: </w:t>
      </w:r>
      <w:hyperlink r:id="rId17" w:tgtFrame="_blank" w:history="1">
        <w:r w:rsidRPr="0095523B">
          <w:rPr>
            <w:rStyle w:val="ad"/>
            <w:color w:val="auto"/>
            <w:w w:val="100"/>
          </w:rPr>
          <w:t>https://vk.cc/9y8Vys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10 Канбан и точно вовремя на Toyota: Менеджмент начинается на рабочем месте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Японская Ассоциация Менеджмента Ссылка на книгу: </w:t>
      </w:r>
      <w:hyperlink r:id="rId18" w:tgtFrame="_blank" w:history="1">
        <w:r w:rsidRPr="0095523B">
          <w:rPr>
            <w:rStyle w:val="ad"/>
            <w:color w:val="auto"/>
            <w:w w:val="100"/>
          </w:rPr>
          <w:t>https://vk.cc/9y8XCv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bookmarkStart w:id="0" w:name="_GoBack"/>
      <w:r w:rsidRPr="0095523B">
        <w:rPr>
          <w:color w:val="auto"/>
          <w:w w:val="100"/>
        </w:rPr>
        <w:t>11 Джон Шук, Майкл Ротер</w:t>
      </w:r>
      <w:r w:rsidR="003E6BEA">
        <w:rPr>
          <w:color w:val="auto"/>
          <w:w w:val="100"/>
        </w:rPr>
        <w:t xml:space="preserve">. </w:t>
      </w:r>
      <w:r w:rsidRPr="0095523B">
        <w:rPr>
          <w:color w:val="auto"/>
          <w:w w:val="100"/>
        </w:rPr>
        <w:t>Учитесь видеть бизнес-процессы: Практика построения карт потоков создания ценности. Ссылка на книгу: </w:t>
      </w:r>
      <w:hyperlink r:id="rId19" w:tgtFrame="_blank" w:history="1">
        <w:r w:rsidRPr="0095523B">
          <w:rPr>
            <w:rStyle w:val="ad"/>
            <w:color w:val="auto"/>
            <w:w w:val="100"/>
          </w:rPr>
          <w:t>https://vk.cc/9y8ZEN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12 МасаакиИмаиГембакайдзен: Путь к снижению затрат и повышению качества</w:t>
      </w:r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Ссылка на книгу: </w:t>
      </w:r>
      <w:hyperlink r:id="rId20" w:tgtFrame="_blank" w:history="1">
        <w:r w:rsidRPr="0095523B">
          <w:rPr>
            <w:rStyle w:val="ad"/>
            <w:color w:val="auto"/>
            <w:w w:val="100"/>
          </w:rPr>
          <w:t>https://vk.cc/9y92u9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13 Уильям ДетмерТеория ограничений Голдратта: Системный подход к непрерывному совершенствованию. Ссылка на книгу: </w:t>
      </w:r>
      <w:hyperlink r:id="rId21" w:tgtFrame="_blank" w:history="1">
        <w:r w:rsidRPr="0095523B">
          <w:rPr>
            <w:rStyle w:val="ad"/>
            <w:color w:val="auto"/>
            <w:w w:val="100"/>
          </w:rPr>
          <w:t>https://vk.cc/9y93oH</w:t>
        </w:r>
      </w:hyperlink>
    </w:p>
    <w:bookmarkEnd w:id="0"/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14 Продажа товаров и услуг по методу бережливого производства. Ссылка на книгу: </w:t>
      </w:r>
      <w:hyperlink r:id="rId22" w:tgtFrame="_blank" w:history="1">
        <w:r w:rsidRPr="0095523B">
          <w:rPr>
            <w:rStyle w:val="ad"/>
            <w:color w:val="auto"/>
            <w:w w:val="100"/>
          </w:rPr>
          <w:t>https://vk.cc/9y93WK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15 Философия Lean. Бережливое производство на работе и дома. Ссылка на книгу: </w:t>
      </w:r>
      <w:hyperlink r:id="rId23" w:tgtFrame="_blank" w:history="1">
        <w:r w:rsidRPr="0095523B">
          <w:rPr>
            <w:rStyle w:val="ad"/>
            <w:color w:val="auto"/>
            <w:w w:val="100"/>
          </w:rPr>
          <w:t>https://vk.cc/9y96ZP</w:t>
        </w:r>
      </w:hyperlink>
    </w:p>
    <w:p w:rsidR="00ED3D8D" w:rsidRPr="0095523B" w:rsidRDefault="00ED3D8D" w:rsidP="00ED3D8D">
      <w:pPr>
        <w:spacing w:line="360" w:lineRule="auto"/>
        <w:ind w:firstLine="709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16 Джефф Кокс, ДиДжейкоб, СьюзанБергланд. Новая цель. Как объединить бережливое производство, шесть сигм и теорию ограничений Ссылка на книгу: </w:t>
      </w:r>
      <w:hyperlink r:id="rId24" w:tgtFrame="_blank" w:history="1">
        <w:r w:rsidRPr="0095523B">
          <w:rPr>
            <w:rStyle w:val="ad"/>
            <w:color w:val="auto"/>
            <w:w w:val="100"/>
          </w:rPr>
          <w:t>https://vk.cc/9y9cxM</w:t>
        </w:r>
      </w:hyperlink>
    </w:p>
    <w:p w:rsidR="00ED3D8D" w:rsidRPr="0095523B" w:rsidRDefault="00ED3D8D" w:rsidP="00ED3D8D">
      <w:pPr>
        <w:spacing w:line="360" w:lineRule="auto"/>
        <w:ind w:firstLine="992"/>
        <w:jc w:val="both"/>
        <w:rPr>
          <w:color w:val="auto"/>
          <w:w w:val="100"/>
        </w:rPr>
      </w:pPr>
    </w:p>
    <w:p w:rsidR="00ED3D8D" w:rsidRPr="0095523B" w:rsidRDefault="00ED3D8D" w:rsidP="00ED3D8D">
      <w:pPr>
        <w:spacing w:line="360" w:lineRule="auto"/>
        <w:ind w:firstLine="992"/>
        <w:jc w:val="both"/>
        <w:rPr>
          <w:color w:val="auto"/>
          <w:w w:val="100"/>
        </w:rPr>
      </w:pPr>
    </w:p>
    <w:p w:rsidR="00C710E9" w:rsidRPr="0095523B" w:rsidRDefault="00C710E9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C710E9" w:rsidRPr="0095523B" w:rsidRDefault="00C710E9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D3D8D" w:rsidRPr="0095523B" w:rsidRDefault="00ED3D8D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70482" w:rsidRPr="0095523B" w:rsidRDefault="00E70482" w:rsidP="00E81C9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lastRenderedPageBreak/>
        <w:t xml:space="preserve">Приложение </w:t>
      </w:r>
      <w:r w:rsidR="00E81C92" w:rsidRPr="0095523B">
        <w:rPr>
          <w:b/>
          <w:sz w:val="28"/>
          <w:szCs w:val="28"/>
        </w:rPr>
        <w:t>А</w:t>
      </w:r>
    </w:p>
    <w:p w:rsidR="00E81C92" w:rsidRPr="0095523B" w:rsidRDefault="00E81C92" w:rsidP="00E81C9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t>АКТ №</w:t>
      </w:r>
    </w:p>
    <w:p w:rsidR="00415526" w:rsidRPr="0095523B" w:rsidRDefault="00415526" w:rsidP="00415526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sz w:val="28"/>
          <w:szCs w:val="28"/>
        </w:rPr>
      </w:pPr>
      <w:r w:rsidRPr="0095523B">
        <w:rPr>
          <w:b/>
          <w:sz w:val="28"/>
          <w:szCs w:val="28"/>
        </w:rPr>
        <w:t>готовности фундамента для установки оборудования</w:t>
      </w:r>
    </w:p>
    <w:p w:rsidR="00415526" w:rsidRPr="0095523B" w:rsidRDefault="00415526" w:rsidP="0058542D">
      <w:pPr>
        <w:pStyle w:val="a6"/>
        <w:shd w:val="clear" w:color="auto" w:fill="FFFFFF"/>
        <w:spacing w:before="240" w:beforeAutospacing="0" w:after="0" w:afterAutospacing="0"/>
        <w:jc w:val="both"/>
      </w:pPr>
      <w:r w:rsidRPr="0095523B">
        <w:t>Комиссия в составе:</w:t>
      </w:r>
    </w:p>
    <w:p w:rsidR="00415526" w:rsidRPr="0095523B" w:rsidRDefault="00415526" w:rsidP="005A6389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предприятия – заказчика__________________________</w:t>
      </w:r>
      <w:r w:rsidR="005A6389" w:rsidRPr="0095523B">
        <w:t>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A6389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строительной организации ________________________</w:t>
      </w:r>
      <w:r w:rsidR="005A6389" w:rsidRPr="0095523B">
        <w:t>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8542D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От монтажной организации __________________________</w:t>
      </w:r>
      <w:r w:rsidR="005A6389" w:rsidRPr="0095523B">
        <w:t>___________________________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                                    (должность, фамилия, имя, отчество)</w:t>
      </w:r>
    </w:p>
    <w:p w:rsidR="00415526" w:rsidRPr="0095523B" w:rsidRDefault="00415526" w:rsidP="0058542D">
      <w:pPr>
        <w:pStyle w:val="a6"/>
        <w:shd w:val="clear" w:color="auto" w:fill="FFFFFF"/>
        <w:spacing w:before="240" w:beforeAutospacing="0" w:after="0" w:afterAutospacing="0"/>
        <w:jc w:val="both"/>
      </w:pPr>
      <w:r w:rsidRPr="0095523B">
        <w:t xml:space="preserve">Составила настоящий акт в том, что ею произведен осмотр фундамента под монтаж </w:t>
      </w:r>
    </w:p>
    <w:p w:rsidR="00415526" w:rsidRPr="0095523B" w:rsidRDefault="00415526" w:rsidP="0058542D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__________________________________________________</w:t>
      </w:r>
      <w:r w:rsidR="0058542D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(наименование оборудования, его техническая характеристика)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Комиссией произведен осмотр состояния фундамента, проверены его основные монтажные размеры. При этом установлено: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1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(соответствие размеров фундамента строительному заданию)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2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(соответствие размеров между осями анкерных болтов строительному заданию)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>3 _________________________________________________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(наличие дефектов и рекомендации по их устранению)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120" w:afterAutospacing="0"/>
        <w:jc w:val="both"/>
        <w:rPr>
          <w:b/>
        </w:rPr>
      </w:pPr>
      <w:r w:rsidRPr="0095523B">
        <w:rPr>
          <w:b/>
        </w:rPr>
        <w:t xml:space="preserve">Заключение: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Фундамент ________________________________________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(пригоден, не пригоден)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>для установки ______________________________________</w:t>
      </w:r>
      <w:r w:rsidR="005A6389" w:rsidRPr="0095523B">
        <w:t>___________________________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(наименование оборудования, его техническая характеристика)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95523B">
        <w:rPr>
          <w:b/>
        </w:rPr>
        <w:t>Приложение: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 w:line="360" w:lineRule="auto"/>
        <w:jc w:val="both"/>
      </w:pPr>
      <w:r w:rsidRPr="0095523B">
        <w:t>1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95523B">
        <w:t>2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Представитель предприятия-заказчика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 xml:space="preserve">Представитель строительной организации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415526" w:rsidRPr="0095523B" w:rsidRDefault="00415526" w:rsidP="00415526">
      <w:pPr>
        <w:pStyle w:val="a6"/>
        <w:shd w:val="clear" w:color="auto" w:fill="FFFFFF"/>
        <w:spacing w:before="120" w:beforeAutospacing="0" w:after="0" w:afterAutospacing="0"/>
        <w:jc w:val="both"/>
      </w:pPr>
      <w:r w:rsidRPr="0095523B">
        <w:t xml:space="preserve">Представитель монтажной организации 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center"/>
      </w:pPr>
      <w:r w:rsidRPr="0095523B">
        <w:t>_________________________  ___________________  __________________________</w:t>
      </w:r>
    </w:p>
    <w:p w:rsidR="00415526" w:rsidRPr="0095523B" w:rsidRDefault="00415526" w:rsidP="00415526">
      <w:pPr>
        <w:pStyle w:val="a6"/>
        <w:shd w:val="clear" w:color="auto" w:fill="FFFFFF"/>
        <w:spacing w:before="0" w:beforeAutospacing="0" w:after="0" w:afterAutospacing="0"/>
        <w:jc w:val="both"/>
      </w:pPr>
      <w:r w:rsidRPr="0095523B">
        <w:t xml:space="preserve">                      (должность)                              (подпись)                  (расшифровка подписи)</w:t>
      </w:r>
    </w:p>
    <w:p w:rsidR="00CC5371" w:rsidRPr="0095523B" w:rsidRDefault="00CC5371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C5371" w:rsidRPr="0095523B" w:rsidRDefault="00CC5371" w:rsidP="00CC5371">
      <w:pPr>
        <w:pStyle w:val="Heading"/>
        <w:spacing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>М.П.</w:t>
      </w:r>
    </w:p>
    <w:p w:rsidR="005A6389" w:rsidRPr="0095523B" w:rsidRDefault="005A6389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lastRenderedPageBreak/>
        <w:t xml:space="preserve">АКТ </w:t>
      </w:r>
    </w:p>
    <w:p w:rsidR="005A6389" w:rsidRPr="0095523B" w:rsidRDefault="005A6389" w:rsidP="005A6389">
      <w:pPr>
        <w:pStyle w:val="Heading"/>
        <w:spacing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 xml:space="preserve">ПРИЕМКИ </w:t>
      </w:r>
      <w:r w:rsidRPr="0095523B">
        <w:rPr>
          <w:rFonts w:ascii="Times New Roman" w:hAnsi="Times New Roman"/>
          <w:iCs/>
          <w:caps/>
          <w:sz w:val="24"/>
          <w:szCs w:val="24"/>
        </w:rPr>
        <w:t>смонтированного оборудования</w:t>
      </w:r>
      <w:r w:rsidRPr="0095523B">
        <w:rPr>
          <w:rFonts w:ascii="Times New Roman" w:hAnsi="Times New Roman"/>
          <w:iCs/>
          <w:sz w:val="24"/>
          <w:szCs w:val="24"/>
        </w:rPr>
        <w:t xml:space="preserve"> В ЭКСПЛУАТАЦИЮ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Город ______________________                                  "___ "__________________ 20__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Объект _____________________________________________________________________</w:t>
      </w:r>
    </w:p>
    <w:p w:rsidR="005A6389" w:rsidRPr="0095523B" w:rsidRDefault="005A6389" w:rsidP="005A6389">
      <w:pPr>
        <w:ind w:firstLine="142"/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Комиссия, назначенная 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организации-заказчика)</w:t>
      </w:r>
    </w:p>
    <w:p w:rsidR="005A6389" w:rsidRPr="0095523B" w:rsidRDefault="005A6389" w:rsidP="005A6389">
      <w:pPr>
        <w:ind w:firstLine="225"/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решением от "____"_____________20___ г. № _____ в составе:</w:t>
      </w:r>
    </w:p>
    <w:p w:rsidR="005A6389" w:rsidRPr="0095523B" w:rsidRDefault="005A6389" w:rsidP="005A6389">
      <w:pPr>
        <w:ind w:firstLine="225"/>
        <w:jc w:val="both"/>
        <w:rPr>
          <w:color w:val="auto"/>
          <w:w w:val="100"/>
        </w:rPr>
      </w:pPr>
    </w:p>
    <w:p w:rsidR="005A6389" w:rsidRPr="0095523B" w:rsidRDefault="005A6389" w:rsidP="0058674B">
      <w:pPr>
        <w:rPr>
          <w:color w:val="auto"/>
          <w:w w:val="100"/>
        </w:rPr>
      </w:pPr>
      <w:r w:rsidRPr="0095523B">
        <w:rPr>
          <w:color w:val="auto"/>
          <w:w w:val="100"/>
        </w:rPr>
        <w:t>Председателя - представителя застройщика/заказчика ____________________</w:t>
      </w:r>
      <w:r w:rsidR="0058674B" w:rsidRPr="0095523B">
        <w:rPr>
          <w:color w:val="auto"/>
          <w:w w:val="100"/>
        </w:rPr>
        <w:t>___________</w:t>
      </w:r>
    </w:p>
    <w:p w:rsidR="0058674B" w:rsidRPr="0095523B" w:rsidRDefault="0058674B" w:rsidP="0058674B">
      <w:pPr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членов комиссии - представителей: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8674B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</w:t>
      </w:r>
      <w:r w:rsidR="005A6389" w:rsidRPr="0095523B">
        <w:rPr>
          <w:color w:val="auto"/>
          <w:w w:val="100"/>
        </w:rPr>
        <w:t>троитель</w:t>
      </w:r>
      <w:r w:rsidRPr="0095523B">
        <w:rPr>
          <w:color w:val="auto"/>
          <w:w w:val="100"/>
        </w:rPr>
        <w:t>ной организации________________</w:t>
      </w:r>
      <w:r w:rsidR="005A6389" w:rsidRPr="0095523B">
        <w:rPr>
          <w:color w:val="auto"/>
          <w:w w:val="100"/>
        </w:rPr>
        <w:t>_____________________________________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8674B" w:rsidRPr="0095523B">
        <w:rPr>
          <w:color w:val="auto"/>
          <w:w w:val="100"/>
        </w:rPr>
        <w:t>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Монтажной организации__________________________________</w:t>
      </w:r>
      <w:r w:rsidR="005346DF" w:rsidRPr="0095523B">
        <w:rPr>
          <w:color w:val="auto"/>
          <w:w w:val="100"/>
        </w:rPr>
        <w:t>_____________________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Пусконаладочной организации _________________________________</w:t>
      </w:r>
      <w:r w:rsidR="005346DF" w:rsidRPr="0095523B">
        <w:rPr>
          <w:color w:val="auto"/>
          <w:w w:val="100"/>
        </w:rPr>
        <w:t>________________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Э</w:t>
      </w:r>
      <w:r w:rsidR="005A6389" w:rsidRPr="0095523B">
        <w:rPr>
          <w:color w:val="auto"/>
          <w:w w:val="100"/>
        </w:rPr>
        <w:t>ксплуатирующей организации _______________________________________________</w:t>
      </w:r>
      <w:r w:rsidRPr="0095523B">
        <w:rPr>
          <w:color w:val="auto"/>
          <w:w w:val="100"/>
        </w:rPr>
        <w:t>_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</w:t>
      </w:r>
      <w:r w:rsidR="005346DF" w:rsidRPr="0095523B">
        <w:rPr>
          <w:color w:val="auto"/>
          <w:w w:val="100"/>
        </w:rPr>
        <w:t>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организации, должность, фамилия, инициалы)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провела проверку выполненных работ и установила: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1. Монтажно-наладочной (пусконаладочный) организацией предъявлена к приемке установка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установки)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смонтированная в ________________________________</w:t>
      </w:r>
      <w:r w:rsidR="005346DF" w:rsidRPr="0095523B">
        <w:rPr>
          <w:color w:val="auto"/>
          <w:w w:val="100"/>
        </w:rPr>
        <w:t>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объекта)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по проекту, разработанному 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 xml:space="preserve">(наименование </w:t>
      </w:r>
      <w:r w:rsidR="005346DF" w:rsidRPr="0095523B">
        <w:rPr>
          <w:color w:val="auto"/>
          <w:w w:val="100"/>
        </w:rPr>
        <w:t xml:space="preserve">проектной </w:t>
      </w:r>
      <w:r w:rsidRPr="0095523B">
        <w:rPr>
          <w:color w:val="auto"/>
          <w:w w:val="100"/>
        </w:rPr>
        <w:t>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2. Монтажные работы выполнены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 "____"_____________20___ г. по "____"____________20___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Сметная стоимость </w:t>
      </w:r>
      <w:r w:rsidR="005346DF" w:rsidRPr="0095523B">
        <w:rPr>
          <w:color w:val="auto"/>
          <w:w w:val="100"/>
        </w:rPr>
        <w:t>монтажных</w:t>
      </w:r>
      <w:r w:rsidRPr="0095523B">
        <w:rPr>
          <w:color w:val="auto"/>
          <w:w w:val="100"/>
        </w:rPr>
        <w:t xml:space="preserve"> работ</w:t>
      </w:r>
      <w:r w:rsidR="005346DF" w:rsidRPr="0095523B">
        <w:rPr>
          <w:color w:val="auto"/>
          <w:w w:val="100"/>
        </w:rPr>
        <w:t xml:space="preserve"> ____________________________________ тыс. руб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Фактическая стоимость </w:t>
      </w:r>
      <w:r w:rsidR="005346DF" w:rsidRPr="0095523B">
        <w:rPr>
          <w:color w:val="auto"/>
          <w:w w:val="100"/>
        </w:rPr>
        <w:t>монтажных</w:t>
      </w:r>
      <w:r w:rsidRPr="0095523B">
        <w:rPr>
          <w:color w:val="auto"/>
          <w:w w:val="100"/>
        </w:rPr>
        <w:t xml:space="preserve"> работ </w:t>
      </w:r>
      <w:r w:rsidR="005346DF" w:rsidRPr="0095523B">
        <w:rPr>
          <w:color w:val="auto"/>
          <w:w w:val="100"/>
        </w:rPr>
        <w:t>_________________________________</w:t>
      </w:r>
      <w:r w:rsidRPr="0095523B">
        <w:rPr>
          <w:color w:val="auto"/>
          <w:w w:val="100"/>
        </w:rPr>
        <w:t>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lastRenderedPageBreak/>
        <w:t>3. Пусконаладочные работы выполнены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</w:t>
      </w:r>
      <w:r w:rsidR="005346DF" w:rsidRPr="0095523B">
        <w:rPr>
          <w:color w:val="auto"/>
          <w:w w:val="100"/>
        </w:rPr>
        <w:t>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(наименование пусконаладочной организации)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с "____"____________20___ г. по "____"____________20___ г.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Сметная стоимость пусконаладочных работ 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 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Фактическая стоимость пусконаладочных работ 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 тыс. руб.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4. Выявленные в процессе комплексного опробования дефекты и недоделки устранены (при необходимости указать в приложении к настоящему акту).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pStyle w:val="Heading"/>
        <w:jc w:val="center"/>
        <w:rPr>
          <w:rFonts w:ascii="Times New Roman" w:hAnsi="Times New Roman"/>
          <w:iCs/>
          <w:sz w:val="24"/>
          <w:szCs w:val="24"/>
        </w:rPr>
      </w:pPr>
      <w:r w:rsidRPr="0095523B">
        <w:rPr>
          <w:rFonts w:ascii="Times New Roman" w:hAnsi="Times New Roman"/>
          <w:iCs/>
          <w:sz w:val="24"/>
          <w:szCs w:val="24"/>
        </w:rPr>
        <w:t>Заключение комиссии</w:t>
      </w:r>
    </w:p>
    <w:p w:rsidR="005A6389" w:rsidRPr="0095523B" w:rsidRDefault="005A6389" w:rsidP="005A6389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Оборудование (у</w:t>
      </w:r>
      <w:r w:rsidR="005A6389" w:rsidRPr="0095523B">
        <w:rPr>
          <w:color w:val="auto"/>
          <w:w w:val="100"/>
        </w:rPr>
        <w:t>становку</w:t>
      </w:r>
      <w:r w:rsidRPr="0095523B">
        <w:rPr>
          <w:color w:val="auto"/>
          <w:w w:val="100"/>
        </w:rPr>
        <w:t>)</w:t>
      </w:r>
      <w:r w:rsidR="005A6389" w:rsidRPr="0095523B">
        <w:rPr>
          <w:color w:val="auto"/>
          <w:w w:val="100"/>
        </w:rPr>
        <w:t>, прошедшую комплексное опробование, вк</w:t>
      </w:r>
      <w:r w:rsidRPr="0095523B">
        <w:rPr>
          <w:color w:val="auto"/>
          <w:w w:val="100"/>
        </w:rPr>
        <w:t>лючая пусконаладочные работы, сч</w:t>
      </w:r>
      <w:r w:rsidR="005A6389" w:rsidRPr="0095523B">
        <w:rPr>
          <w:color w:val="auto"/>
          <w:w w:val="100"/>
        </w:rPr>
        <w:t>итать принятой в эксплуатацию с "_____"__________20___ г. с оценкой качества выполненных работ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</w:t>
      </w:r>
      <w:r w:rsidR="005346DF" w:rsidRPr="0095523B">
        <w:rPr>
          <w:color w:val="auto"/>
          <w:w w:val="100"/>
        </w:rPr>
        <w:t>_____________________________</w:t>
      </w:r>
    </w:p>
    <w:p w:rsidR="005A6389" w:rsidRPr="0095523B" w:rsidRDefault="005A6389" w:rsidP="005A6389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(отлично, хорошо, удовлетворительно)</w:t>
      </w:r>
    </w:p>
    <w:p w:rsidR="005A6389" w:rsidRPr="0095523B" w:rsidRDefault="005A6389" w:rsidP="005A6389">
      <w:pPr>
        <w:jc w:val="both"/>
        <w:rPr>
          <w:color w:val="auto"/>
          <w:w w:val="100"/>
        </w:rPr>
      </w:pPr>
    </w:p>
    <w:p w:rsidR="005A6389" w:rsidRPr="0095523B" w:rsidRDefault="005A6389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Перечень прилагаемой к акту документации: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1 </w:t>
      </w:r>
      <w:r w:rsidR="005A6389" w:rsidRPr="0095523B">
        <w:rPr>
          <w:color w:val="auto"/>
          <w:w w:val="100"/>
        </w:rPr>
        <w:t>________________________________________________</w:t>
      </w:r>
      <w:r w:rsidRPr="0095523B">
        <w:rPr>
          <w:color w:val="auto"/>
          <w:w w:val="100"/>
        </w:rPr>
        <w:t>___________________________</w:t>
      </w:r>
    </w:p>
    <w:p w:rsidR="005A6389" w:rsidRPr="0095523B" w:rsidRDefault="005346DF" w:rsidP="005A6389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 xml:space="preserve">2 </w:t>
      </w:r>
      <w:r w:rsidR="005A6389" w:rsidRPr="0095523B">
        <w:rPr>
          <w:color w:val="auto"/>
          <w:w w:val="100"/>
        </w:rPr>
        <w:t>________________________________________________</w:t>
      </w:r>
      <w:r w:rsidRPr="0095523B">
        <w:rPr>
          <w:color w:val="auto"/>
          <w:w w:val="100"/>
        </w:rPr>
        <w:t>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Комиссия:</w:t>
      </w:r>
    </w:p>
    <w:p w:rsidR="005346DF" w:rsidRPr="0095523B" w:rsidRDefault="005346DF" w:rsidP="005346DF">
      <w:pPr>
        <w:jc w:val="both"/>
        <w:rPr>
          <w:color w:val="auto"/>
          <w:w w:val="100"/>
        </w:rPr>
      </w:pPr>
    </w:p>
    <w:p w:rsidR="005A6389" w:rsidRPr="0095523B" w:rsidRDefault="005A6389" w:rsidP="003560E8">
      <w:pPr>
        <w:pStyle w:val="ab"/>
        <w:spacing w:after="0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застройщика/заказчика________________________</w:t>
      </w:r>
      <w:r w:rsidR="003560E8" w:rsidRPr="0095523B">
        <w:rPr>
          <w:color w:val="auto"/>
          <w:w w:val="100"/>
        </w:rPr>
        <w:t>____________________</w:t>
      </w:r>
    </w:p>
    <w:p w:rsidR="005A6389" w:rsidRPr="0095523B" w:rsidRDefault="005A6389" w:rsidP="003560E8">
      <w:pPr>
        <w:pStyle w:val="ab"/>
        <w:spacing w:after="0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</w:t>
      </w:r>
      <w:r w:rsidR="005346DF" w:rsidRPr="0095523B">
        <w:rPr>
          <w:color w:val="auto"/>
          <w:w w:val="100"/>
        </w:rPr>
        <w:t>____________________</w:t>
      </w:r>
    </w:p>
    <w:p w:rsidR="005A6389" w:rsidRPr="0095523B" w:rsidRDefault="005A6389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5A6389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строительной организации_________________________________________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монтажной организации__________________________________________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пусконаладочной организации_____________________________________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Представитель эксплуатационной организации_____________________________________</w:t>
      </w:r>
    </w:p>
    <w:p w:rsidR="003560E8" w:rsidRPr="0095523B" w:rsidRDefault="003560E8" w:rsidP="003560E8">
      <w:pPr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_____________________________________________________________________________</w:t>
      </w:r>
    </w:p>
    <w:p w:rsidR="003560E8" w:rsidRPr="0095523B" w:rsidRDefault="003560E8" w:rsidP="003560E8">
      <w:pPr>
        <w:jc w:val="center"/>
        <w:rPr>
          <w:color w:val="auto"/>
          <w:w w:val="100"/>
        </w:rPr>
      </w:pPr>
      <w:r w:rsidRPr="0095523B">
        <w:rPr>
          <w:color w:val="auto"/>
          <w:w w:val="100"/>
        </w:rPr>
        <w:t>(должность, фамилия, инициалы, подпись)</w:t>
      </w:r>
    </w:p>
    <w:p w:rsidR="003560E8" w:rsidRPr="0095523B" w:rsidRDefault="003560E8" w:rsidP="003560E8">
      <w:pPr>
        <w:ind w:firstLine="225"/>
        <w:jc w:val="both"/>
        <w:rPr>
          <w:color w:val="auto"/>
          <w:w w:val="100"/>
        </w:rPr>
      </w:pPr>
    </w:p>
    <w:p w:rsidR="005A6389" w:rsidRPr="0095523B" w:rsidRDefault="003560E8" w:rsidP="003560E8">
      <w:pPr>
        <w:ind w:firstLine="225"/>
        <w:jc w:val="both"/>
        <w:rPr>
          <w:color w:val="auto"/>
          <w:w w:val="100"/>
        </w:rPr>
      </w:pPr>
      <w:r w:rsidRPr="0095523B">
        <w:rPr>
          <w:color w:val="auto"/>
          <w:w w:val="100"/>
        </w:rPr>
        <w:t>М</w:t>
      </w:r>
      <w:r w:rsidR="005A6389" w:rsidRPr="0095523B">
        <w:rPr>
          <w:color w:val="auto"/>
          <w:w w:val="100"/>
        </w:rPr>
        <w:t>.П.</w:t>
      </w: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1226"/>
        <w:gridCol w:w="1439"/>
        <w:gridCol w:w="210"/>
        <w:gridCol w:w="629"/>
        <w:gridCol w:w="1521"/>
        <w:gridCol w:w="260"/>
        <w:gridCol w:w="1158"/>
        <w:gridCol w:w="707"/>
      </w:tblGrid>
      <w:tr w:rsidR="003E687D" w:rsidRPr="0095523B" w:rsidTr="00F42F95">
        <w:tc>
          <w:tcPr>
            <w:tcW w:w="13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lastRenderedPageBreak/>
              <w:t xml:space="preserve">АКТ О ПРИЕМКЕ-ПЕРЕДАЧЕ ОБОРУДОВАНИЯ В МОНТАЖ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Номер документа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составления </w:t>
            </w:r>
          </w:p>
        </w:tc>
        <w:tc>
          <w:tcPr>
            <w:tcW w:w="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сдачи в монтаж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сдачи в эксплуатацию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по договору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F42F95" w:rsidRPr="0095523B" w:rsidTr="00F42F95">
        <w:tc>
          <w:tcPr>
            <w:tcW w:w="13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фактическая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317" w:type="pct"/>
            <w:gridSpan w:val="7"/>
            <w:tcBorders>
              <w:top w:val="nil"/>
              <w:lef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Место составления акта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Организация-изготовитель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Организация-поставщик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bookmarkStart w:id="1" w:name="l783"/>
            <w:bookmarkEnd w:id="1"/>
            <w:r w:rsidRPr="0095523B">
              <w:rPr>
                <w:color w:val="auto"/>
                <w:w w:val="100"/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> 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по ОКПО 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F42F95">
        <w:tc>
          <w:tcPr>
            <w:tcW w:w="13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2721" w:type="pct"/>
            <w:gridSpan w:val="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96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36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  <w:r w:rsidRPr="0095523B">
        <w:rPr>
          <w:color w:val="auto"/>
          <w:w w:val="10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3"/>
        <w:gridCol w:w="1901"/>
      </w:tblGrid>
      <w:tr w:rsidR="003E687D" w:rsidRPr="0095523B" w:rsidTr="00BB30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bookmarkStart w:id="2" w:name="l784"/>
            <w:bookmarkEnd w:id="2"/>
            <w:r w:rsidRPr="0095523B">
              <w:rPr>
                <w:color w:val="auto"/>
                <w:w w:val="100"/>
              </w:rPr>
              <w:t xml:space="preserve">1. Перечисленное ниже оборудование передано для монтажа в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BB302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BB302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наименование здания, сооружения, цеха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  <w:r w:rsidRPr="0095523B">
        <w:rPr>
          <w:color w:val="auto"/>
          <w:w w:val="100"/>
        </w:rPr>
        <w:t> </w:t>
      </w: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418"/>
        <w:gridCol w:w="993"/>
        <w:gridCol w:w="1275"/>
        <w:gridCol w:w="709"/>
        <w:gridCol w:w="567"/>
        <w:gridCol w:w="994"/>
        <w:gridCol w:w="596"/>
        <w:gridCol w:w="674"/>
        <w:gridCol w:w="714"/>
        <w:gridCol w:w="850"/>
      </w:tblGrid>
      <w:tr w:rsidR="003E687D" w:rsidRPr="0095523B" w:rsidTr="003E687D">
        <w:tc>
          <w:tcPr>
            <w:tcW w:w="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bookmarkStart w:id="3" w:name="l785"/>
            <w:bookmarkEnd w:id="3"/>
            <w:r w:rsidRPr="0095523B">
              <w:rPr>
                <w:color w:val="auto"/>
                <w:w w:val="100"/>
              </w:rPr>
              <w:t xml:space="preserve">Оборудование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Поступление на склад заказчика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Коли</w:t>
            </w:r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чество</w:t>
            </w:r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шт.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Стоимость, руб.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Примечание </w:t>
            </w:r>
          </w:p>
        </w:tc>
      </w:tr>
      <w:tr w:rsidR="003E687D" w:rsidRPr="0095523B" w:rsidTr="003E687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тип, марка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дата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номер акта приемки 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единицы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</w:tr>
      <w:tr w:rsidR="003E687D" w:rsidRPr="0095523B" w:rsidTr="003E687D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заводской (номенклатурный)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паспорта (марки</w:t>
            </w:r>
          </w:p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ровки)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 xml:space="preserve">позиции по технологической схеме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7D" w:rsidRPr="0095523B" w:rsidRDefault="003E687D" w:rsidP="00BB302B">
            <w:pPr>
              <w:rPr>
                <w:color w:val="auto"/>
                <w:w w:val="100"/>
              </w:rPr>
            </w:pP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6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7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8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9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11 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  <w:tr w:rsidR="003E687D" w:rsidRPr="0095523B" w:rsidTr="003E687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E687D" w:rsidRPr="0095523B" w:rsidRDefault="003E687D" w:rsidP="00BB302B">
            <w:pPr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</w:tr>
    </w:tbl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1"/>
        <w:gridCol w:w="964"/>
        <w:gridCol w:w="354"/>
        <w:gridCol w:w="626"/>
        <w:gridCol w:w="1045"/>
        <w:gridCol w:w="75"/>
        <w:gridCol w:w="347"/>
        <w:gridCol w:w="1396"/>
        <w:gridCol w:w="1163"/>
        <w:gridCol w:w="1729"/>
      </w:tblGrid>
      <w:tr w:rsidR="00F42F95" w:rsidRPr="0095523B" w:rsidTr="000E4CA0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При приемке оборудования в монтаж установлено: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0E4CA0" w:rsidRPr="0095523B" w:rsidTr="000E4CA0">
        <w:trPr>
          <w:trHeight w:val="137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Оборудование ________________________________________________________________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соответствует/не соответствует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проектной специализации или  чертежу 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CA0" w:rsidRPr="0095523B" w:rsidRDefault="000E4CA0" w:rsidP="000E4CA0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(если не соответствует, указать в чем не соответствие)</w:t>
            </w:r>
          </w:p>
        </w:tc>
      </w:tr>
      <w:tr w:rsidR="000E4CA0" w:rsidRPr="0095523B" w:rsidTr="000E4CA0">
        <w:trPr>
          <w:trHeight w:val="1114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Оборудование передано ________________________________________________________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комплектно/ некомплектно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4CA0" w:rsidRPr="0095523B" w:rsidRDefault="000E4CA0" w:rsidP="000E4CA0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(указать состав комплекта и технической документации, по которой произведен прием)</w:t>
            </w:r>
          </w:p>
          <w:p w:rsidR="000E4CA0" w:rsidRPr="0095523B" w:rsidRDefault="000E4CA0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F42F95" w:rsidRPr="0095523B" w:rsidTr="000E4CA0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CA0" w:rsidRPr="0095523B" w:rsidRDefault="000E4CA0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lastRenderedPageBreak/>
              <w:t>Дефекты при наружном осмотре оборудования_____________________________________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                                                                                       не обнаружены/ обнаружены 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                                        (если обнаружены, подробно их перечислить)</w:t>
            </w:r>
          </w:p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BB302B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F42F9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lastRenderedPageBreak/>
              <w:t>Примечание:</w:t>
            </w:r>
          </w:p>
          <w:p w:rsidR="00F42F95" w:rsidRPr="0095523B" w:rsidRDefault="00F42F95" w:rsidP="00F42F9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Дефекты, обнаруженные при приеме. монтаже, наладке и испытании оборудования, оформляются актом о выявленных дефектах оборудования (форма ОС-16)</w:t>
            </w:r>
          </w:p>
        </w:tc>
      </w:tr>
      <w:tr w:rsidR="00F42F95" w:rsidRPr="0095523B" w:rsidTr="00F42F95"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BB302B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Заключение о пригодности к монтажу:</w:t>
            </w: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5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</w:tr>
      <w:tr w:rsidR="00F42F95" w:rsidRPr="0095523B" w:rsidTr="00F42F95"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Сдал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Принял</w:t>
            </w:r>
          </w:p>
        </w:tc>
      </w:tr>
      <w:tr w:rsidR="00F42F95" w:rsidRPr="0095523B" w:rsidTr="00E57654">
        <w:tc>
          <w:tcPr>
            <w:tcW w:w="4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Представитель организации-заказчика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F42F95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Представитель монтажной организации</w:t>
            </w:r>
          </w:p>
        </w:tc>
      </w:tr>
      <w:tr w:rsidR="00F42F95" w:rsidRPr="0095523B" w:rsidTr="00E57654">
        <w:tc>
          <w:tcPr>
            <w:tcW w:w="52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F95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</w:t>
            </w:r>
          </w:p>
        </w:tc>
      </w:tr>
      <w:tr w:rsidR="00E57654" w:rsidRPr="0095523B" w:rsidTr="00E5765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(должность)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(подпись)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(расшифровка подписи)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(должность)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5523B">
              <w:rPr>
                <w:color w:val="auto"/>
                <w:w w:val="100"/>
                <w:sz w:val="20"/>
                <w:szCs w:val="20"/>
              </w:rPr>
              <w:t>(расшифровка подписи)</w:t>
            </w:r>
          </w:p>
        </w:tc>
      </w:tr>
      <w:tr w:rsidR="00E57654" w:rsidRPr="0095523B" w:rsidTr="00BB302B">
        <w:tc>
          <w:tcPr>
            <w:tcW w:w="1871" w:type="dxa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М.П.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М.П.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c>
          <w:tcPr>
            <w:tcW w:w="1871" w:type="dxa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396" w:type="dxa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rPr>
          <w:trHeight w:val="95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Указанное оборудование принято на ответственное  хранение</w:t>
            </w:r>
          </w:p>
        </w:tc>
      </w:tr>
      <w:tr w:rsidR="00E57654" w:rsidRPr="0095523B" w:rsidTr="00E5765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Материально ответственное лицо</w:t>
            </w: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(должность)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</w:t>
            </w: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(подпись)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______________________(расшифровка подписи)</w:t>
            </w:r>
          </w:p>
        </w:tc>
      </w:tr>
      <w:tr w:rsidR="00E57654" w:rsidRPr="0095523B" w:rsidTr="00E5765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</w:tc>
        <w:tc>
          <w:tcPr>
            <w:tcW w:w="21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  <w:tc>
          <w:tcPr>
            <w:tcW w:w="28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</w:p>
        </w:tc>
      </w:tr>
      <w:tr w:rsidR="00E57654" w:rsidRPr="0095523B" w:rsidTr="00E57654"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</w:p>
          <w:p w:rsidR="00E57654" w:rsidRPr="0095523B" w:rsidRDefault="00E57654" w:rsidP="00BB302B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”____”________________200___г.</w:t>
            </w:r>
          </w:p>
        </w:tc>
      </w:tr>
    </w:tbl>
    <w:p w:rsidR="00F42F95" w:rsidRPr="0095523B" w:rsidRDefault="00F42F95" w:rsidP="00F42F95">
      <w:pPr>
        <w:autoSpaceDE w:val="0"/>
        <w:autoSpaceDN w:val="0"/>
        <w:adjustRightInd w:val="0"/>
        <w:rPr>
          <w:color w:val="auto"/>
          <w:w w:val="100"/>
          <w:lang w:val="en-US"/>
        </w:rPr>
      </w:pPr>
    </w:p>
    <w:p w:rsidR="003E687D" w:rsidRPr="0095523B" w:rsidRDefault="003E687D" w:rsidP="003E687D">
      <w:pPr>
        <w:shd w:val="clear" w:color="auto" w:fill="FFFFFF"/>
        <w:spacing w:line="270" w:lineRule="atLeast"/>
        <w:textAlignment w:val="top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CC5371" w:rsidRPr="0095523B" w:rsidRDefault="00CC5371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p w:rsidR="00BB302B" w:rsidRPr="0095523B" w:rsidRDefault="00BB302B" w:rsidP="003560E8">
      <w:pPr>
        <w:ind w:firstLine="225"/>
        <w:jc w:val="both"/>
        <w:rPr>
          <w:color w:val="auto"/>
          <w:w w:val="100"/>
        </w:rPr>
      </w:pPr>
    </w:p>
    <w:tbl>
      <w:tblPr>
        <w:tblW w:w="9477" w:type="dxa"/>
        <w:tblInd w:w="93" w:type="dxa"/>
        <w:tblLook w:val="04A0"/>
      </w:tblPr>
      <w:tblGrid>
        <w:gridCol w:w="1207"/>
        <w:gridCol w:w="988"/>
        <w:gridCol w:w="932"/>
        <w:gridCol w:w="934"/>
        <w:gridCol w:w="613"/>
        <w:gridCol w:w="785"/>
        <w:gridCol w:w="574"/>
        <w:gridCol w:w="574"/>
        <w:gridCol w:w="574"/>
        <w:gridCol w:w="574"/>
        <w:gridCol w:w="574"/>
        <w:gridCol w:w="574"/>
        <w:gridCol w:w="574"/>
      </w:tblGrid>
      <w:tr w:rsidR="00BB302B" w:rsidRPr="0095523B" w:rsidTr="0065255A">
        <w:trPr>
          <w:trHeight w:val="28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lastRenderedPageBreak/>
              <w:t>А К Т</w:t>
            </w:r>
          </w:p>
        </w:tc>
      </w:tr>
      <w:tr w:rsidR="00BB302B" w:rsidRPr="0095523B" w:rsidTr="0065255A">
        <w:trPr>
          <w:trHeight w:val="28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 xml:space="preserve">РАБОЧЕЙ КОМИССИИ О ПРИЕМКЕ ОБОРУДОВАНИЯ ПОСЛЕ </w:t>
            </w:r>
          </w:p>
        </w:tc>
      </w:tr>
      <w:tr w:rsidR="00BB302B" w:rsidRPr="0095523B" w:rsidTr="0065255A">
        <w:trPr>
          <w:trHeight w:val="27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color w:val="auto"/>
                <w:w w:val="100"/>
              </w:rPr>
            </w:pPr>
            <w:r w:rsidRPr="0095523B">
              <w:rPr>
                <w:b/>
                <w:bCs/>
                <w:color w:val="auto"/>
                <w:w w:val="100"/>
              </w:rPr>
              <w:t>ИНДИВИДУАЛЬНОГО ИСПЫТАНИЯ</w:t>
            </w:r>
          </w:p>
        </w:tc>
      </w:tr>
      <w:tr w:rsidR="00BB302B" w:rsidRPr="0095523B" w:rsidTr="0065255A">
        <w:trPr>
          <w:trHeight w:val="577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г.__________________________                                            «_____» __________ 20__       г.</w:t>
            </w:r>
          </w:p>
        </w:tc>
      </w:tr>
      <w:tr w:rsidR="0065255A" w:rsidRPr="0095523B" w:rsidTr="0065255A">
        <w:trPr>
          <w:trHeight w:val="429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Рабочая   комиссия,   назначенная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65255A" w:rsidRPr="0095523B" w:rsidTr="0065255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решением  от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"____"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 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 20___г.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right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в составе: </w:t>
            </w:r>
          </w:p>
        </w:tc>
      </w:tr>
      <w:tr w:rsidR="0065255A" w:rsidRPr="0095523B" w:rsidTr="0065255A">
        <w:trPr>
          <w:trHeight w:val="315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председателя — представителя заказчика (застройщика)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49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членов комиссии — представителей: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</w:tr>
      <w:tr w:rsidR="0065255A" w:rsidRPr="0095523B" w:rsidTr="0065255A">
        <w:trPr>
          <w:trHeight w:val="172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генерального подрядчика </w:t>
            </w: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 субподрядных (монтажных) организаций 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2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65255A" w:rsidRPr="0095523B" w:rsidTr="0065255A">
        <w:trPr>
          <w:trHeight w:val="16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генерального проектировщика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(фамилия, имя, отчество, должность) </w:t>
            </w:r>
          </w:p>
        </w:tc>
      </w:tr>
      <w:tr w:rsidR="00BB302B" w:rsidRPr="0095523B" w:rsidTr="0065255A">
        <w:trPr>
          <w:trHeight w:val="630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УСТАНОВИЛА:</w:t>
            </w:r>
          </w:p>
        </w:tc>
      </w:tr>
      <w:tr w:rsidR="0065255A" w:rsidRPr="0095523B" w:rsidTr="0065255A">
        <w:trPr>
          <w:trHeight w:val="286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1. Генеральным  подрядчиком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10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(наименование организации и ее ведомственная подчиненность) </w:t>
            </w:r>
          </w:p>
        </w:tc>
      </w:tr>
      <w:tr w:rsidR="0065255A" w:rsidRPr="0095523B" w:rsidTr="0065255A">
        <w:trPr>
          <w:trHeight w:val="315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предъявлено  к  приемке  следующее  оборудование: 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[ перечень оборудования и его краткая техническая характеристика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(при необходимости перечень указывается в приложении) ]</w:t>
            </w:r>
          </w:p>
        </w:tc>
      </w:tr>
      <w:tr w:rsidR="0065255A" w:rsidRPr="0095523B" w:rsidTr="0065255A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смонтированное в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2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здания, сооружения, цеха)</w:t>
            </w:r>
          </w:p>
        </w:tc>
      </w:tr>
      <w:tr w:rsidR="0065255A" w:rsidRPr="0095523B" w:rsidTr="0065255A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входящего в состав 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предприятия, его очереди, пускового комплекса)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2. Монтажные работы выполнены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lastRenderedPageBreak/>
              <w:t xml:space="preserve"> (наименование монтажных организаций, их ведомственная подчиненность)</w:t>
            </w:r>
          </w:p>
        </w:tc>
      </w:tr>
      <w:tr w:rsidR="0065255A" w:rsidRPr="0095523B" w:rsidTr="0065255A">
        <w:trPr>
          <w:trHeight w:val="315"/>
        </w:trPr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3. Проектная документация разработана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236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(наименования проектных организаций и их ведомственная подчиненность</w:t>
            </w:r>
          </w:p>
        </w:tc>
      </w:tr>
      <w:tr w:rsidR="00BB302B" w:rsidRPr="0095523B" w:rsidTr="0065255A">
        <w:trPr>
          <w:trHeight w:val="224"/>
        </w:trPr>
        <w:tc>
          <w:tcPr>
            <w:tcW w:w="94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BB302B" w:rsidRPr="0095523B" w:rsidTr="0065255A">
        <w:trPr>
          <w:trHeight w:val="195"/>
        </w:trPr>
        <w:tc>
          <w:tcPr>
            <w:tcW w:w="9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 xml:space="preserve"> номера чертежей и даты их составления)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4. Дата начала монтажных работ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65255A" w:rsidRPr="0095523B" w:rsidTr="0065255A">
        <w:trPr>
          <w:trHeight w:val="22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(месяц и год)</w:t>
            </w:r>
          </w:p>
        </w:tc>
      </w:tr>
      <w:tr w:rsidR="0065255A" w:rsidRPr="0095523B" w:rsidTr="0065255A">
        <w:trPr>
          <w:trHeight w:val="31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Дата окончания монтажных работ </w:t>
            </w:r>
          </w:p>
        </w:tc>
        <w:tc>
          <w:tcPr>
            <w:tcW w:w="5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 </w:t>
            </w:r>
          </w:p>
        </w:tc>
      </w:tr>
      <w:tr w:rsidR="0065255A" w:rsidRPr="0095523B" w:rsidTr="0065255A">
        <w:trPr>
          <w:trHeight w:val="195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</w:tc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(месяц и год)</w:t>
            </w:r>
          </w:p>
        </w:tc>
      </w:tr>
      <w:tr w:rsidR="00BB302B" w:rsidRPr="0095523B" w:rsidTr="0065255A">
        <w:trPr>
          <w:trHeight w:val="994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Рабочей комиссией произведены следующие испытания оборудования </w:t>
            </w:r>
          </w:p>
          <w:p w:rsidR="00BB302B" w:rsidRPr="0095523B" w:rsidRDefault="00BB302B" w:rsidP="00BB302B">
            <w:pPr>
              <w:rPr>
                <w:b/>
                <w:bCs/>
                <w:iCs/>
                <w:color w:val="auto"/>
                <w:w w:val="100"/>
              </w:rPr>
            </w:pPr>
            <w:r w:rsidRPr="0095523B">
              <w:rPr>
                <w:b/>
                <w:bCs/>
                <w:iCs/>
                <w:color w:val="auto"/>
                <w:w w:val="100"/>
              </w:rPr>
              <w:t>_____________________________________________________________________________</w:t>
            </w:r>
          </w:p>
          <w:p w:rsidR="00BB302B" w:rsidRPr="0095523B" w:rsidRDefault="00BB302B" w:rsidP="00BB302B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(наименование испытаний)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Решение рабочей комиссии: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 xml:space="preserve">Работы по монтажу предъявленного оборудования выполнены в соответствии с проектом, 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стандартами, строительными нормами и правилами, техническими условиями и отвечают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требованиям приемки для его комплексного опробования. Предъявленное к приемке оборудование указанное в поз. 1 настоящего акта, считать принятым с</w:t>
            </w:r>
          </w:p>
        </w:tc>
      </w:tr>
      <w:tr w:rsidR="00BB302B" w:rsidRPr="0095523B" w:rsidTr="0065255A">
        <w:trPr>
          <w:trHeight w:val="31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jc w:val="both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"____ " _____________ 20___ г. для комплексного опробования.</w:t>
            </w:r>
          </w:p>
        </w:tc>
      </w:tr>
      <w:tr w:rsidR="00BB302B" w:rsidRPr="0095523B" w:rsidTr="0065255A">
        <w:trPr>
          <w:trHeight w:val="133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BB302B" w:rsidRPr="0095523B" w:rsidRDefault="00BB302B" w:rsidP="00BB302B">
            <w:pPr>
              <w:spacing w:line="288" w:lineRule="auto"/>
              <w:rPr>
                <w:color w:val="auto"/>
                <w:w w:val="100"/>
              </w:rPr>
            </w:pPr>
          </w:p>
          <w:p w:rsidR="00BB302B" w:rsidRPr="0095523B" w:rsidRDefault="00BB302B" w:rsidP="0065255A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Председатель рабочей комиссии: ___________________________________</w:t>
            </w:r>
          </w:p>
          <w:p w:rsidR="00BB302B" w:rsidRPr="0095523B" w:rsidRDefault="00BB302B" w:rsidP="0065255A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(подпись)</w:t>
            </w:r>
          </w:p>
        </w:tc>
      </w:tr>
      <w:tr w:rsidR="0065255A" w:rsidRPr="0095523B" w:rsidTr="0065255A">
        <w:trPr>
          <w:trHeight w:val="1325"/>
        </w:trPr>
        <w:tc>
          <w:tcPr>
            <w:tcW w:w="9477" w:type="dxa"/>
            <w:gridSpan w:val="13"/>
            <w:shd w:val="clear" w:color="auto" w:fill="auto"/>
            <w:noWrap/>
            <w:vAlign w:val="bottom"/>
            <w:hideMark/>
          </w:tcPr>
          <w:p w:rsidR="0065255A" w:rsidRPr="0095523B" w:rsidRDefault="0065255A" w:rsidP="0065255A">
            <w:pPr>
              <w:rPr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Члены рабочей комиссии: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  <w:p w:rsidR="0065255A" w:rsidRPr="0095523B" w:rsidRDefault="0065255A" w:rsidP="00BB302B">
            <w:pPr>
              <w:spacing w:line="288" w:lineRule="auto"/>
              <w:jc w:val="center"/>
              <w:rPr>
                <w:iCs/>
                <w:color w:val="auto"/>
                <w:w w:val="100"/>
              </w:rPr>
            </w:pPr>
          </w:p>
        </w:tc>
      </w:tr>
      <w:tr w:rsidR="0065255A" w:rsidRPr="0095523B" w:rsidTr="0065255A">
        <w:trPr>
          <w:trHeight w:val="2649"/>
        </w:trPr>
        <w:tc>
          <w:tcPr>
            <w:tcW w:w="4693" w:type="dxa"/>
            <w:gridSpan w:val="5"/>
            <w:shd w:val="clear" w:color="auto" w:fill="auto"/>
            <w:noWrap/>
            <w:vAlign w:val="bottom"/>
            <w:hideMark/>
          </w:tcPr>
          <w:p w:rsidR="0065255A" w:rsidRPr="0095523B" w:rsidRDefault="0065255A" w:rsidP="00BB302B">
            <w:pPr>
              <w:spacing w:line="288" w:lineRule="auto"/>
              <w:jc w:val="both"/>
              <w:rPr>
                <w:b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Сдали:</w:t>
            </w:r>
          </w:p>
          <w:p w:rsidR="0065255A" w:rsidRPr="0095523B" w:rsidRDefault="0065255A" w:rsidP="0065255A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представители генерального подрядчика и субподрядных  организаций:</w:t>
            </w:r>
          </w:p>
          <w:p w:rsidR="0065255A" w:rsidRPr="0095523B" w:rsidRDefault="0065255A" w:rsidP="0065255A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b/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</w:tc>
        <w:tc>
          <w:tcPr>
            <w:tcW w:w="4784" w:type="dxa"/>
            <w:gridSpan w:val="8"/>
            <w:shd w:val="clear" w:color="auto" w:fill="auto"/>
            <w:noWrap/>
            <w:hideMark/>
          </w:tcPr>
          <w:p w:rsidR="0065255A" w:rsidRPr="0095523B" w:rsidRDefault="0065255A" w:rsidP="0065255A">
            <w:pPr>
              <w:spacing w:line="288" w:lineRule="auto"/>
              <w:rPr>
                <w:b/>
                <w:iCs/>
                <w:color w:val="auto"/>
                <w:w w:val="100"/>
              </w:rPr>
            </w:pPr>
            <w:r w:rsidRPr="0095523B">
              <w:rPr>
                <w:b/>
                <w:color w:val="auto"/>
                <w:w w:val="100"/>
              </w:rPr>
              <w:t>Приняли:</w:t>
            </w:r>
          </w:p>
          <w:p w:rsidR="0065255A" w:rsidRPr="0095523B" w:rsidRDefault="0065255A" w:rsidP="0065255A">
            <w:pPr>
              <w:spacing w:line="288" w:lineRule="auto"/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представители заказчика (застройщика):</w:t>
            </w:r>
          </w:p>
          <w:p w:rsidR="0065255A" w:rsidRPr="0095523B" w:rsidRDefault="0065255A" w:rsidP="0065255A">
            <w:pPr>
              <w:rPr>
                <w:iCs/>
                <w:color w:val="auto"/>
                <w:w w:val="100"/>
              </w:rPr>
            </w:pPr>
            <w:r w:rsidRPr="0095523B">
              <w:rPr>
                <w:color w:val="auto"/>
                <w:w w:val="10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65255A" w:rsidRPr="0095523B" w:rsidRDefault="0065255A" w:rsidP="0065255A">
            <w:pPr>
              <w:jc w:val="center"/>
              <w:rPr>
                <w:b/>
                <w:iCs/>
                <w:color w:val="auto"/>
                <w:w w:val="100"/>
              </w:rPr>
            </w:pPr>
            <w:r w:rsidRPr="0095523B">
              <w:rPr>
                <w:iCs/>
                <w:color w:val="auto"/>
                <w:w w:val="100"/>
              </w:rPr>
              <w:t>(подписи)</w:t>
            </w:r>
          </w:p>
        </w:tc>
      </w:tr>
    </w:tbl>
    <w:p w:rsidR="00BB302B" w:rsidRPr="0095523B" w:rsidRDefault="00BB302B" w:rsidP="0065255A">
      <w:pPr>
        <w:jc w:val="both"/>
        <w:rPr>
          <w:color w:val="auto"/>
          <w:w w:val="100"/>
        </w:rPr>
      </w:pPr>
    </w:p>
    <w:sectPr w:rsidR="00BB302B" w:rsidRPr="0095523B" w:rsidSect="00AE2E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CC" w:rsidRDefault="005201CC" w:rsidP="009F21C6">
      <w:r>
        <w:separator/>
      </w:r>
    </w:p>
  </w:endnote>
  <w:endnote w:type="continuationSeparator" w:id="1">
    <w:p w:rsidR="005201CC" w:rsidRDefault="005201CC" w:rsidP="009F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27605"/>
      <w:docPartObj>
        <w:docPartGallery w:val="Page Numbers (Bottom of Page)"/>
        <w:docPartUnique/>
      </w:docPartObj>
    </w:sdtPr>
    <w:sdtContent>
      <w:p w:rsidR="00942994" w:rsidRDefault="00942994">
        <w:pPr>
          <w:pStyle w:val="af0"/>
          <w:jc w:val="center"/>
        </w:pPr>
        <w:fldSimple w:instr="PAGE   \* MERGEFORMAT">
          <w:r w:rsidR="00E313ED">
            <w:rPr>
              <w:noProof/>
            </w:rPr>
            <w:t>55</w:t>
          </w:r>
        </w:fldSimple>
      </w:p>
    </w:sdtContent>
  </w:sdt>
  <w:p w:rsidR="00942994" w:rsidRDefault="009429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CC" w:rsidRDefault="005201CC" w:rsidP="009F21C6">
      <w:r>
        <w:separator/>
      </w:r>
    </w:p>
  </w:footnote>
  <w:footnote w:type="continuationSeparator" w:id="1">
    <w:p w:rsidR="005201CC" w:rsidRDefault="005201CC" w:rsidP="009F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3E72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366B564"/>
    <w:lvl w:ilvl="0">
      <w:numFmt w:val="bullet"/>
      <w:lvlText w:val="*"/>
      <w:lvlJc w:val="left"/>
    </w:lvl>
  </w:abstractNum>
  <w:abstractNum w:abstractNumId="2">
    <w:nsid w:val="014D04F4"/>
    <w:multiLevelType w:val="hybridMultilevel"/>
    <w:tmpl w:val="DCB6C3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A01C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96F79"/>
    <w:multiLevelType w:val="multilevel"/>
    <w:tmpl w:val="63E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C0FEB"/>
    <w:multiLevelType w:val="hybridMultilevel"/>
    <w:tmpl w:val="81D8CA50"/>
    <w:lvl w:ilvl="0" w:tplc="7562A7D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A2B24"/>
    <w:multiLevelType w:val="multilevel"/>
    <w:tmpl w:val="5DA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F54BA"/>
    <w:multiLevelType w:val="hybridMultilevel"/>
    <w:tmpl w:val="3D184A16"/>
    <w:lvl w:ilvl="0" w:tplc="8EE8F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94499A"/>
    <w:multiLevelType w:val="multilevel"/>
    <w:tmpl w:val="D2F4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B670E4"/>
    <w:multiLevelType w:val="multilevel"/>
    <w:tmpl w:val="5A0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A418C4"/>
    <w:multiLevelType w:val="multilevel"/>
    <w:tmpl w:val="B52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31DEE"/>
    <w:multiLevelType w:val="hybridMultilevel"/>
    <w:tmpl w:val="E0FCDA1C"/>
    <w:lvl w:ilvl="0" w:tplc="E60A8FE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D21FD"/>
    <w:multiLevelType w:val="singleLevel"/>
    <w:tmpl w:val="25C8E59A"/>
    <w:lvl w:ilvl="0">
      <w:start w:val="1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226C3437"/>
    <w:multiLevelType w:val="hybridMultilevel"/>
    <w:tmpl w:val="9A6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A0A"/>
    <w:multiLevelType w:val="multilevel"/>
    <w:tmpl w:val="C2C44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33563"/>
    <w:multiLevelType w:val="singleLevel"/>
    <w:tmpl w:val="C46A9B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6">
    <w:nsid w:val="26C45D6E"/>
    <w:multiLevelType w:val="hybridMultilevel"/>
    <w:tmpl w:val="1A9AF2B4"/>
    <w:lvl w:ilvl="0" w:tplc="24A2D5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8BC7F87"/>
    <w:multiLevelType w:val="hybridMultilevel"/>
    <w:tmpl w:val="34C0038E"/>
    <w:lvl w:ilvl="0" w:tplc="FE5EDFEE">
      <w:start w:val="1"/>
      <w:numFmt w:val="decimal"/>
      <w:lvlText w:val="%1)"/>
      <w:lvlJc w:val="left"/>
      <w:pPr>
        <w:ind w:left="870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95F96"/>
    <w:multiLevelType w:val="hybridMultilevel"/>
    <w:tmpl w:val="8D66F03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9">
    <w:nsid w:val="2EE54880"/>
    <w:multiLevelType w:val="multilevel"/>
    <w:tmpl w:val="276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12417"/>
    <w:multiLevelType w:val="multilevel"/>
    <w:tmpl w:val="A3C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91D61"/>
    <w:multiLevelType w:val="hybridMultilevel"/>
    <w:tmpl w:val="520E4BDC"/>
    <w:lvl w:ilvl="0" w:tplc="6D5E16F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82195"/>
    <w:multiLevelType w:val="multilevel"/>
    <w:tmpl w:val="05B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85E38"/>
    <w:multiLevelType w:val="multilevel"/>
    <w:tmpl w:val="AF2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E23A2"/>
    <w:multiLevelType w:val="hybridMultilevel"/>
    <w:tmpl w:val="4438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043E7"/>
    <w:multiLevelType w:val="hybridMultilevel"/>
    <w:tmpl w:val="4A3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6581"/>
    <w:multiLevelType w:val="hybridMultilevel"/>
    <w:tmpl w:val="7FE03886"/>
    <w:lvl w:ilvl="0" w:tplc="B19A01C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78879DE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4D200F"/>
    <w:multiLevelType w:val="hybridMultilevel"/>
    <w:tmpl w:val="C702474C"/>
    <w:lvl w:ilvl="0" w:tplc="335CC14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2A6337"/>
    <w:multiLevelType w:val="multilevel"/>
    <w:tmpl w:val="E34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EE070C"/>
    <w:multiLevelType w:val="multilevel"/>
    <w:tmpl w:val="07C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D4B59"/>
    <w:multiLevelType w:val="multilevel"/>
    <w:tmpl w:val="D6DE7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1AD0DB3"/>
    <w:multiLevelType w:val="multilevel"/>
    <w:tmpl w:val="67E8C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2D7052"/>
    <w:multiLevelType w:val="hybridMultilevel"/>
    <w:tmpl w:val="9B1C00B6"/>
    <w:lvl w:ilvl="0" w:tplc="B19A01CE">
      <w:start w:val="1"/>
      <w:numFmt w:val="bullet"/>
      <w:lvlText w:val=""/>
      <w:lvlJc w:val="left"/>
      <w:pPr>
        <w:tabs>
          <w:tab w:val="num" w:pos="76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5993290D"/>
    <w:multiLevelType w:val="singleLevel"/>
    <w:tmpl w:val="ACFA781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5">
    <w:nsid w:val="5A621DDD"/>
    <w:multiLevelType w:val="multilevel"/>
    <w:tmpl w:val="B3C4FD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191902"/>
    <w:multiLevelType w:val="multilevel"/>
    <w:tmpl w:val="32B6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15CBB"/>
    <w:multiLevelType w:val="multilevel"/>
    <w:tmpl w:val="7A521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F50759"/>
    <w:multiLevelType w:val="hybridMultilevel"/>
    <w:tmpl w:val="DEE461BC"/>
    <w:lvl w:ilvl="0" w:tplc="DA1A8FA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307B5"/>
    <w:multiLevelType w:val="hybridMultilevel"/>
    <w:tmpl w:val="9D62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F50B3"/>
    <w:multiLevelType w:val="multilevel"/>
    <w:tmpl w:val="320A1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603055"/>
    <w:multiLevelType w:val="multilevel"/>
    <w:tmpl w:val="C23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0114B"/>
    <w:multiLevelType w:val="multilevel"/>
    <w:tmpl w:val="5F20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8032A"/>
    <w:multiLevelType w:val="multilevel"/>
    <w:tmpl w:val="305698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749835F4"/>
    <w:multiLevelType w:val="multilevel"/>
    <w:tmpl w:val="20DE2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7C12A6"/>
    <w:multiLevelType w:val="hybridMultilevel"/>
    <w:tmpl w:val="986E59C2"/>
    <w:lvl w:ilvl="0" w:tplc="BE7C47B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C0461"/>
    <w:multiLevelType w:val="multilevel"/>
    <w:tmpl w:val="71B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8A6B3E"/>
    <w:multiLevelType w:val="hybridMultilevel"/>
    <w:tmpl w:val="EE9C9AA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4"/>
  </w:num>
  <w:num w:numId="4">
    <w:abstractNumId w:val="12"/>
  </w:num>
  <w:num w:numId="5">
    <w:abstractNumId w:val="18"/>
  </w:num>
  <w:num w:numId="6">
    <w:abstractNumId w:val="2"/>
  </w:num>
  <w:num w:numId="7">
    <w:abstractNumId w:val="47"/>
  </w:num>
  <w:num w:numId="8">
    <w:abstractNumId w:val="33"/>
  </w:num>
  <w:num w:numId="9">
    <w:abstractNumId w:val="26"/>
  </w:num>
  <w:num w:numId="10">
    <w:abstractNumId w:val="27"/>
  </w:num>
  <w:num w:numId="11">
    <w:abstractNumId w:val="9"/>
  </w:num>
  <w:num w:numId="12">
    <w:abstractNumId w:val="38"/>
  </w:num>
  <w:num w:numId="13">
    <w:abstractNumId w:val="11"/>
  </w:num>
  <w:num w:numId="14">
    <w:abstractNumId w:val="13"/>
  </w:num>
  <w:num w:numId="15">
    <w:abstractNumId w:val="16"/>
  </w:num>
  <w:num w:numId="16">
    <w:abstractNumId w:val="31"/>
  </w:num>
  <w:num w:numId="17">
    <w:abstractNumId w:val="0"/>
  </w:num>
  <w:num w:numId="18">
    <w:abstractNumId w:val="43"/>
  </w:num>
  <w:num w:numId="19">
    <w:abstractNumId w:val="7"/>
  </w:num>
  <w:num w:numId="20">
    <w:abstractNumId w:val="42"/>
  </w:num>
  <w:num w:numId="21">
    <w:abstractNumId w:val="37"/>
  </w:num>
  <w:num w:numId="22">
    <w:abstractNumId w:val="32"/>
  </w:num>
  <w:num w:numId="23">
    <w:abstractNumId w:val="40"/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25"/>
  </w:num>
  <w:num w:numId="28">
    <w:abstractNumId w:val="41"/>
  </w:num>
  <w:num w:numId="29">
    <w:abstractNumId w:val="44"/>
  </w:num>
  <w:num w:numId="30">
    <w:abstractNumId w:val="45"/>
  </w:num>
  <w:num w:numId="31">
    <w:abstractNumId w:val="4"/>
  </w:num>
  <w:num w:numId="32">
    <w:abstractNumId w:val="21"/>
  </w:num>
  <w:num w:numId="33">
    <w:abstractNumId w:val="17"/>
  </w:num>
  <w:num w:numId="34">
    <w:abstractNumId w:val="39"/>
  </w:num>
  <w:num w:numId="35">
    <w:abstractNumId w:val="19"/>
  </w:num>
  <w:num w:numId="36">
    <w:abstractNumId w:val="29"/>
  </w:num>
  <w:num w:numId="37">
    <w:abstractNumId w:val="5"/>
  </w:num>
  <w:num w:numId="38">
    <w:abstractNumId w:val="46"/>
  </w:num>
  <w:num w:numId="39">
    <w:abstractNumId w:val="10"/>
  </w:num>
  <w:num w:numId="40">
    <w:abstractNumId w:val="24"/>
  </w:num>
  <w:num w:numId="41">
    <w:abstractNumId w:val="8"/>
  </w:num>
  <w:num w:numId="42">
    <w:abstractNumId w:val="23"/>
  </w:num>
  <w:num w:numId="43">
    <w:abstractNumId w:val="6"/>
  </w:num>
  <w:num w:numId="44">
    <w:abstractNumId w:val="15"/>
  </w:num>
  <w:num w:numId="45">
    <w:abstractNumId w:val="36"/>
  </w:num>
  <w:num w:numId="46">
    <w:abstractNumId w:val="30"/>
  </w:num>
  <w:num w:numId="47">
    <w:abstractNumId w:val="3"/>
  </w:num>
  <w:num w:numId="48">
    <w:abstractNumId w:val="2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A89"/>
    <w:rsid w:val="0000123D"/>
    <w:rsid w:val="00003E1F"/>
    <w:rsid w:val="00014161"/>
    <w:rsid w:val="000344A3"/>
    <w:rsid w:val="00043A89"/>
    <w:rsid w:val="0004601D"/>
    <w:rsid w:val="00053E26"/>
    <w:rsid w:val="00091E44"/>
    <w:rsid w:val="000931C1"/>
    <w:rsid w:val="000A1187"/>
    <w:rsid w:val="000B12FE"/>
    <w:rsid w:val="000B1634"/>
    <w:rsid w:val="000B6556"/>
    <w:rsid w:val="000B7208"/>
    <w:rsid w:val="000C05F5"/>
    <w:rsid w:val="000C1617"/>
    <w:rsid w:val="000C28A3"/>
    <w:rsid w:val="000D79D0"/>
    <w:rsid w:val="000E4CA0"/>
    <w:rsid w:val="000E51E7"/>
    <w:rsid w:val="000F058A"/>
    <w:rsid w:val="000F65BC"/>
    <w:rsid w:val="00100C27"/>
    <w:rsid w:val="00116136"/>
    <w:rsid w:val="001238E1"/>
    <w:rsid w:val="00130B04"/>
    <w:rsid w:val="001335FE"/>
    <w:rsid w:val="00134A90"/>
    <w:rsid w:val="00167340"/>
    <w:rsid w:val="00175D99"/>
    <w:rsid w:val="001773DA"/>
    <w:rsid w:val="00185AB4"/>
    <w:rsid w:val="0019016A"/>
    <w:rsid w:val="00197873"/>
    <w:rsid w:val="001E2B11"/>
    <w:rsid w:val="001F0250"/>
    <w:rsid w:val="001F2193"/>
    <w:rsid w:val="00202472"/>
    <w:rsid w:val="00217502"/>
    <w:rsid w:val="002446FD"/>
    <w:rsid w:val="00254355"/>
    <w:rsid w:val="0025674F"/>
    <w:rsid w:val="00273B1E"/>
    <w:rsid w:val="00274794"/>
    <w:rsid w:val="00280146"/>
    <w:rsid w:val="00282701"/>
    <w:rsid w:val="002968EC"/>
    <w:rsid w:val="002A309E"/>
    <w:rsid w:val="002A79F0"/>
    <w:rsid w:val="002B04FC"/>
    <w:rsid w:val="002C4ABA"/>
    <w:rsid w:val="002D2C16"/>
    <w:rsid w:val="002D672C"/>
    <w:rsid w:val="002F1DF5"/>
    <w:rsid w:val="003048E5"/>
    <w:rsid w:val="00311D96"/>
    <w:rsid w:val="0031263E"/>
    <w:rsid w:val="00312AEB"/>
    <w:rsid w:val="00314B0F"/>
    <w:rsid w:val="0031746D"/>
    <w:rsid w:val="00321466"/>
    <w:rsid w:val="0033722F"/>
    <w:rsid w:val="0034566C"/>
    <w:rsid w:val="00350939"/>
    <w:rsid w:val="003544DB"/>
    <w:rsid w:val="00355811"/>
    <w:rsid w:val="003560E8"/>
    <w:rsid w:val="003703E9"/>
    <w:rsid w:val="00380829"/>
    <w:rsid w:val="003827F0"/>
    <w:rsid w:val="003843FA"/>
    <w:rsid w:val="00397E65"/>
    <w:rsid w:val="003B01EE"/>
    <w:rsid w:val="003B7B46"/>
    <w:rsid w:val="003C3473"/>
    <w:rsid w:val="003D40CD"/>
    <w:rsid w:val="003D536B"/>
    <w:rsid w:val="003E3801"/>
    <w:rsid w:val="003E687D"/>
    <w:rsid w:val="003E6BEA"/>
    <w:rsid w:val="00402061"/>
    <w:rsid w:val="00403182"/>
    <w:rsid w:val="0040627E"/>
    <w:rsid w:val="00406FA0"/>
    <w:rsid w:val="00413BA1"/>
    <w:rsid w:val="00415526"/>
    <w:rsid w:val="00434246"/>
    <w:rsid w:val="00435036"/>
    <w:rsid w:val="004659A4"/>
    <w:rsid w:val="00471FA7"/>
    <w:rsid w:val="00495914"/>
    <w:rsid w:val="004A2209"/>
    <w:rsid w:val="004A7C19"/>
    <w:rsid w:val="004A7CCF"/>
    <w:rsid w:val="004C0536"/>
    <w:rsid w:val="004D401B"/>
    <w:rsid w:val="004E08D6"/>
    <w:rsid w:val="004E2046"/>
    <w:rsid w:val="004F23A0"/>
    <w:rsid w:val="004F5448"/>
    <w:rsid w:val="004F6C24"/>
    <w:rsid w:val="004F7BA4"/>
    <w:rsid w:val="00517B12"/>
    <w:rsid w:val="005201CC"/>
    <w:rsid w:val="005269D3"/>
    <w:rsid w:val="005346DF"/>
    <w:rsid w:val="00542AB4"/>
    <w:rsid w:val="005736DB"/>
    <w:rsid w:val="00580BB5"/>
    <w:rsid w:val="00582968"/>
    <w:rsid w:val="0058542D"/>
    <w:rsid w:val="00586701"/>
    <w:rsid w:val="0058674B"/>
    <w:rsid w:val="00592FB5"/>
    <w:rsid w:val="005A6389"/>
    <w:rsid w:val="005B0342"/>
    <w:rsid w:val="005D4978"/>
    <w:rsid w:val="005D6077"/>
    <w:rsid w:val="005D7C54"/>
    <w:rsid w:val="005F040D"/>
    <w:rsid w:val="005F687B"/>
    <w:rsid w:val="0061726E"/>
    <w:rsid w:val="00624FDE"/>
    <w:rsid w:val="00635DE7"/>
    <w:rsid w:val="0064275D"/>
    <w:rsid w:val="0065255A"/>
    <w:rsid w:val="00654B3E"/>
    <w:rsid w:val="00662694"/>
    <w:rsid w:val="00670594"/>
    <w:rsid w:val="0067462C"/>
    <w:rsid w:val="0067781F"/>
    <w:rsid w:val="00697686"/>
    <w:rsid w:val="006A2065"/>
    <w:rsid w:val="006A2187"/>
    <w:rsid w:val="006A6C37"/>
    <w:rsid w:val="006A731F"/>
    <w:rsid w:val="006B0087"/>
    <w:rsid w:val="006D22B5"/>
    <w:rsid w:val="006E1B26"/>
    <w:rsid w:val="00704846"/>
    <w:rsid w:val="00712037"/>
    <w:rsid w:val="00715C32"/>
    <w:rsid w:val="007378AF"/>
    <w:rsid w:val="00745F87"/>
    <w:rsid w:val="00771993"/>
    <w:rsid w:val="0078364E"/>
    <w:rsid w:val="00785FC0"/>
    <w:rsid w:val="007A0DAB"/>
    <w:rsid w:val="007A1DE7"/>
    <w:rsid w:val="007A4254"/>
    <w:rsid w:val="007A4979"/>
    <w:rsid w:val="007A4CB8"/>
    <w:rsid w:val="007A53F5"/>
    <w:rsid w:val="007A5A1F"/>
    <w:rsid w:val="007C7C43"/>
    <w:rsid w:val="007E4966"/>
    <w:rsid w:val="007F2637"/>
    <w:rsid w:val="00825E6A"/>
    <w:rsid w:val="00826B4F"/>
    <w:rsid w:val="00826B95"/>
    <w:rsid w:val="00835FB3"/>
    <w:rsid w:val="0084081C"/>
    <w:rsid w:val="00840B0D"/>
    <w:rsid w:val="008413DD"/>
    <w:rsid w:val="00842557"/>
    <w:rsid w:val="00855869"/>
    <w:rsid w:val="00894B0E"/>
    <w:rsid w:val="008B1643"/>
    <w:rsid w:val="008B4F62"/>
    <w:rsid w:val="008D42E6"/>
    <w:rsid w:val="008E0D62"/>
    <w:rsid w:val="00900C76"/>
    <w:rsid w:val="00942994"/>
    <w:rsid w:val="0094398D"/>
    <w:rsid w:val="0095523B"/>
    <w:rsid w:val="00977B4C"/>
    <w:rsid w:val="00984E46"/>
    <w:rsid w:val="0098573E"/>
    <w:rsid w:val="009857A4"/>
    <w:rsid w:val="00987769"/>
    <w:rsid w:val="00992D7B"/>
    <w:rsid w:val="00993A5E"/>
    <w:rsid w:val="009A44E4"/>
    <w:rsid w:val="009A61E7"/>
    <w:rsid w:val="009C7238"/>
    <w:rsid w:val="009D3926"/>
    <w:rsid w:val="009E6967"/>
    <w:rsid w:val="009F21C6"/>
    <w:rsid w:val="009F5B75"/>
    <w:rsid w:val="009F759D"/>
    <w:rsid w:val="00A02A25"/>
    <w:rsid w:val="00A034D9"/>
    <w:rsid w:val="00A04519"/>
    <w:rsid w:val="00A06287"/>
    <w:rsid w:val="00A10F95"/>
    <w:rsid w:val="00A13D35"/>
    <w:rsid w:val="00A156A9"/>
    <w:rsid w:val="00A306D6"/>
    <w:rsid w:val="00A53790"/>
    <w:rsid w:val="00A549AA"/>
    <w:rsid w:val="00A708AE"/>
    <w:rsid w:val="00A729DA"/>
    <w:rsid w:val="00A82222"/>
    <w:rsid w:val="00A83545"/>
    <w:rsid w:val="00A96131"/>
    <w:rsid w:val="00AA1CD6"/>
    <w:rsid w:val="00AB4FEC"/>
    <w:rsid w:val="00AC0D1F"/>
    <w:rsid w:val="00AC24EE"/>
    <w:rsid w:val="00AC6A1B"/>
    <w:rsid w:val="00AE2EB3"/>
    <w:rsid w:val="00AF37FA"/>
    <w:rsid w:val="00AF3A4D"/>
    <w:rsid w:val="00B13C63"/>
    <w:rsid w:val="00B16EB1"/>
    <w:rsid w:val="00B17A26"/>
    <w:rsid w:val="00B25EA4"/>
    <w:rsid w:val="00B356A0"/>
    <w:rsid w:val="00B468A5"/>
    <w:rsid w:val="00B567F1"/>
    <w:rsid w:val="00B5769B"/>
    <w:rsid w:val="00B665B7"/>
    <w:rsid w:val="00B80104"/>
    <w:rsid w:val="00B84CC4"/>
    <w:rsid w:val="00BB2290"/>
    <w:rsid w:val="00BB302B"/>
    <w:rsid w:val="00BB684B"/>
    <w:rsid w:val="00BC66CC"/>
    <w:rsid w:val="00BC7932"/>
    <w:rsid w:val="00BE0232"/>
    <w:rsid w:val="00C3705E"/>
    <w:rsid w:val="00C42598"/>
    <w:rsid w:val="00C60286"/>
    <w:rsid w:val="00C710E9"/>
    <w:rsid w:val="00C7463A"/>
    <w:rsid w:val="00C75D60"/>
    <w:rsid w:val="00C81666"/>
    <w:rsid w:val="00C84D07"/>
    <w:rsid w:val="00C955C8"/>
    <w:rsid w:val="00CA36C3"/>
    <w:rsid w:val="00CC5371"/>
    <w:rsid w:val="00CE52E1"/>
    <w:rsid w:val="00CF2506"/>
    <w:rsid w:val="00CF34FC"/>
    <w:rsid w:val="00D0427B"/>
    <w:rsid w:val="00D04BE9"/>
    <w:rsid w:val="00D11A62"/>
    <w:rsid w:val="00D14AF0"/>
    <w:rsid w:val="00D27F00"/>
    <w:rsid w:val="00D33986"/>
    <w:rsid w:val="00D343FA"/>
    <w:rsid w:val="00D4124B"/>
    <w:rsid w:val="00D54641"/>
    <w:rsid w:val="00D60CB8"/>
    <w:rsid w:val="00D65F9D"/>
    <w:rsid w:val="00D732EB"/>
    <w:rsid w:val="00D910A7"/>
    <w:rsid w:val="00D93509"/>
    <w:rsid w:val="00D95A0C"/>
    <w:rsid w:val="00DA34FD"/>
    <w:rsid w:val="00DB1D69"/>
    <w:rsid w:val="00DC2C59"/>
    <w:rsid w:val="00DE7424"/>
    <w:rsid w:val="00DE7D91"/>
    <w:rsid w:val="00DF56A5"/>
    <w:rsid w:val="00E04EE2"/>
    <w:rsid w:val="00E07D33"/>
    <w:rsid w:val="00E107D5"/>
    <w:rsid w:val="00E11DA4"/>
    <w:rsid w:val="00E1493A"/>
    <w:rsid w:val="00E20E39"/>
    <w:rsid w:val="00E313ED"/>
    <w:rsid w:val="00E34C58"/>
    <w:rsid w:val="00E40073"/>
    <w:rsid w:val="00E40B57"/>
    <w:rsid w:val="00E46F66"/>
    <w:rsid w:val="00E57654"/>
    <w:rsid w:val="00E6440B"/>
    <w:rsid w:val="00E70482"/>
    <w:rsid w:val="00E72A70"/>
    <w:rsid w:val="00E81C92"/>
    <w:rsid w:val="00E9077F"/>
    <w:rsid w:val="00E93BCD"/>
    <w:rsid w:val="00EB2CEA"/>
    <w:rsid w:val="00EB51CF"/>
    <w:rsid w:val="00EC27B6"/>
    <w:rsid w:val="00EC6E4B"/>
    <w:rsid w:val="00ED26B5"/>
    <w:rsid w:val="00ED3D8D"/>
    <w:rsid w:val="00ED6B06"/>
    <w:rsid w:val="00EE3836"/>
    <w:rsid w:val="00F06019"/>
    <w:rsid w:val="00F2073D"/>
    <w:rsid w:val="00F34074"/>
    <w:rsid w:val="00F34F20"/>
    <w:rsid w:val="00F42F95"/>
    <w:rsid w:val="00F65B5A"/>
    <w:rsid w:val="00F67CF1"/>
    <w:rsid w:val="00F9531A"/>
    <w:rsid w:val="00FB29FC"/>
    <w:rsid w:val="00FC1A75"/>
    <w:rsid w:val="00FC1CC7"/>
    <w:rsid w:val="00FC225D"/>
    <w:rsid w:val="00FC48C1"/>
    <w:rsid w:val="00FD23A8"/>
    <w:rsid w:val="00FD3D37"/>
    <w:rsid w:val="00FD40EE"/>
    <w:rsid w:val="00FE3A86"/>
    <w:rsid w:val="00FE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9"/>
    <w:pPr>
      <w:spacing w:after="0"/>
    </w:pPr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4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263E"/>
    <w:pPr>
      <w:keepNext/>
      <w:spacing w:before="240" w:after="60"/>
      <w:outlineLvl w:val="2"/>
    </w:pPr>
    <w:rPr>
      <w:rFonts w:ascii="Arial" w:hAnsi="Arial"/>
      <w:b/>
      <w:bCs/>
      <w:color w:val="auto"/>
      <w:w w:val="100"/>
      <w:kern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31263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263E"/>
    <w:pPr>
      <w:spacing w:before="240" w:after="60"/>
      <w:outlineLvl w:val="5"/>
    </w:pPr>
    <w:rPr>
      <w:rFonts w:ascii="Calibri" w:hAnsi="Calibri"/>
      <w:b/>
      <w:bCs/>
      <w:color w:val="auto"/>
      <w:w w:val="10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63E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w w:val="1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043A89"/>
    <w:rPr>
      <w:rFonts w:ascii="Arial" w:eastAsia="Times New Roman" w:hAnsi="Arial" w:cs="Arial"/>
      <w:b/>
      <w:bCs/>
      <w:i/>
      <w:iCs/>
      <w:color w:val="000000"/>
      <w:w w:val="95"/>
      <w:kern w:val="24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43A89"/>
    <w:pPr>
      <w:jc w:val="center"/>
    </w:pPr>
    <w:rPr>
      <w:rFonts w:ascii="Arial" w:hAnsi="Arial"/>
      <w:b/>
      <w:color w:val="auto"/>
      <w:w w:val="100"/>
      <w:kern w:val="0"/>
      <w:sz w:val="32"/>
      <w:szCs w:val="20"/>
    </w:rPr>
  </w:style>
  <w:style w:type="character" w:customStyle="1" w:styleId="a4">
    <w:name w:val="Название Знак"/>
    <w:basedOn w:val="a0"/>
    <w:link w:val="a3"/>
    <w:rsid w:val="00043A89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43A8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45F87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apple-converted-space">
    <w:name w:val="apple-converted-space"/>
    <w:basedOn w:val="a0"/>
    <w:rsid w:val="00745F87"/>
  </w:style>
  <w:style w:type="character" w:customStyle="1" w:styleId="butback">
    <w:name w:val="butback"/>
    <w:basedOn w:val="a0"/>
    <w:rsid w:val="00EC6E4B"/>
  </w:style>
  <w:style w:type="character" w:customStyle="1" w:styleId="submenu-table">
    <w:name w:val="submenu-table"/>
    <w:basedOn w:val="a0"/>
    <w:rsid w:val="00EC6E4B"/>
  </w:style>
  <w:style w:type="paragraph" w:styleId="a7">
    <w:name w:val="List Paragraph"/>
    <w:basedOn w:val="a"/>
    <w:link w:val="a8"/>
    <w:uiPriority w:val="99"/>
    <w:qFormat/>
    <w:rsid w:val="00E20E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FB5"/>
    <w:rPr>
      <w:rFonts w:asciiTheme="majorHAnsi" w:eastAsiaTheme="majorEastAsia" w:hAnsiTheme="majorHAnsi" w:cstheme="majorBidi"/>
      <w:b/>
      <w:bCs/>
      <w:color w:val="365F91" w:themeColor="accent1" w:themeShade="BF"/>
      <w:w w:val="95"/>
      <w:kern w:val="24"/>
      <w:sz w:val="28"/>
      <w:szCs w:val="28"/>
      <w:lang w:eastAsia="ru-RU"/>
    </w:rPr>
  </w:style>
  <w:style w:type="paragraph" w:styleId="22">
    <w:name w:val="Body Text 2"/>
    <w:basedOn w:val="a"/>
    <w:link w:val="23"/>
    <w:rsid w:val="00BE0232"/>
    <w:pPr>
      <w:jc w:val="center"/>
    </w:pPr>
    <w:rPr>
      <w:b/>
      <w:color w:val="auto"/>
      <w:w w:val="100"/>
      <w:kern w:val="0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E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BE0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0232"/>
    <w:rPr>
      <w:rFonts w:ascii="Tahoma" w:eastAsia="Times New Roman" w:hAnsi="Tahoma" w:cs="Tahoma"/>
      <w:color w:val="000000"/>
      <w:w w:val="95"/>
      <w:kern w:val="24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04FC"/>
    <w:rPr>
      <w:rFonts w:asciiTheme="majorHAnsi" w:eastAsiaTheme="majorEastAsia" w:hAnsiTheme="majorHAnsi" w:cstheme="majorBidi"/>
      <w:color w:val="243F60" w:themeColor="accent1" w:themeShade="7F"/>
      <w:w w:val="95"/>
      <w:kern w:val="24"/>
      <w:sz w:val="24"/>
      <w:szCs w:val="24"/>
      <w:lang w:eastAsia="ru-RU"/>
    </w:rPr>
  </w:style>
  <w:style w:type="paragraph" w:styleId="24">
    <w:name w:val="Body Text Indent 2"/>
    <w:basedOn w:val="a"/>
    <w:link w:val="25"/>
    <w:rsid w:val="002B04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B04FC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ab">
    <w:name w:val="Body Text"/>
    <w:basedOn w:val="a"/>
    <w:link w:val="ac"/>
    <w:rsid w:val="002B04FC"/>
    <w:pPr>
      <w:spacing w:after="120"/>
    </w:pPr>
  </w:style>
  <w:style w:type="character" w:customStyle="1" w:styleId="ac">
    <w:name w:val="Основной текст Знак"/>
    <w:basedOn w:val="a0"/>
    <w:link w:val="ab"/>
    <w:rsid w:val="002B04FC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customStyle="1" w:styleId="FR1">
    <w:name w:val="FR1"/>
    <w:rsid w:val="000A1187"/>
    <w:pPr>
      <w:widowControl w:val="0"/>
      <w:autoSpaceDE w:val="0"/>
      <w:autoSpaceDN w:val="0"/>
      <w:adjustRightInd w:val="0"/>
      <w:spacing w:after="0"/>
      <w:ind w:left="6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nhideWhenUsed/>
    <w:rsid w:val="000A1187"/>
    <w:rPr>
      <w:color w:val="0000FF"/>
      <w:u w:val="single"/>
    </w:rPr>
  </w:style>
  <w:style w:type="paragraph" w:styleId="ae">
    <w:name w:val="header"/>
    <w:basedOn w:val="a"/>
    <w:link w:val="af"/>
    <w:unhideWhenUsed/>
    <w:rsid w:val="009F21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F21C6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unhideWhenUsed/>
    <w:rsid w:val="009F21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9F21C6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3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DF56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56A5"/>
    <w:rPr>
      <w:rFonts w:ascii="Times New Roman" w:eastAsia="Times New Roman" w:hAnsi="Times New Roman" w:cs="Times New Roman"/>
      <w:color w:val="000000"/>
      <w:w w:val="95"/>
      <w:kern w:val="24"/>
      <w:sz w:val="16"/>
      <w:szCs w:val="16"/>
      <w:lang w:eastAsia="ru-RU"/>
    </w:rPr>
  </w:style>
  <w:style w:type="character" w:customStyle="1" w:styleId="af2">
    <w:name w:val="Другое_"/>
    <w:basedOn w:val="a0"/>
    <w:link w:val="af3"/>
    <w:rsid w:val="003372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33722F"/>
    <w:pPr>
      <w:widowControl w:val="0"/>
      <w:shd w:val="clear" w:color="auto" w:fill="FFFFFF"/>
    </w:pPr>
    <w:rPr>
      <w:color w:val="auto"/>
      <w:w w:val="100"/>
      <w:kern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1263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1263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63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blk">
    <w:name w:val="blk"/>
    <w:rsid w:val="0031263E"/>
  </w:style>
  <w:style w:type="character" w:styleId="af4">
    <w:name w:val="page number"/>
    <w:basedOn w:val="a0"/>
    <w:rsid w:val="0031263E"/>
  </w:style>
  <w:style w:type="paragraph" w:styleId="af5">
    <w:name w:val="footnote text"/>
    <w:basedOn w:val="a"/>
    <w:link w:val="af6"/>
    <w:rsid w:val="0031263E"/>
    <w:rPr>
      <w:color w:val="auto"/>
      <w:w w:val="100"/>
      <w:kern w:val="0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rsid w:val="003126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7">
    <w:name w:val="footnote reference"/>
    <w:uiPriority w:val="99"/>
    <w:rsid w:val="0031263E"/>
    <w:rPr>
      <w:vertAlign w:val="superscript"/>
    </w:rPr>
  </w:style>
  <w:style w:type="paragraph" w:styleId="26">
    <w:name w:val="List 2"/>
    <w:basedOn w:val="a"/>
    <w:rsid w:val="0031263E"/>
    <w:pPr>
      <w:spacing w:before="120" w:after="120"/>
      <w:ind w:left="720" w:hanging="360"/>
      <w:jc w:val="both"/>
    </w:pPr>
    <w:rPr>
      <w:rFonts w:ascii="Arial" w:eastAsia="Batang" w:hAnsi="Arial"/>
      <w:color w:val="auto"/>
      <w:w w:val="100"/>
      <w:kern w:val="0"/>
      <w:sz w:val="20"/>
      <w:lang w:eastAsia="ko-KR"/>
    </w:rPr>
  </w:style>
  <w:style w:type="paragraph" w:styleId="11">
    <w:name w:val="toc 1"/>
    <w:basedOn w:val="a"/>
    <w:next w:val="a"/>
    <w:autoRedefine/>
    <w:uiPriority w:val="39"/>
    <w:rsid w:val="0031263E"/>
    <w:pPr>
      <w:spacing w:before="240" w:after="120"/>
    </w:pPr>
    <w:rPr>
      <w:rFonts w:ascii="Calibri" w:hAnsi="Calibri" w:cs="Calibri"/>
      <w:b/>
      <w:bCs/>
      <w:color w:val="auto"/>
      <w:w w:val="100"/>
      <w:kern w:val="0"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31263E"/>
    <w:pPr>
      <w:spacing w:before="120"/>
      <w:ind w:left="240"/>
    </w:pPr>
    <w:rPr>
      <w:rFonts w:ascii="Calibri" w:hAnsi="Calibri" w:cs="Calibri"/>
      <w:i/>
      <w:iCs/>
      <w:color w:val="auto"/>
      <w:w w:val="100"/>
      <w:kern w:val="0"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31263E"/>
    <w:pPr>
      <w:ind w:left="480"/>
    </w:pPr>
    <w:rPr>
      <w:color w:val="auto"/>
      <w:w w:val="100"/>
      <w:kern w:val="0"/>
      <w:sz w:val="28"/>
      <w:szCs w:val="28"/>
    </w:rPr>
  </w:style>
  <w:style w:type="character" w:customStyle="1" w:styleId="FootnoteTextChar">
    <w:name w:val="Footnote Text Char"/>
    <w:locked/>
    <w:rsid w:val="0031263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31263E"/>
    <w:rPr>
      <w:i/>
      <w:iCs/>
    </w:rPr>
  </w:style>
  <w:style w:type="paragraph" w:customStyle="1" w:styleId="ConsPlusNormal">
    <w:name w:val="ConsPlusNormal"/>
    <w:rsid w:val="0031263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примечания Знак"/>
    <w:link w:val="afa"/>
    <w:uiPriority w:val="99"/>
    <w:rsid w:val="0031263E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unhideWhenUsed/>
    <w:rsid w:val="0031263E"/>
    <w:rPr>
      <w:color w:val="auto"/>
      <w:w w:val="100"/>
      <w:kern w:val="0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31263E"/>
    <w:rPr>
      <w:rFonts w:ascii="Times New Roman" w:eastAsia="Times New Roman" w:hAnsi="Times New Roman" w:cs="Times New Roman"/>
      <w:color w:val="000000"/>
      <w:w w:val="95"/>
      <w:kern w:val="24"/>
      <w:sz w:val="20"/>
      <w:szCs w:val="20"/>
      <w:lang w:eastAsia="ru-RU"/>
    </w:rPr>
  </w:style>
  <w:style w:type="character" w:customStyle="1" w:styleId="afb">
    <w:name w:val="Тема примечания Знак"/>
    <w:link w:val="afc"/>
    <w:uiPriority w:val="99"/>
    <w:rsid w:val="0031263E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31263E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31263E"/>
    <w:rPr>
      <w:rFonts w:ascii="Times New Roman" w:eastAsia="Times New Roman" w:hAnsi="Times New Roman" w:cs="Times New Roman"/>
      <w:b/>
      <w:bCs/>
      <w:color w:val="000000"/>
      <w:w w:val="95"/>
      <w:kern w:val="24"/>
      <w:sz w:val="20"/>
      <w:szCs w:val="20"/>
      <w:lang w:eastAsia="ru-RU"/>
    </w:rPr>
  </w:style>
  <w:style w:type="character" w:customStyle="1" w:styleId="afd">
    <w:name w:val="Цветовое выделение"/>
    <w:uiPriority w:val="99"/>
    <w:rsid w:val="0031263E"/>
    <w:rPr>
      <w:b/>
      <w:color w:val="26282F"/>
    </w:rPr>
  </w:style>
  <w:style w:type="character" w:customStyle="1" w:styleId="afe">
    <w:name w:val="Гипертекстовая ссылка"/>
    <w:uiPriority w:val="99"/>
    <w:rsid w:val="0031263E"/>
    <w:rPr>
      <w:rFonts w:cs="Times New Roman"/>
      <w:b/>
      <w:color w:val="106BBE"/>
    </w:rPr>
  </w:style>
  <w:style w:type="character" w:customStyle="1" w:styleId="aff">
    <w:name w:val="Активная гипертекстовая ссылка"/>
    <w:uiPriority w:val="99"/>
    <w:rsid w:val="0031263E"/>
    <w:rPr>
      <w:rFonts w:cs="Times New Roman"/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color w:val="auto"/>
      <w:w w:val="100"/>
      <w:kern w:val="0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31263E"/>
  </w:style>
  <w:style w:type="paragraph" w:customStyle="1" w:styleId="aff2">
    <w:name w:val="Внимание: недобросовестность!"/>
    <w:basedOn w:val="aff0"/>
    <w:next w:val="a"/>
    <w:uiPriority w:val="99"/>
    <w:rsid w:val="0031263E"/>
  </w:style>
  <w:style w:type="character" w:customStyle="1" w:styleId="aff3">
    <w:name w:val="Выделение для Базового Поиска"/>
    <w:uiPriority w:val="99"/>
    <w:rsid w:val="0031263E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31263E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w w:val="100"/>
      <w:kern w:val="0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color w:val="auto"/>
      <w:w w:val="100"/>
      <w:kern w:val="0"/>
      <w:sz w:val="22"/>
      <w:szCs w:val="22"/>
    </w:rPr>
  </w:style>
  <w:style w:type="paragraph" w:customStyle="1" w:styleId="14">
    <w:name w:val="Заголовок1"/>
    <w:basedOn w:val="aff6"/>
    <w:next w:val="a"/>
    <w:uiPriority w:val="99"/>
    <w:rsid w:val="0031263E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w w:val="100"/>
      <w:kern w:val="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31263E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w w:val="100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w w:val="100"/>
      <w:kern w:val="0"/>
      <w:sz w:val="22"/>
      <w:szCs w:val="22"/>
    </w:rPr>
  </w:style>
  <w:style w:type="character" w:customStyle="1" w:styleId="affa">
    <w:name w:val="Заголовок своего сообщения"/>
    <w:uiPriority w:val="99"/>
    <w:rsid w:val="0031263E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color w:val="auto"/>
      <w:w w:val="100"/>
      <w:kern w:val="0"/>
    </w:rPr>
  </w:style>
  <w:style w:type="character" w:customStyle="1" w:styleId="affc">
    <w:name w:val="Заголовок чужого сообщения"/>
    <w:uiPriority w:val="99"/>
    <w:rsid w:val="0031263E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w w:val="100"/>
      <w:kern w:val="0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31263E"/>
    <w:pPr>
      <w:spacing w:after="0"/>
      <w:jc w:val="left"/>
    </w:pPr>
  </w:style>
  <w:style w:type="paragraph" w:customStyle="1" w:styleId="afff">
    <w:name w:val="Интерактивный заголовок"/>
    <w:basedOn w:val="14"/>
    <w:next w:val="a"/>
    <w:uiPriority w:val="99"/>
    <w:rsid w:val="0031263E"/>
    <w:rPr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w w:val="100"/>
      <w:kern w:val="0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3126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left="170" w:right="170"/>
    </w:pPr>
    <w:rPr>
      <w:color w:val="auto"/>
      <w:w w:val="100"/>
      <w:kern w:val="0"/>
    </w:rPr>
  </w:style>
  <w:style w:type="paragraph" w:customStyle="1" w:styleId="afff3">
    <w:name w:val="Комментарий"/>
    <w:basedOn w:val="afff2"/>
    <w:next w:val="a"/>
    <w:uiPriority w:val="99"/>
    <w:rsid w:val="003126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31263E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auto"/>
      <w:w w:val="100"/>
      <w:kern w:val="0"/>
    </w:rPr>
  </w:style>
  <w:style w:type="paragraph" w:customStyle="1" w:styleId="afff6">
    <w:name w:val="Колонтитул (левый)"/>
    <w:basedOn w:val="afff5"/>
    <w:next w:val="a"/>
    <w:uiPriority w:val="99"/>
    <w:rsid w:val="0031263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right"/>
    </w:pPr>
    <w:rPr>
      <w:color w:val="auto"/>
      <w:w w:val="100"/>
      <w:kern w:val="0"/>
    </w:rPr>
  </w:style>
  <w:style w:type="paragraph" w:customStyle="1" w:styleId="afff8">
    <w:name w:val="Колонтитул (правый)"/>
    <w:basedOn w:val="afff7"/>
    <w:next w:val="a"/>
    <w:uiPriority w:val="99"/>
    <w:rsid w:val="0031263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31263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31263E"/>
  </w:style>
  <w:style w:type="paragraph" w:customStyle="1" w:styleId="afffb">
    <w:name w:val="Моноширинный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color w:val="auto"/>
      <w:w w:val="100"/>
      <w:kern w:val="0"/>
    </w:rPr>
  </w:style>
  <w:style w:type="character" w:customStyle="1" w:styleId="afffc">
    <w:name w:val="Найденные слова"/>
    <w:uiPriority w:val="99"/>
    <w:rsid w:val="0031263E"/>
    <w:rPr>
      <w:rFonts w:cs="Times New Roman"/>
      <w:b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color w:val="auto"/>
      <w:w w:val="100"/>
      <w:kern w:val="0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31263E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31263E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jc w:val="both"/>
    </w:pPr>
    <w:rPr>
      <w:color w:val="auto"/>
      <w:w w:val="100"/>
      <w:kern w:val="0"/>
    </w:rPr>
  </w:style>
  <w:style w:type="paragraph" w:customStyle="1" w:styleId="affff1">
    <w:name w:val="Таблицы (моноширинный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color w:val="auto"/>
      <w:w w:val="100"/>
      <w:kern w:val="0"/>
    </w:rPr>
  </w:style>
  <w:style w:type="paragraph" w:customStyle="1" w:styleId="affff2">
    <w:name w:val="Оглавление"/>
    <w:basedOn w:val="affff1"/>
    <w:next w:val="a"/>
    <w:uiPriority w:val="99"/>
    <w:rsid w:val="0031263E"/>
    <w:pPr>
      <w:ind w:left="140"/>
    </w:pPr>
  </w:style>
  <w:style w:type="character" w:customStyle="1" w:styleId="affff3">
    <w:name w:val="Опечатки"/>
    <w:uiPriority w:val="99"/>
    <w:rsid w:val="0031263E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31263E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31263E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w w:val="10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31263E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31263E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color w:val="auto"/>
      <w:w w:val="100"/>
      <w:kern w:val="0"/>
    </w:rPr>
  </w:style>
  <w:style w:type="paragraph" w:customStyle="1" w:styleId="affff8">
    <w:name w:val="Постоянная часть"/>
    <w:basedOn w:val="aff6"/>
    <w:next w:val="a"/>
    <w:uiPriority w:val="99"/>
    <w:rsid w:val="0031263E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auto"/>
      <w:w w:val="100"/>
      <w:kern w:val="0"/>
    </w:rPr>
  </w:style>
  <w:style w:type="paragraph" w:customStyle="1" w:styleId="affffa">
    <w:name w:val="Пример."/>
    <w:basedOn w:val="aff0"/>
    <w:next w:val="a"/>
    <w:uiPriority w:val="99"/>
    <w:rsid w:val="0031263E"/>
  </w:style>
  <w:style w:type="paragraph" w:customStyle="1" w:styleId="affffb">
    <w:name w:val="Примечание."/>
    <w:basedOn w:val="aff0"/>
    <w:next w:val="a"/>
    <w:uiPriority w:val="99"/>
    <w:rsid w:val="0031263E"/>
  </w:style>
  <w:style w:type="character" w:customStyle="1" w:styleId="affffc">
    <w:name w:val="Продолжение ссылки"/>
    <w:uiPriority w:val="99"/>
    <w:rsid w:val="0031263E"/>
  </w:style>
  <w:style w:type="paragraph" w:customStyle="1" w:styleId="affffd">
    <w:name w:val="Словарная статья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color w:val="auto"/>
      <w:w w:val="100"/>
      <w:kern w:val="0"/>
    </w:rPr>
  </w:style>
  <w:style w:type="character" w:customStyle="1" w:styleId="affffe">
    <w:name w:val="Сравнение редакций"/>
    <w:uiPriority w:val="99"/>
    <w:rsid w:val="0031263E"/>
    <w:rPr>
      <w:rFonts w:cs="Times New Roman"/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1263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31263E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w w:val="100"/>
      <w:kern w:val="0"/>
    </w:rPr>
  </w:style>
  <w:style w:type="character" w:customStyle="1" w:styleId="afffff2">
    <w:name w:val="Ссылка на утративший силу документ"/>
    <w:uiPriority w:val="99"/>
    <w:rsid w:val="0031263E"/>
    <w:rPr>
      <w:rFonts w:cs="Times New Roman"/>
      <w:b/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31263E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00" w:line="360" w:lineRule="auto"/>
    </w:pPr>
    <w:rPr>
      <w:color w:val="auto"/>
      <w:w w:val="100"/>
      <w:kern w:val="0"/>
      <w:sz w:val="20"/>
      <w:szCs w:val="20"/>
    </w:rPr>
  </w:style>
  <w:style w:type="paragraph" w:customStyle="1" w:styleId="afffff5">
    <w:name w:val="Технический комментарий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line="360" w:lineRule="auto"/>
    </w:pPr>
    <w:rPr>
      <w:color w:val="463F31"/>
      <w:w w:val="100"/>
      <w:kern w:val="0"/>
      <w:shd w:val="clear" w:color="auto" w:fill="FFFFA6"/>
    </w:rPr>
  </w:style>
  <w:style w:type="character" w:customStyle="1" w:styleId="afffff6">
    <w:name w:val="Утратил силу"/>
    <w:uiPriority w:val="99"/>
    <w:rsid w:val="0031263E"/>
    <w:rPr>
      <w:rFonts w:cs="Times New Roman"/>
      <w:b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color w:val="auto"/>
      <w:w w:val="100"/>
      <w:kern w:val="0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3126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263E"/>
    <w:pPr>
      <w:widowControl w:val="0"/>
      <w:autoSpaceDE w:val="0"/>
      <w:autoSpaceDN w:val="0"/>
      <w:adjustRightInd w:val="0"/>
      <w:spacing w:before="300" w:line="360" w:lineRule="auto"/>
    </w:pPr>
    <w:rPr>
      <w:color w:val="auto"/>
      <w:w w:val="100"/>
      <w:kern w:val="0"/>
    </w:rPr>
  </w:style>
  <w:style w:type="paragraph" w:customStyle="1" w:styleId="Default">
    <w:name w:val="Default"/>
    <w:rsid w:val="0031263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9">
    <w:name w:val="annotation reference"/>
    <w:uiPriority w:val="99"/>
    <w:unhideWhenUsed/>
    <w:rsid w:val="0031263E"/>
    <w:rPr>
      <w:sz w:val="16"/>
      <w:szCs w:val="16"/>
    </w:rPr>
  </w:style>
  <w:style w:type="paragraph" w:styleId="41">
    <w:name w:val="toc 4"/>
    <w:basedOn w:val="a"/>
    <w:next w:val="a"/>
    <w:autoRedefine/>
    <w:rsid w:val="0031263E"/>
    <w:pPr>
      <w:ind w:left="72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51">
    <w:name w:val="toc 5"/>
    <w:basedOn w:val="a"/>
    <w:next w:val="a"/>
    <w:autoRedefine/>
    <w:rsid w:val="0031263E"/>
    <w:pPr>
      <w:ind w:left="96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61">
    <w:name w:val="toc 6"/>
    <w:basedOn w:val="a"/>
    <w:next w:val="a"/>
    <w:autoRedefine/>
    <w:rsid w:val="0031263E"/>
    <w:pPr>
      <w:ind w:left="120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71">
    <w:name w:val="toc 7"/>
    <w:basedOn w:val="a"/>
    <w:next w:val="a"/>
    <w:autoRedefine/>
    <w:rsid w:val="0031263E"/>
    <w:pPr>
      <w:ind w:left="144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8">
    <w:name w:val="toc 8"/>
    <w:basedOn w:val="a"/>
    <w:next w:val="a"/>
    <w:autoRedefine/>
    <w:rsid w:val="0031263E"/>
    <w:pPr>
      <w:ind w:left="168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styleId="9">
    <w:name w:val="toc 9"/>
    <w:basedOn w:val="a"/>
    <w:next w:val="a"/>
    <w:autoRedefine/>
    <w:rsid w:val="0031263E"/>
    <w:pPr>
      <w:ind w:left="1920"/>
    </w:pPr>
    <w:rPr>
      <w:rFonts w:ascii="Calibri" w:hAnsi="Calibri" w:cs="Calibri"/>
      <w:color w:val="auto"/>
      <w:w w:val="100"/>
      <w:kern w:val="0"/>
      <w:sz w:val="20"/>
      <w:szCs w:val="20"/>
    </w:rPr>
  </w:style>
  <w:style w:type="paragraph" w:customStyle="1" w:styleId="s1">
    <w:name w:val="s_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styleId="afffffa">
    <w:name w:val="endnote text"/>
    <w:basedOn w:val="a"/>
    <w:link w:val="afffffb"/>
    <w:uiPriority w:val="99"/>
    <w:semiHidden/>
    <w:unhideWhenUsed/>
    <w:rsid w:val="0031263E"/>
    <w:rPr>
      <w:rFonts w:asciiTheme="minorHAnsi" w:eastAsiaTheme="minorEastAsia" w:hAnsiTheme="minorHAnsi" w:cstheme="minorBidi"/>
      <w:color w:val="auto"/>
      <w:w w:val="100"/>
      <w:kern w:val="0"/>
      <w:sz w:val="20"/>
      <w:szCs w:val="20"/>
    </w:rPr>
  </w:style>
  <w:style w:type="character" w:customStyle="1" w:styleId="afffffb">
    <w:name w:val="Текст концевой сноски Знак"/>
    <w:basedOn w:val="a0"/>
    <w:link w:val="afffffa"/>
    <w:uiPriority w:val="99"/>
    <w:semiHidden/>
    <w:rsid w:val="0031263E"/>
    <w:rPr>
      <w:rFonts w:eastAsiaTheme="minorEastAsia"/>
      <w:sz w:val="20"/>
      <w:szCs w:val="20"/>
      <w:lang w:eastAsia="ru-RU"/>
    </w:rPr>
  </w:style>
  <w:style w:type="character" w:styleId="afffffc">
    <w:name w:val="endnote reference"/>
    <w:basedOn w:val="a0"/>
    <w:uiPriority w:val="99"/>
    <w:semiHidden/>
    <w:unhideWhenUsed/>
    <w:rsid w:val="0031263E"/>
    <w:rPr>
      <w:vertAlign w:val="superscript"/>
    </w:rPr>
  </w:style>
  <w:style w:type="character" w:customStyle="1" w:styleId="a8">
    <w:name w:val="Абзац списка Знак"/>
    <w:link w:val="a7"/>
    <w:uiPriority w:val="99"/>
    <w:rsid w:val="0031263E"/>
    <w:rPr>
      <w:rFonts w:ascii="Times New Roman" w:eastAsia="Times New Roman" w:hAnsi="Times New Roman" w:cs="Times New Roman"/>
      <w:color w:val="000000"/>
      <w:w w:val="95"/>
      <w:kern w:val="24"/>
      <w:sz w:val="24"/>
      <w:szCs w:val="24"/>
      <w:lang w:eastAsia="ru-RU"/>
    </w:rPr>
  </w:style>
  <w:style w:type="character" w:customStyle="1" w:styleId="FontStyle12">
    <w:name w:val="Font Style12"/>
    <w:rsid w:val="003126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31263E"/>
    <w:pPr>
      <w:widowControl w:val="0"/>
      <w:autoSpaceDE w:val="0"/>
      <w:autoSpaceDN w:val="0"/>
      <w:adjustRightInd w:val="0"/>
      <w:spacing w:line="468" w:lineRule="exact"/>
      <w:ind w:firstLine="648"/>
      <w:jc w:val="both"/>
    </w:pPr>
    <w:rPr>
      <w:color w:val="auto"/>
      <w:w w:val="100"/>
      <w:kern w:val="0"/>
    </w:rPr>
  </w:style>
  <w:style w:type="character" w:customStyle="1" w:styleId="FontStyle11">
    <w:name w:val="Font Style11"/>
    <w:uiPriority w:val="99"/>
    <w:rsid w:val="0031263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character" w:customStyle="1" w:styleId="FontStyle13">
    <w:name w:val="Font Style13"/>
    <w:uiPriority w:val="99"/>
    <w:rsid w:val="0031263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31263E"/>
    <w:pPr>
      <w:widowControl w:val="0"/>
      <w:autoSpaceDE w:val="0"/>
      <w:autoSpaceDN w:val="0"/>
      <w:adjustRightInd w:val="0"/>
      <w:spacing w:line="259" w:lineRule="exact"/>
      <w:ind w:firstLine="264"/>
      <w:jc w:val="both"/>
    </w:pPr>
    <w:rPr>
      <w:color w:val="auto"/>
      <w:w w:val="100"/>
      <w:kern w:val="0"/>
    </w:rPr>
  </w:style>
  <w:style w:type="paragraph" w:customStyle="1" w:styleId="Style2">
    <w:name w:val="Style2"/>
    <w:basedOn w:val="a"/>
    <w:uiPriority w:val="99"/>
    <w:rsid w:val="0031263E"/>
    <w:pPr>
      <w:widowControl w:val="0"/>
      <w:autoSpaceDE w:val="0"/>
      <w:autoSpaceDN w:val="0"/>
      <w:adjustRightInd w:val="0"/>
      <w:spacing w:line="312" w:lineRule="exact"/>
      <w:ind w:firstLine="662"/>
    </w:pPr>
    <w:rPr>
      <w:color w:val="auto"/>
      <w:w w:val="100"/>
      <w:kern w:val="0"/>
    </w:rPr>
  </w:style>
  <w:style w:type="numbering" w:customStyle="1" w:styleId="15">
    <w:name w:val="Нет списка1"/>
    <w:next w:val="a2"/>
    <w:uiPriority w:val="99"/>
    <w:semiHidden/>
    <w:unhideWhenUsed/>
    <w:rsid w:val="0031263E"/>
  </w:style>
  <w:style w:type="paragraph" w:styleId="afffffd">
    <w:name w:val="Subtitle"/>
    <w:basedOn w:val="a"/>
    <w:next w:val="a"/>
    <w:link w:val="afffffe"/>
    <w:qFormat/>
    <w:rsid w:val="0031263E"/>
    <w:pPr>
      <w:spacing w:after="60"/>
      <w:jc w:val="center"/>
      <w:outlineLvl w:val="1"/>
    </w:pPr>
    <w:rPr>
      <w:rFonts w:ascii="Cambria" w:hAnsi="Cambria"/>
      <w:color w:val="auto"/>
      <w:w w:val="100"/>
      <w:kern w:val="0"/>
    </w:rPr>
  </w:style>
  <w:style w:type="character" w:customStyle="1" w:styleId="afffffe">
    <w:name w:val="Подзаголовок Знак"/>
    <w:basedOn w:val="a0"/>
    <w:link w:val="afffffd"/>
    <w:rsid w:val="0031263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31263E"/>
  </w:style>
  <w:style w:type="character" w:customStyle="1" w:styleId="s6">
    <w:name w:val="s6"/>
    <w:basedOn w:val="a0"/>
    <w:rsid w:val="0031263E"/>
  </w:style>
  <w:style w:type="character" w:customStyle="1" w:styleId="s10">
    <w:name w:val="s1"/>
    <w:basedOn w:val="a0"/>
    <w:rsid w:val="0031263E"/>
  </w:style>
  <w:style w:type="paragraph" w:customStyle="1" w:styleId="p18">
    <w:name w:val="p18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s4">
    <w:name w:val="s4"/>
    <w:basedOn w:val="a0"/>
    <w:rsid w:val="0031263E"/>
  </w:style>
  <w:style w:type="character" w:customStyle="1" w:styleId="s2">
    <w:name w:val="s2"/>
    <w:basedOn w:val="a0"/>
    <w:rsid w:val="0031263E"/>
  </w:style>
  <w:style w:type="paragraph" w:customStyle="1" w:styleId="p16">
    <w:name w:val="p16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s8">
    <w:name w:val="s8"/>
    <w:basedOn w:val="a0"/>
    <w:rsid w:val="0031263E"/>
  </w:style>
  <w:style w:type="character" w:customStyle="1" w:styleId="16">
    <w:name w:val="Просмотренная гиперссылка1"/>
    <w:basedOn w:val="a0"/>
    <w:uiPriority w:val="99"/>
    <w:semiHidden/>
    <w:unhideWhenUsed/>
    <w:rsid w:val="0031263E"/>
    <w:rPr>
      <w:color w:val="800080"/>
      <w:u w:val="single"/>
    </w:rPr>
  </w:style>
  <w:style w:type="paragraph" w:customStyle="1" w:styleId="formattext">
    <w:name w:val="formattext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c10">
    <w:name w:val="c10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c18">
    <w:name w:val="c18"/>
    <w:basedOn w:val="a0"/>
    <w:rsid w:val="0031263E"/>
  </w:style>
  <w:style w:type="character" w:customStyle="1" w:styleId="c64">
    <w:name w:val="c64"/>
    <w:basedOn w:val="a0"/>
    <w:rsid w:val="0031263E"/>
  </w:style>
  <w:style w:type="character" w:customStyle="1" w:styleId="c25">
    <w:name w:val="c25"/>
    <w:basedOn w:val="a0"/>
    <w:rsid w:val="0031263E"/>
  </w:style>
  <w:style w:type="paragraph" w:styleId="affffff">
    <w:name w:val="Body Text Indent"/>
    <w:basedOn w:val="a"/>
    <w:link w:val="affffff0"/>
    <w:unhideWhenUsed/>
    <w:rsid w:val="0031263E"/>
    <w:pPr>
      <w:spacing w:after="120" w:line="276" w:lineRule="auto"/>
      <w:ind w:left="283"/>
    </w:pPr>
    <w:rPr>
      <w:rFonts w:asciiTheme="minorHAnsi" w:eastAsia="Calibri" w:hAnsiTheme="minorHAnsi" w:cstheme="minorBidi"/>
      <w:color w:val="auto"/>
      <w:w w:val="100"/>
      <w:kern w:val="0"/>
      <w:sz w:val="22"/>
      <w:szCs w:val="22"/>
      <w:lang w:eastAsia="en-US"/>
    </w:rPr>
  </w:style>
  <w:style w:type="character" w:customStyle="1" w:styleId="affffff0">
    <w:name w:val="Основной текст с отступом Знак"/>
    <w:basedOn w:val="a0"/>
    <w:link w:val="affffff"/>
    <w:rsid w:val="0031263E"/>
    <w:rPr>
      <w:rFonts w:eastAsia="Calibri"/>
    </w:rPr>
  </w:style>
  <w:style w:type="paragraph" w:customStyle="1" w:styleId="p1">
    <w:name w:val="p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styleId="affffff1">
    <w:name w:val="FollowedHyperlink"/>
    <w:basedOn w:val="a0"/>
    <w:uiPriority w:val="99"/>
    <w:semiHidden/>
    <w:unhideWhenUsed/>
    <w:rsid w:val="0031263E"/>
    <w:rPr>
      <w:color w:val="800080" w:themeColor="followed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31263E"/>
  </w:style>
  <w:style w:type="paragraph" w:styleId="affffff2">
    <w:name w:val="Block Text"/>
    <w:basedOn w:val="a"/>
    <w:rsid w:val="0031263E"/>
    <w:pPr>
      <w:spacing w:before="120" w:after="120" w:line="360" w:lineRule="auto"/>
      <w:ind w:left="57" w:right="57" w:firstLine="709"/>
    </w:pPr>
    <w:rPr>
      <w:b/>
      <w:i/>
      <w:color w:val="auto"/>
      <w:w w:val="100"/>
      <w:kern w:val="0"/>
      <w:sz w:val="28"/>
      <w:szCs w:val="20"/>
    </w:rPr>
  </w:style>
  <w:style w:type="table" w:customStyle="1" w:styleId="17">
    <w:name w:val="Сетка таблицы1"/>
    <w:basedOn w:val="a1"/>
    <w:next w:val="a5"/>
    <w:uiPriority w:val="59"/>
    <w:rsid w:val="0031263E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3">
    <w:name w:val="Strong"/>
    <w:basedOn w:val="a0"/>
    <w:uiPriority w:val="22"/>
    <w:qFormat/>
    <w:rsid w:val="0031263E"/>
    <w:rPr>
      <w:b/>
      <w:bCs/>
    </w:rPr>
  </w:style>
  <w:style w:type="paragraph" w:customStyle="1" w:styleId="p8">
    <w:name w:val="p8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9">
    <w:name w:val="p9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0">
    <w:name w:val="p10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1">
    <w:name w:val="p11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2">
    <w:name w:val="p12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3">
    <w:name w:val="p13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p15">
    <w:name w:val="p15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paragraph" w:customStyle="1" w:styleId="18">
    <w:name w:val="Маркированный список1"/>
    <w:basedOn w:val="a"/>
    <w:rsid w:val="0031263E"/>
    <w:pPr>
      <w:tabs>
        <w:tab w:val="left" w:pos="0"/>
      </w:tabs>
      <w:ind w:right="459"/>
      <w:jc w:val="center"/>
    </w:pPr>
    <w:rPr>
      <w:b/>
      <w:i/>
      <w:color w:val="auto"/>
      <w:w w:val="100"/>
      <w:kern w:val="0"/>
      <w:sz w:val="28"/>
      <w:szCs w:val="28"/>
      <w:lang w:eastAsia="ar-SA"/>
    </w:rPr>
  </w:style>
  <w:style w:type="character" w:customStyle="1" w:styleId="FontStyle19">
    <w:name w:val="Font Style19"/>
    <w:uiPriority w:val="99"/>
    <w:rsid w:val="0031263E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31263E"/>
    <w:rPr>
      <w:rFonts w:ascii="Sylfaen" w:hAnsi="Sylfaen" w:cs="Sylfaen"/>
      <w:sz w:val="18"/>
      <w:szCs w:val="18"/>
    </w:rPr>
  </w:style>
  <w:style w:type="paragraph" w:styleId="34">
    <w:name w:val="Body Text Indent 3"/>
    <w:basedOn w:val="a"/>
    <w:link w:val="35"/>
    <w:rsid w:val="0031263E"/>
    <w:pPr>
      <w:spacing w:after="120"/>
      <w:ind w:left="283"/>
    </w:pPr>
    <w:rPr>
      <w:color w:val="auto"/>
      <w:w w:val="100"/>
      <w:kern w:val="0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31263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paragraph" w:styleId="affffff4">
    <w:name w:val="List"/>
    <w:basedOn w:val="a"/>
    <w:rsid w:val="0031263E"/>
    <w:pPr>
      <w:ind w:left="283" w:hanging="283"/>
    </w:pPr>
    <w:rPr>
      <w:color w:val="auto"/>
      <w:w w:val="100"/>
      <w:kern w:val="0"/>
    </w:rPr>
  </w:style>
  <w:style w:type="paragraph" w:customStyle="1" w:styleId="Style1">
    <w:name w:val="Style1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paragraph" w:styleId="2">
    <w:name w:val="List Bullet 2"/>
    <w:basedOn w:val="a"/>
    <w:rsid w:val="0031263E"/>
    <w:pPr>
      <w:numPr>
        <w:numId w:val="17"/>
      </w:numPr>
    </w:pPr>
    <w:rPr>
      <w:color w:val="auto"/>
      <w:w w:val="100"/>
      <w:kern w:val="0"/>
    </w:rPr>
  </w:style>
  <w:style w:type="character" w:customStyle="1" w:styleId="mw-headline">
    <w:name w:val="mw-headline"/>
    <w:basedOn w:val="a0"/>
    <w:rsid w:val="0031263E"/>
  </w:style>
  <w:style w:type="paragraph" w:customStyle="1" w:styleId="Style10">
    <w:name w:val="Style 1"/>
    <w:basedOn w:val="a"/>
    <w:uiPriority w:val="99"/>
    <w:rsid w:val="0031263E"/>
    <w:pPr>
      <w:widowControl w:val="0"/>
      <w:autoSpaceDE w:val="0"/>
      <w:autoSpaceDN w:val="0"/>
      <w:ind w:firstLine="720"/>
      <w:jc w:val="both"/>
    </w:pPr>
    <w:rPr>
      <w:color w:val="auto"/>
      <w:w w:val="100"/>
      <w:kern w:val="0"/>
    </w:rPr>
  </w:style>
  <w:style w:type="paragraph" w:customStyle="1" w:styleId="Style6">
    <w:name w:val="Style6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character" w:customStyle="1" w:styleId="ft">
    <w:name w:val="ft"/>
    <w:basedOn w:val="a0"/>
    <w:rsid w:val="0031263E"/>
  </w:style>
  <w:style w:type="numbering" w:customStyle="1" w:styleId="36">
    <w:name w:val="Нет списка3"/>
    <w:next w:val="a2"/>
    <w:uiPriority w:val="99"/>
    <w:semiHidden/>
    <w:unhideWhenUsed/>
    <w:rsid w:val="0031263E"/>
  </w:style>
  <w:style w:type="numbering" w:customStyle="1" w:styleId="42">
    <w:name w:val="Нет списка4"/>
    <w:next w:val="a2"/>
    <w:uiPriority w:val="99"/>
    <w:semiHidden/>
    <w:unhideWhenUsed/>
    <w:rsid w:val="0031263E"/>
  </w:style>
  <w:style w:type="table" w:customStyle="1" w:styleId="110">
    <w:name w:val="Сетка таблицы11"/>
    <w:basedOn w:val="a1"/>
    <w:next w:val="a5"/>
    <w:uiPriority w:val="39"/>
    <w:rsid w:val="003126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Знак2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numbering" w:customStyle="1" w:styleId="52">
    <w:name w:val="Нет списка5"/>
    <w:next w:val="a2"/>
    <w:uiPriority w:val="99"/>
    <w:semiHidden/>
    <w:unhideWhenUsed/>
    <w:rsid w:val="0031263E"/>
  </w:style>
  <w:style w:type="paragraph" w:styleId="affffff5">
    <w:name w:val="No Spacing"/>
    <w:link w:val="affffff6"/>
    <w:uiPriority w:val="1"/>
    <w:qFormat/>
    <w:rsid w:val="0031263E"/>
    <w:pPr>
      <w:spacing w:after="0"/>
    </w:pPr>
  </w:style>
  <w:style w:type="character" w:customStyle="1" w:styleId="affffff6">
    <w:name w:val="Без интервала Знак"/>
    <w:link w:val="affffff5"/>
    <w:uiPriority w:val="1"/>
    <w:rsid w:val="0031263E"/>
  </w:style>
  <w:style w:type="numbering" w:customStyle="1" w:styleId="62">
    <w:name w:val="Нет списка6"/>
    <w:next w:val="a2"/>
    <w:uiPriority w:val="99"/>
    <w:semiHidden/>
    <w:unhideWhenUsed/>
    <w:rsid w:val="0031263E"/>
  </w:style>
  <w:style w:type="character" w:customStyle="1" w:styleId="FontStyle14">
    <w:name w:val="Font Style14"/>
    <w:uiPriority w:val="99"/>
    <w:rsid w:val="0031263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1263E"/>
    <w:pPr>
      <w:widowControl w:val="0"/>
      <w:autoSpaceDE w:val="0"/>
      <w:autoSpaceDN w:val="0"/>
      <w:adjustRightInd w:val="0"/>
      <w:spacing w:line="271" w:lineRule="exact"/>
      <w:jc w:val="center"/>
    </w:pPr>
    <w:rPr>
      <w:color w:val="auto"/>
      <w:w w:val="100"/>
      <w:kern w:val="0"/>
    </w:rPr>
  </w:style>
  <w:style w:type="paragraph" w:customStyle="1" w:styleId="Style100">
    <w:name w:val="Style10"/>
    <w:basedOn w:val="a"/>
    <w:uiPriority w:val="99"/>
    <w:rsid w:val="0031263E"/>
    <w:pPr>
      <w:widowControl w:val="0"/>
      <w:autoSpaceDE w:val="0"/>
      <w:autoSpaceDN w:val="0"/>
      <w:adjustRightInd w:val="0"/>
    </w:pPr>
    <w:rPr>
      <w:color w:val="auto"/>
      <w:w w:val="100"/>
      <w:kern w:val="0"/>
    </w:rPr>
  </w:style>
  <w:style w:type="table" w:customStyle="1" w:styleId="2a">
    <w:name w:val="Сетка таблицы2"/>
    <w:basedOn w:val="a1"/>
    <w:next w:val="a5"/>
    <w:rsid w:val="003126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1"/>
    <w:rsid w:val="003126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7">
    <w:name w:val="Знак Знак Знак"/>
    <w:basedOn w:val="a"/>
    <w:rsid w:val="0031263E"/>
    <w:pPr>
      <w:spacing w:after="160" w:line="240" w:lineRule="exact"/>
    </w:pPr>
    <w:rPr>
      <w:rFonts w:ascii="Verdana" w:hAnsi="Verdana"/>
      <w:color w:val="auto"/>
      <w:w w:val="100"/>
      <w:kern w:val="0"/>
      <w:sz w:val="20"/>
      <w:szCs w:val="20"/>
    </w:rPr>
  </w:style>
  <w:style w:type="paragraph" w:customStyle="1" w:styleId="2b">
    <w:name w:val="Стиль2"/>
    <w:basedOn w:val="a"/>
    <w:rsid w:val="0031263E"/>
    <w:pPr>
      <w:jc w:val="center"/>
    </w:pPr>
    <w:rPr>
      <w:rFonts w:ascii="Arial" w:hAnsi="Arial"/>
      <w:b/>
      <w:caps/>
      <w:color w:val="auto"/>
      <w:w w:val="100"/>
      <w:kern w:val="0"/>
      <w:szCs w:val="20"/>
    </w:rPr>
  </w:style>
  <w:style w:type="paragraph" w:customStyle="1" w:styleId="1a">
    <w:name w:val="заголовок 1"/>
    <w:basedOn w:val="a"/>
    <w:next w:val="a"/>
    <w:rsid w:val="0031263E"/>
    <w:pPr>
      <w:keepNext/>
      <w:jc w:val="center"/>
      <w:outlineLvl w:val="0"/>
    </w:pPr>
    <w:rPr>
      <w:b/>
      <w:color w:val="auto"/>
      <w:w w:val="100"/>
      <w:kern w:val="0"/>
      <w:sz w:val="20"/>
      <w:szCs w:val="20"/>
    </w:rPr>
  </w:style>
  <w:style w:type="character" w:customStyle="1" w:styleId="soft1">
    <w:name w:val="soft1"/>
    <w:rsid w:val="0031263E"/>
    <w:rPr>
      <w:rFonts w:ascii="Arial" w:hAnsi="Arial" w:cs="Arial" w:hint="default"/>
      <w:color w:val="000000"/>
      <w:sz w:val="20"/>
      <w:szCs w:val="20"/>
    </w:rPr>
  </w:style>
  <w:style w:type="paragraph" w:customStyle="1" w:styleId="affffff8">
    <w:name w:val="Базовый"/>
    <w:rsid w:val="0031263E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31263E"/>
  </w:style>
  <w:style w:type="character" w:customStyle="1" w:styleId="editsection">
    <w:name w:val="editsection"/>
    <w:basedOn w:val="a0"/>
    <w:rsid w:val="0031263E"/>
  </w:style>
  <w:style w:type="character" w:customStyle="1" w:styleId="FontStyle59">
    <w:name w:val="Font Style59"/>
    <w:uiPriority w:val="99"/>
    <w:rsid w:val="0031263E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9">
    <w:name w:val="Заголовок"/>
    <w:basedOn w:val="a"/>
    <w:next w:val="ab"/>
    <w:rsid w:val="0031263E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color w:val="auto"/>
      <w:w w:val="100"/>
      <w:kern w:val="1"/>
      <w:sz w:val="28"/>
      <w:lang w:eastAsia="hi-IN" w:bidi="hi-IN"/>
    </w:rPr>
  </w:style>
  <w:style w:type="paragraph" w:customStyle="1" w:styleId="ConsPlusTitle">
    <w:name w:val="ConsPlusTitle"/>
    <w:uiPriority w:val="99"/>
    <w:rsid w:val="0031263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table" w:customStyle="1" w:styleId="37">
    <w:name w:val="Сетка таблицы3"/>
    <w:basedOn w:val="a1"/>
    <w:next w:val="a5"/>
    <w:uiPriority w:val="39"/>
    <w:rsid w:val="003126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a">
    <w:name w:val="Рабочий"/>
    <w:basedOn w:val="ab"/>
    <w:rsid w:val="0031263E"/>
    <w:pPr>
      <w:spacing w:after="0"/>
      <w:ind w:firstLine="340"/>
      <w:jc w:val="both"/>
    </w:pPr>
    <w:rPr>
      <w:color w:val="auto"/>
      <w:w w:val="100"/>
      <w:kern w:val="0"/>
    </w:rPr>
  </w:style>
  <w:style w:type="paragraph" w:customStyle="1" w:styleId="220">
    <w:name w:val="Знак22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31263E"/>
    <w:pPr>
      <w:widowControl w:val="0"/>
      <w:ind w:left="142" w:firstLine="567"/>
      <w:jc w:val="both"/>
    </w:pPr>
    <w:rPr>
      <w:color w:val="auto"/>
      <w:w w:val="100"/>
      <w:kern w:val="0"/>
      <w:sz w:val="20"/>
      <w:szCs w:val="20"/>
    </w:rPr>
  </w:style>
  <w:style w:type="paragraph" w:customStyle="1" w:styleId="211">
    <w:name w:val="Знак21"/>
    <w:basedOn w:val="a"/>
    <w:rsid w:val="0031263E"/>
    <w:pPr>
      <w:spacing w:after="160" w:line="240" w:lineRule="exact"/>
    </w:pPr>
    <w:rPr>
      <w:rFonts w:ascii="Verdana" w:hAnsi="Verdana" w:cs="Verdana"/>
      <w:color w:val="auto"/>
      <w:w w:val="100"/>
      <w:kern w:val="0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31263E"/>
  </w:style>
  <w:style w:type="character" w:customStyle="1" w:styleId="apple-style-span">
    <w:name w:val="apple-style-span"/>
    <w:rsid w:val="0031263E"/>
  </w:style>
  <w:style w:type="character" w:customStyle="1" w:styleId="fontstyle01">
    <w:name w:val="fontstyle01"/>
    <w:basedOn w:val="a0"/>
    <w:rsid w:val="0031263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1263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111">
    <w:name w:val="Основной текст + 11"/>
    <w:aliases w:val="5 pt,Полужирный"/>
    <w:basedOn w:val="a0"/>
    <w:uiPriority w:val="99"/>
    <w:rsid w:val="0031263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fffb">
    <w:name w:val="Основной текст_"/>
    <w:basedOn w:val="a0"/>
    <w:link w:val="2c"/>
    <w:locked/>
    <w:rsid w:val="0031263E"/>
    <w:rPr>
      <w:sz w:val="26"/>
      <w:szCs w:val="26"/>
      <w:shd w:val="clear" w:color="auto" w:fill="FFFFFF"/>
    </w:rPr>
  </w:style>
  <w:style w:type="paragraph" w:customStyle="1" w:styleId="2c">
    <w:name w:val="Основной текст2"/>
    <w:basedOn w:val="a"/>
    <w:link w:val="affffffb"/>
    <w:rsid w:val="0031263E"/>
    <w:pPr>
      <w:widowControl w:val="0"/>
      <w:shd w:val="clear" w:color="auto" w:fill="FFFFFF"/>
      <w:spacing w:after="1020" w:line="240" w:lineRule="atLeast"/>
      <w:ind w:hanging="1800"/>
      <w:jc w:val="right"/>
    </w:pPr>
    <w:rPr>
      <w:rFonts w:asciiTheme="minorHAnsi" w:eastAsiaTheme="minorHAnsi" w:hAnsiTheme="minorHAnsi" w:cstheme="minorBidi"/>
      <w:color w:val="auto"/>
      <w:w w:val="100"/>
      <w:kern w:val="0"/>
      <w:sz w:val="26"/>
      <w:szCs w:val="26"/>
      <w:lang w:eastAsia="en-US"/>
    </w:rPr>
  </w:style>
  <w:style w:type="paragraph" w:customStyle="1" w:styleId="1b">
    <w:name w:val="Основной текст1"/>
    <w:basedOn w:val="a"/>
    <w:rsid w:val="0031263E"/>
    <w:pPr>
      <w:widowControl w:val="0"/>
      <w:shd w:val="clear" w:color="auto" w:fill="FFFFFF"/>
    </w:pPr>
    <w:rPr>
      <w:color w:val="auto"/>
      <w:w w:val="100"/>
      <w:kern w:val="0"/>
      <w:sz w:val="22"/>
      <w:szCs w:val="22"/>
    </w:rPr>
  </w:style>
  <w:style w:type="paragraph" w:customStyle="1" w:styleId="article-renderblock">
    <w:name w:val="article-render__block"/>
    <w:basedOn w:val="a"/>
    <w:rsid w:val="0031263E"/>
    <w:pPr>
      <w:spacing w:before="100" w:beforeAutospacing="1" w:after="100" w:afterAutospacing="1"/>
    </w:pPr>
    <w:rPr>
      <w:color w:val="auto"/>
      <w:w w:val="100"/>
      <w:kern w:val="0"/>
    </w:rPr>
  </w:style>
  <w:style w:type="character" w:customStyle="1" w:styleId="fontstyle31">
    <w:name w:val="fontstyle31"/>
    <w:basedOn w:val="a0"/>
    <w:rsid w:val="00D343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ls003">
    <w:name w:val="cls_003"/>
    <w:basedOn w:val="a0"/>
    <w:rsid w:val="00F65B5A"/>
  </w:style>
  <w:style w:type="paragraph" w:customStyle="1" w:styleId="Heading">
    <w:name w:val="Heading"/>
    <w:rsid w:val="005A638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affffffc">
    <w:name w:val="Placeholder Text"/>
    <w:basedOn w:val="a0"/>
    <w:uiPriority w:val="99"/>
    <w:semiHidden/>
    <w:rsid w:val="00D65F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library.ru" TargetMode="External"/><Relationship Id="rId18" Type="http://schemas.openxmlformats.org/officeDocument/2006/relationships/hyperlink" Target="https://vk.cc/9y8XC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c/9y93o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tech.ru" TargetMode="External"/><Relationship Id="rId17" Type="http://schemas.openxmlformats.org/officeDocument/2006/relationships/hyperlink" Target="https://vk.cc/9y8Vy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c/9y8STQ" TargetMode="External"/><Relationship Id="rId20" Type="http://schemas.openxmlformats.org/officeDocument/2006/relationships/hyperlink" Target="https://vk.cc/9y92u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odproms.narod.ru/017.htm" TargetMode="External"/><Relationship Id="rId24" Type="http://schemas.openxmlformats.org/officeDocument/2006/relationships/hyperlink" Target="https://vk.cc/9y9c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c/9y8N7S" TargetMode="External"/><Relationship Id="rId23" Type="http://schemas.openxmlformats.org/officeDocument/2006/relationships/hyperlink" Target="https://vk.cc/9y96ZP" TargetMode="External"/><Relationship Id="rId10" Type="http://schemas.openxmlformats.org/officeDocument/2006/relationships/image" Target="http://www.tair74.ru/netcat_files/Image/zakos.jpg" TargetMode="External"/><Relationship Id="rId19" Type="http://schemas.openxmlformats.org/officeDocument/2006/relationships/hyperlink" Target="https://vk.cc/9y8Z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k.cc/9y8N7S" TargetMode="External"/><Relationship Id="rId22" Type="http://schemas.openxmlformats.org/officeDocument/2006/relationships/hyperlink" Target="https://vk.cc/9y93W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441D-B7AF-4E76-ABD3-9E09FC7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15779</Words>
  <Characters>89943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Irbis</cp:lastModifiedBy>
  <cp:revision>78</cp:revision>
  <cp:lastPrinted>2023-06-08T09:09:00Z</cp:lastPrinted>
  <dcterms:created xsi:type="dcterms:W3CDTF">2013-10-05T07:37:00Z</dcterms:created>
  <dcterms:modified xsi:type="dcterms:W3CDTF">2023-09-15T11:37:00Z</dcterms:modified>
</cp:coreProperties>
</file>