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Антонову Сергею Владимировичу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907C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 w:rsidR="00907C60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Default="00BE0914" w:rsidP="00BE0914">
      <w:pPr>
        <w:spacing w:after="0"/>
        <w:jc w:val="center"/>
        <w:rPr>
          <w:rFonts w:ascii="Times New Roman" w:hAnsi="Times New Roman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2D5489">
        <w:rPr>
          <w:rFonts w:ascii="Times New Roman" w:hAnsi="Times New Roman"/>
          <w:sz w:val="24"/>
          <w:szCs w:val="24"/>
          <w:u w:val="single"/>
        </w:rPr>
        <w:t xml:space="preserve">Мельница сырьевая трубная </w:t>
      </w:r>
      <w:r w:rsidR="002D5489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="002D5489">
        <w:rPr>
          <w:rFonts w:ascii="Times New Roman" w:hAnsi="Times New Roman"/>
          <w:sz w:val="24"/>
          <w:szCs w:val="24"/>
          <w:u w:val="single"/>
        </w:rPr>
        <w:t xml:space="preserve"> 2,6х13 м, производительность 42 т/ч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907C60">
              <w:rPr>
                <w:rFonts w:ascii="Times New Roman" w:hAnsi="Times New Roman"/>
                <w:sz w:val="24"/>
                <w:szCs w:val="24"/>
                <w:u w:val="single"/>
              </w:rPr>
              <w:t>Дыбо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ву</w:t>
            </w:r>
            <w:proofErr w:type="spellEnd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Игорю Евгеньевичу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907C60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907C60">
        <w:rPr>
          <w:rFonts w:ascii="Times New Roman" w:hAnsi="Times New Roman"/>
          <w:sz w:val="24"/>
          <w:szCs w:val="24"/>
          <w:u w:val="single"/>
        </w:rPr>
        <w:t>Д</w:t>
      </w:r>
      <w:r w:rsidR="002D5489">
        <w:rPr>
          <w:rFonts w:ascii="Times New Roman" w:hAnsi="Times New Roman"/>
          <w:sz w:val="24"/>
          <w:szCs w:val="24"/>
          <w:u w:val="single"/>
        </w:rPr>
        <w:t xml:space="preserve">робилка молотковая СМ19А 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Кабанцову</w:t>
            </w:r>
            <w:proofErr w:type="spellEnd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Андрею Алексеевичу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907C60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2D5489" w:rsidRPr="00907C60">
        <w:rPr>
          <w:rFonts w:ascii="Times New Roman" w:hAnsi="Times New Roman"/>
          <w:sz w:val="24"/>
          <w:szCs w:val="24"/>
          <w:u w:val="single"/>
        </w:rPr>
        <w:t xml:space="preserve">Дробилка молотковая </w:t>
      </w:r>
      <w:r w:rsidR="002D5489" w:rsidRPr="00907C60">
        <w:rPr>
          <w:rFonts w:ascii="Times New Roman" w:hAnsi="Times New Roman"/>
          <w:sz w:val="24"/>
          <w:szCs w:val="24"/>
          <w:u w:val="single"/>
          <w:lang w:val="en-US"/>
        </w:rPr>
        <w:t>Y</w:t>
      </w:r>
      <w:r w:rsidR="002D5489" w:rsidRPr="00907C60">
        <w:rPr>
          <w:rFonts w:ascii="Times New Roman" w:hAnsi="Times New Roman"/>
          <w:sz w:val="24"/>
          <w:szCs w:val="24"/>
          <w:u w:val="single"/>
        </w:rPr>
        <w:t>-</w:t>
      </w:r>
      <w:r w:rsidR="002D5489" w:rsidRPr="00907C60">
        <w:rPr>
          <w:rFonts w:ascii="Times New Roman" w:hAnsi="Times New Roman"/>
          <w:sz w:val="24"/>
          <w:szCs w:val="24"/>
          <w:u w:val="single"/>
          <w:lang w:val="en-US"/>
        </w:rPr>
        <w:t>XIY</w:t>
      </w:r>
      <w:r w:rsidR="002D5489" w:rsidRPr="00907C60">
        <w:rPr>
          <w:rFonts w:ascii="Times New Roman" w:hAnsi="Times New Roman"/>
          <w:sz w:val="24"/>
          <w:szCs w:val="24"/>
          <w:u w:val="single"/>
        </w:rPr>
        <w:t xml:space="preserve">, диаметр ротора </w:t>
      </w:r>
      <w:r w:rsidR="002D5489" w:rsidRPr="00907C60">
        <w:rPr>
          <w:rFonts w:ascii="Times New Roman" w:eastAsiaTheme="minorEastAsia" w:hAnsi="Times New Roman"/>
          <w:sz w:val="24"/>
          <w:szCs w:val="24"/>
          <w:u w:val="single"/>
        </w:rPr>
        <w:t>1400, (ГДР)</w:t>
      </w:r>
      <w:r w:rsidRPr="00907C6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Карпинскому Вячеславу Яновичу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2D5489" w:rsidRPr="002D5489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2D5489">
        <w:rPr>
          <w:rFonts w:ascii="Times New Roman" w:hAnsi="Times New Roman"/>
          <w:sz w:val="24"/>
          <w:szCs w:val="24"/>
        </w:rPr>
        <w:t>___</w:t>
      </w:r>
      <w:r w:rsidR="002D5489" w:rsidRPr="002D5489">
        <w:rPr>
          <w:rFonts w:ascii="Times New Roman" w:hAnsi="Times New Roman"/>
          <w:sz w:val="24"/>
          <w:szCs w:val="24"/>
          <w:u w:val="single"/>
        </w:rPr>
        <w:t>Кран мостовой грейферный грузоподъемность 100 кН</w:t>
      </w:r>
    </w:p>
    <w:p w:rsidR="00BE0914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Кожевникову Валерию Дмитриевичу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2D5489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="002D5489">
        <w:rPr>
          <w:rFonts w:ascii="Times New Roman" w:hAnsi="Times New Roman"/>
          <w:sz w:val="24"/>
          <w:szCs w:val="24"/>
          <w:u w:val="single"/>
        </w:rPr>
        <w:t>Дымосос ДН 2</w:t>
      </w:r>
      <w:r w:rsidR="002D5489" w:rsidRPr="002D5489">
        <w:rPr>
          <w:rFonts w:ascii="Times New Roman" w:hAnsi="Times New Roman"/>
          <w:sz w:val="24"/>
          <w:szCs w:val="24"/>
          <w:u w:val="single"/>
        </w:rPr>
        <w:t>У</w:t>
      </w:r>
      <w:r w:rsidR="002D5489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2D5489" w:rsidRPr="002D5489">
        <w:rPr>
          <w:rFonts w:ascii="Times New Roman" w:hAnsi="Times New Roman"/>
          <w:sz w:val="24"/>
          <w:szCs w:val="24"/>
          <w:u w:val="single"/>
        </w:rPr>
        <w:t>21,5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Купцову</w:t>
            </w:r>
            <w:proofErr w:type="spellEnd"/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Андрею Андреевичу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E0914" w:rsidRPr="00BE0914" w:rsidRDefault="002D5489" w:rsidP="00BE091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Питатель тарельчатый ПТ-20</w:t>
      </w:r>
    </w:p>
    <w:p w:rsidR="00BE0914" w:rsidRPr="007F4EFC" w:rsidRDefault="00BE0914" w:rsidP="00BE091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E0914" w:rsidRPr="000B249D" w:rsidRDefault="00BE0914" w:rsidP="00BE091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E0914" w:rsidRPr="00E77901" w:rsidRDefault="00BE0914" w:rsidP="00BE09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E0914" w:rsidTr="002D5489">
        <w:tc>
          <w:tcPr>
            <w:tcW w:w="5920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E0914" w:rsidRPr="000B249D" w:rsidRDefault="00BE091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E0914" w:rsidRDefault="00BE0914" w:rsidP="00BE091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E0914" w:rsidRPr="000B249D" w:rsidRDefault="00BE0914" w:rsidP="00BE091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E0914" w:rsidRPr="000B249D" w:rsidRDefault="00BE0914" w:rsidP="00BE091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E0914" w:rsidRPr="000B249D" w:rsidTr="002D5489">
        <w:trPr>
          <w:trHeight w:val="577"/>
        </w:trPr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 w:rsidR="002D5489">
              <w:rPr>
                <w:rFonts w:ascii="Times New Roman" w:hAnsi="Times New Roman"/>
                <w:sz w:val="24"/>
                <w:szCs w:val="24"/>
                <w:u w:val="single"/>
              </w:rPr>
              <w:t>Марченко Константину Александровичу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E0914" w:rsidRPr="000C21A2" w:rsidRDefault="00BE091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E0914" w:rsidRPr="00BA159D" w:rsidRDefault="00BE091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E0914" w:rsidRPr="000B249D" w:rsidTr="002D5489">
        <w:tc>
          <w:tcPr>
            <w:tcW w:w="3544" w:type="dxa"/>
            <w:hideMark/>
          </w:tcPr>
          <w:p w:rsidR="00BE0914" w:rsidRPr="000B249D" w:rsidRDefault="00BE091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E091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E0914" w:rsidRDefault="00BE0914" w:rsidP="00BE091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Default="002D5489" w:rsidP="00877334">
      <w:pPr>
        <w:spacing w:after="0"/>
        <w:jc w:val="center"/>
      </w:pPr>
      <w:r>
        <w:rPr>
          <w:rFonts w:ascii="Times New Roman" w:hAnsi="Times New Roman"/>
          <w:sz w:val="24"/>
          <w:szCs w:val="24"/>
          <w:u w:val="single"/>
        </w:rPr>
        <w:t>Ленточный конвейер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= 1000 мм</w:t>
      </w:r>
    </w:p>
    <w:p w:rsidR="00BE0914" w:rsidRPr="007F4EFC" w:rsidRDefault="00BE091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E0914" w:rsidRPr="009372CB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E091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9372CB" w:rsidRDefault="00BE091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E091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E0914" w:rsidRPr="000B249D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E0914" w:rsidRPr="000B249D" w:rsidRDefault="00BE091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Default="00BE091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E0914" w:rsidRPr="000B249D" w:rsidRDefault="00BE091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E0914" w:rsidRPr="000B249D" w:rsidRDefault="00BE091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914" w:rsidRPr="000B249D" w:rsidRDefault="00BE091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E0914" w:rsidRPr="000B249D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14" w:rsidRDefault="00BE0914" w:rsidP="00BE091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334" w:rsidRPr="000B249D" w:rsidRDefault="00877334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877334" w:rsidTr="002D5489">
        <w:tc>
          <w:tcPr>
            <w:tcW w:w="5920" w:type="dxa"/>
          </w:tcPr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77334" w:rsidRDefault="0087733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877334" w:rsidRDefault="0087733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7334" w:rsidRPr="000B249D" w:rsidRDefault="00877334" w:rsidP="0087733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877334" w:rsidRPr="000C21A2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877334" w:rsidRPr="000B249D" w:rsidTr="002D5489">
        <w:trPr>
          <w:trHeight w:val="577"/>
        </w:trPr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B357FD">
              <w:rPr>
                <w:rFonts w:ascii="Times New Roman" w:hAnsi="Times New Roman"/>
                <w:sz w:val="24"/>
                <w:szCs w:val="24"/>
                <w:u w:val="single"/>
              </w:rPr>
              <w:t>Наделяеву</w:t>
            </w:r>
            <w:proofErr w:type="spellEnd"/>
            <w:r w:rsidR="00B35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Павлу Анатольевичу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77334" w:rsidRPr="000C21A2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87733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877334" w:rsidRDefault="00877334" w:rsidP="0087733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Pr="00877334" w:rsidRDefault="00B357FD" w:rsidP="0087733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Мельница помола клинкера шаровая трубная </w:t>
      </w:r>
      <w:r>
        <w:rPr>
          <w:rFonts w:ascii="Times New Roman" w:hAnsi="Times New Roman"/>
          <w:sz w:val="24"/>
          <w:szCs w:val="24"/>
          <w:u w:val="single"/>
        </w:rPr>
        <w:sym w:font="Symbol" w:char="F0C6"/>
      </w:r>
      <w:r>
        <w:rPr>
          <w:rFonts w:ascii="Times New Roman" w:hAnsi="Times New Roman"/>
          <w:sz w:val="24"/>
          <w:szCs w:val="24"/>
          <w:u w:val="single"/>
        </w:rPr>
        <w:t xml:space="preserve"> 2,6х13 м</w:t>
      </w:r>
    </w:p>
    <w:p w:rsidR="00877334" w:rsidRPr="007F4EFC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877334" w:rsidRPr="009372CB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87733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87733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7733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877334" w:rsidRPr="000B249D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877334" w:rsidRPr="000B249D" w:rsidRDefault="0087733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877334" w:rsidRPr="000B249D" w:rsidRDefault="0087733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0D7744" w:rsidRPr="000B249D" w:rsidTr="002D5489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0D7744" w:rsidRPr="000B249D" w:rsidRDefault="000D7744" w:rsidP="002D548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0D7744" w:rsidRPr="000B249D" w:rsidTr="002D5489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0D7744" w:rsidRPr="000B249D" w:rsidTr="002D5489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0D7744" w:rsidRPr="000B249D" w:rsidRDefault="000D7744" w:rsidP="002D5489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0D7744" w:rsidRPr="000B249D" w:rsidRDefault="000D7744" w:rsidP="002D5489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0D7744" w:rsidRPr="000B249D" w:rsidTr="002D5489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0D7744" w:rsidRPr="000B249D" w:rsidRDefault="000D7744" w:rsidP="002D548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0D7744" w:rsidRPr="000B249D" w:rsidRDefault="000D7744" w:rsidP="002D548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0D7744" w:rsidRPr="000B249D" w:rsidRDefault="000D774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0D7744" w:rsidRDefault="000D7744" w:rsidP="000D77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7744" w:rsidRPr="008E641C" w:rsidRDefault="000D7744" w:rsidP="000D774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0D7744" w:rsidRDefault="000D7744" w:rsidP="000D77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44" w:rsidRDefault="000D7744" w:rsidP="000D7744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0D7744" w:rsidRPr="007F4EFC" w:rsidRDefault="000D7744" w:rsidP="000D774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D7744" w:rsidRPr="006C7C8D" w:rsidRDefault="000D7744" w:rsidP="000D7744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0D7744" w:rsidRPr="006C7C8D" w:rsidRDefault="000D7744" w:rsidP="000D7744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D7744" w:rsidRDefault="000D7744" w:rsidP="000D7744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0D7744" w:rsidRPr="006C7C8D" w:rsidRDefault="000D7744" w:rsidP="000D774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0D7744" w:rsidRPr="006C7C8D" w:rsidRDefault="000D7744" w:rsidP="000D77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44" w:rsidRPr="000B249D" w:rsidRDefault="000D7744" w:rsidP="000D7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0D7744" w:rsidRPr="000B249D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0D7744" w:rsidRDefault="000D7744" w:rsidP="000D774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77334" w:rsidRPr="000B249D" w:rsidRDefault="00877334" w:rsidP="0087733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877334" w:rsidRPr="00E77901" w:rsidRDefault="00877334" w:rsidP="00877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877334" w:rsidTr="002D5489">
        <w:tc>
          <w:tcPr>
            <w:tcW w:w="5920" w:type="dxa"/>
          </w:tcPr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877334" w:rsidRDefault="00877334" w:rsidP="002D5489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877334" w:rsidRPr="000B249D" w:rsidRDefault="00877334" w:rsidP="002D5489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877334" w:rsidRDefault="00877334" w:rsidP="002D5489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77334" w:rsidRDefault="00877334" w:rsidP="00877334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877334" w:rsidRPr="000B249D" w:rsidRDefault="00877334" w:rsidP="00877334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877334" w:rsidRPr="000B249D" w:rsidRDefault="00877334" w:rsidP="00877334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877334" w:rsidRPr="000C21A2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877334" w:rsidRPr="000B249D" w:rsidTr="002D5489">
        <w:trPr>
          <w:trHeight w:val="577"/>
        </w:trPr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proofErr w:type="spellStart"/>
            <w:r w:rsidR="00B357FD">
              <w:rPr>
                <w:rFonts w:ascii="Times New Roman" w:hAnsi="Times New Roman"/>
                <w:sz w:val="24"/>
                <w:szCs w:val="24"/>
                <w:u w:val="single"/>
              </w:rPr>
              <w:t>Находкину</w:t>
            </w:r>
            <w:proofErr w:type="spellEnd"/>
            <w:r w:rsidR="00B35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Роману Леонидовичу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77334" w:rsidRPr="000C21A2" w:rsidRDefault="00877334" w:rsidP="002D5489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877334" w:rsidRPr="00BA159D" w:rsidRDefault="00877334" w:rsidP="002D5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877334" w:rsidRPr="000B249D" w:rsidTr="002D5489">
        <w:tc>
          <w:tcPr>
            <w:tcW w:w="3544" w:type="dxa"/>
            <w:hideMark/>
          </w:tcPr>
          <w:p w:rsidR="00877334" w:rsidRPr="000B249D" w:rsidRDefault="00877334" w:rsidP="002D5489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877334" w:rsidRPr="00BA159D" w:rsidRDefault="002F5FCB" w:rsidP="002D54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877334" w:rsidRDefault="00877334" w:rsidP="00877334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877334" w:rsidRPr="004B2E6F" w:rsidRDefault="00B357FD" w:rsidP="0087733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B2E6F">
        <w:rPr>
          <w:rFonts w:ascii="Times New Roman" w:hAnsi="Times New Roman"/>
          <w:sz w:val="24"/>
          <w:szCs w:val="24"/>
          <w:u w:val="single"/>
        </w:rPr>
        <w:t xml:space="preserve">Насос </w:t>
      </w:r>
      <w:proofErr w:type="spellStart"/>
      <w:r w:rsidR="002F5FCB" w:rsidRPr="004B2E6F">
        <w:rPr>
          <w:rFonts w:ascii="Times New Roman" w:hAnsi="Times New Roman"/>
          <w:sz w:val="24"/>
          <w:szCs w:val="24"/>
          <w:u w:val="single"/>
        </w:rPr>
        <w:t>пневмовинтовой</w:t>
      </w:r>
      <w:proofErr w:type="spellEnd"/>
      <w:r w:rsidRPr="004B2E6F">
        <w:rPr>
          <w:rFonts w:ascii="Times New Roman" w:hAnsi="Times New Roman"/>
          <w:sz w:val="24"/>
          <w:szCs w:val="24"/>
          <w:u w:val="single"/>
        </w:rPr>
        <w:t xml:space="preserve"> ПВН 60х2</w:t>
      </w:r>
    </w:p>
    <w:p w:rsidR="00877334" w:rsidRPr="007F4EFC" w:rsidRDefault="00877334" w:rsidP="0087733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877334" w:rsidRPr="009372CB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877334" w:rsidRPr="009372CB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9372CB" w:rsidRDefault="00877334" w:rsidP="002D5489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87733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77334" w:rsidRPr="000B249D" w:rsidTr="002D54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34" w:rsidRPr="000B249D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877334" w:rsidRPr="000B249D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877334" w:rsidRPr="000B249D" w:rsidRDefault="00877334" w:rsidP="002D548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Default="00877334" w:rsidP="002D5489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877334" w:rsidRPr="000B249D" w:rsidRDefault="00877334" w:rsidP="002D5489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877334" w:rsidRPr="000B249D" w:rsidRDefault="00877334" w:rsidP="002D5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334" w:rsidRPr="000B249D" w:rsidRDefault="00877334" w:rsidP="002D5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877334" w:rsidRPr="000B249D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77334" w:rsidRDefault="00877334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87733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0B249D" w:rsidTr="004B2E6F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B357FD" w:rsidRPr="000B249D" w:rsidRDefault="00B357FD" w:rsidP="004B2E6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B357FD" w:rsidRPr="000B249D" w:rsidTr="004B2E6F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4B2E6F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B357FD" w:rsidRPr="000B249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4B2E6F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4B2E6F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4B2E6F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B357FD" w:rsidRPr="000B249D" w:rsidRDefault="00B357FD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B357FD" w:rsidRDefault="00B357FD" w:rsidP="00B3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Pr="008E641C" w:rsidRDefault="00B357FD" w:rsidP="00B357F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357FD" w:rsidRDefault="00B357FD" w:rsidP="00B357F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7FD" w:rsidRDefault="00B357FD" w:rsidP="00B357F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B357FD" w:rsidRPr="007F4EFC" w:rsidRDefault="00B357FD" w:rsidP="00B357F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B357FD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57FD" w:rsidRPr="006C7C8D" w:rsidRDefault="00B357FD" w:rsidP="00B357FD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B357FD" w:rsidRPr="006C7C8D" w:rsidRDefault="00B357FD" w:rsidP="00B357FD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357FD" w:rsidRPr="006C7C8D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7FD" w:rsidRPr="000B249D" w:rsidRDefault="00B357FD" w:rsidP="00B357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57FD" w:rsidRPr="000B249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357FD" w:rsidTr="004B2E6F">
        <w:tc>
          <w:tcPr>
            <w:tcW w:w="5920" w:type="dxa"/>
          </w:tcPr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357FD" w:rsidRDefault="00B357FD" w:rsidP="004B2E6F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357FD" w:rsidRDefault="00B357FD" w:rsidP="004B2E6F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357FD" w:rsidRPr="000B249D" w:rsidTr="004B2E6F"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357FD" w:rsidRPr="000C21A2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357FD" w:rsidRPr="000B249D" w:rsidTr="004B2E6F">
        <w:trPr>
          <w:trHeight w:val="577"/>
        </w:trPr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Орех Андрею Викторовичу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357FD" w:rsidRPr="000C21A2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357FD" w:rsidRPr="000B249D" w:rsidTr="004B2E6F"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357FD" w:rsidRPr="000B249D" w:rsidTr="004B2E6F"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357FD" w:rsidRDefault="00B357FD" w:rsidP="00B357FD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00577E" w:rsidRPr="0000577E" w:rsidRDefault="00B357FD" w:rsidP="0000577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00577E">
        <w:rPr>
          <w:rFonts w:ascii="Times New Roman" w:hAnsi="Times New Roman"/>
          <w:sz w:val="24"/>
          <w:szCs w:val="24"/>
        </w:rPr>
        <w:t>___</w:t>
      </w:r>
      <w:r w:rsidRPr="0000577E">
        <w:rPr>
          <w:rFonts w:ascii="Times New Roman" w:hAnsi="Times New Roman"/>
          <w:u w:val="single"/>
        </w:rPr>
        <w:t xml:space="preserve"> </w:t>
      </w:r>
      <w:r w:rsidR="0000577E" w:rsidRPr="0000577E">
        <w:rPr>
          <w:rFonts w:ascii="Times New Roman" w:hAnsi="Times New Roman"/>
          <w:sz w:val="24"/>
          <w:szCs w:val="24"/>
          <w:u w:val="single"/>
        </w:rPr>
        <w:t>Насос шламовый  6ФШ-7А</w:t>
      </w:r>
    </w:p>
    <w:p w:rsidR="00B357FD" w:rsidRPr="007F4EFC" w:rsidRDefault="00B357FD" w:rsidP="00B357FD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357FD" w:rsidRPr="009372CB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9372CB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9372CB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357FD" w:rsidRPr="009372CB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357FD" w:rsidRPr="000B249D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357FD" w:rsidRPr="000B249D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357FD" w:rsidRPr="000B249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357FD" w:rsidRPr="000B249D" w:rsidRDefault="00B357FD" w:rsidP="004B2E6F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0B249D" w:rsidTr="004B2E6F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B357FD" w:rsidRPr="000B249D" w:rsidRDefault="00B357FD" w:rsidP="004B2E6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B357FD" w:rsidRPr="000B249D" w:rsidTr="004B2E6F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4B2E6F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B357FD" w:rsidRPr="000B249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4B2E6F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4B2E6F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4B2E6F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B357FD" w:rsidRPr="000B249D" w:rsidRDefault="00B357FD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B357FD" w:rsidRDefault="00B357FD" w:rsidP="00B3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Pr="008E641C" w:rsidRDefault="00B357FD" w:rsidP="00B357F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357FD" w:rsidRDefault="00B357FD" w:rsidP="00B357F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7FD" w:rsidRDefault="00B357FD" w:rsidP="00B357F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B357FD" w:rsidRPr="007F4EFC" w:rsidRDefault="00B357FD" w:rsidP="00B357F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B357FD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57FD" w:rsidRPr="006C7C8D" w:rsidRDefault="00B357FD" w:rsidP="00B357FD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B357FD" w:rsidRPr="006C7C8D" w:rsidRDefault="00B357FD" w:rsidP="00B357FD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357FD" w:rsidRPr="006C7C8D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7FD" w:rsidRPr="000B249D" w:rsidRDefault="00B357FD" w:rsidP="00B357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57FD" w:rsidRPr="000B249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357FD" w:rsidTr="004B2E6F">
        <w:tc>
          <w:tcPr>
            <w:tcW w:w="5920" w:type="dxa"/>
          </w:tcPr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357FD" w:rsidRDefault="00B357FD" w:rsidP="004B2E6F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357FD" w:rsidRDefault="00B357FD" w:rsidP="004B2E6F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357FD" w:rsidRPr="000B249D" w:rsidTr="004B2E6F"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357FD" w:rsidRPr="000C21A2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357FD" w:rsidRPr="000B249D" w:rsidTr="004B2E6F">
        <w:trPr>
          <w:trHeight w:val="577"/>
        </w:trPr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Перепелкину Александру Александровичу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357FD" w:rsidRPr="000C21A2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357FD" w:rsidRPr="000B249D" w:rsidTr="004B2E6F"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357FD" w:rsidRPr="000B249D" w:rsidTr="004B2E6F"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357FD" w:rsidRDefault="00B357FD" w:rsidP="00B357FD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357FD" w:rsidRPr="002D5489" w:rsidRDefault="00B357FD" w:rsidP="00B357FD">
      <w:pPr>
        <w:spacing w:after="0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2D548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Дробилка </w:t>
      </w:r>
      <w:r w:rsidRPr="00B357FD">
        <w:rPr>
          <w:rFonts w:ascii="Times New Roman" w:hAnsi="Times New Roman"/>
          <w:sz w:val="24"/>
          <w:szCs w:val="24"/>
          <w:u w:val="single"/>
        </w:rPr>
        <w:t xml:space="preserve">щековая </w:t>
      </w:r>
      <w:r w:rsidRPr="00B357FD">
        <w:rPr>
          <w:rFonts w:ascii="Times New Roman" w:hAnsi="Times New Roman"/>
          <w:u w:val="single"/>
        </w:rPr>
        <w:t>№20, ГДР СМД-58Б 900х1000</w:t>
      </w:r>
    </w:p>
    <w:p w:rsidR="00B357FD" w:rsidRDefault="00B357FD" w:rsidP="00B357FD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357FD" w:rsidRPr="009372CB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9372CB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9372CB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357FD" w:rsidRPr="009372CB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357FD" w:rsidRPr="000B249D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357FD" w:rsidRPr="000B249D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357FD" w:rsidRPr="000B249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357FD" w:rsidRPr="000B249D" w:rsidRDefault="00B357FD" w:rsidP="004B2E6F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0B249D" w:rsidTr="004B2E6F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B357FD" w:rsidRPr="000B249D" w:rsidRDefault="00B357FD" w:rsidP="004B2E6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B357FD" w:rsidRPr="000B249D" w:rsidTr="004B2E6F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4B2E6F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B357FD" w:rsidRPr="000B249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B357FD" w:rsidRPr="000B249D" w:rsidTr="004B2E6F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4B2E6F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B357FD" w:rsidRPr="000B249D" w:rsidRDefault="00B357FD" w:rsidP="004B2E6F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B357FD" w:rsidRPr="000B249D" w:rsidTr="004B2E6F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B357FD" w:rsidRPr="000B249D" w:rsidRDefault="00B357FD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B357FD" w:rsidRDefault="00B357FD" w:rsidP="00B35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Pr="008E641C" w:rsidRDefault="00B357FD" w:rsidP="00B357F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357FD" w:rsidRDefault="00B357FD" w:rsidP="00B357F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7FD" w:rsidRDefault="00B357FD" w:rsidP="00B357FD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B357FD" w:rsidRPr="007F4EFC" w:rsidRDefault="00B357FD" w:rsidP="00B357F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B357FD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57FD" w:rsidRPr="006C7C8D" w:rsidRDefault="00B357FD" w:rsidP="00B357FD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357FD" w:rsidRPr="006C7C8D" w:rsidRDefault="00B357FD" w:rsidP="00B357FD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B357FD" w:rsidRPr="006C7C8D" w:rsidRDefault="00B357FD" w:rsidP="00B357FD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357FD" w:rsidRPr="006C7C8D" w:rsidRDefault="00B357FD" w:rsidP="00B357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57FD" w:rsidRPr="000B249D" w:rsidRDefault="00B357FD" w:rsidP="00B357F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357FD" w:rsidRPr="000B249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357FD" w:rsidRPr="00E77901" w:rsidRDefault="00B357FD" w:rsidP="00B357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357FD" w:rsidTr="004B2E6F">
        <w:tc>
          <w:tcPr>
            <w:tcW w:w="5920" w:type="dxa"/>
          </w:tcPr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B357FD" w:rsidRDefault="00B357FD" w:rsidP="004B2E6F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B357FD" w:rsidRPr="000B249D" w:rsidRDefault="00B357FD" w:rsidP="004B2E6F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B357FD" w:rsidRDefault="00B357FD" w:rsidP="004B2E6F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357FD" w:rsidRDefault="00B357FD" w:rsidP="00B357FD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357FD" w:rsidRPr="000B249D" w:rsidRDefault="00B357FD" w:rsidP="00B357F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B357FD" w:rsidRPr="000B249D" w:rsidRDefault="00B357FD" w:rsidP="00B357F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357FD" w:rsidRPr="000B249D" w:rsidTr="004B2E6F"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B357FD" w:rsidRPr="000C21A2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B357FD" w:rsidRPr="000B249D" w:rsidTr="004B2E6F">
        <w:trPr>
          <w:trHeight w:val="577"/>
        </w:trPr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Суранову Александру Владимировичу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B357FD" w:rsidRPr="000C21A2" w:rsidRDefault="00B357FD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B357FD" w:rsidRPr="000B249D" w:rsidTr="004B2E6F"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B357FD" w:rsidRPr="00BA159D" w:rsidRDefault="00B357FD" w:rsidP="004B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B357FD" w:rsidRPr="000B249D" w:rsidTr="004B2E6F">
        <w:tc>
          <w:tcPr>
            <w:tcW w:w="3544" w:type="dxa"/>
            <w:hideMark/>
          </w:tcPr>
          <w:p w:rsidR="00B357FD" w:rsidRPr="000B249D" w:rsidRDefault="00B357FD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B357FD" w:rsidRPr="00BA159D" w:rsidRDefault="002F5FCB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B357FD" w:rsidRDefault="00B357FD" w:rsidP="00B357FD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B357FD" w:rsidRDefault="00B357FD" w:rsidP="00B357FD">
      <w:pPr>
        <w:spacing w:after="0"/>
        <w:jc w:val="center"/>
        <w:rPr>
          <w:rFonts w:ascii="Times New Roman" w:eastAsiaTheme="minorEastAsia" w:hAnsi="Times New Roman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 w:rsidRPr="00B357FD">
        <w:rPr>
          <w:rFonts w:ascii="Times New Roman" w:hAnsi="Times New Roman"/>
          <w:sz w:val="24"/>
          <w:szCs w:val="24"/>
          <w:u w:val="single"/>
        </w:rPr>
        <w:t xml:space="preserve">Мельница сырьевая трубная 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Pr="00B357FD">
        <w:rPr>
          <w:rFonts w:ascii="Times New Roman" w:eastAsiaTheme="minorEastAsia" w:hAnsi="Times New Roman"/>
          <w:sz w:val="24"/>
          <w:szCs w:val="24"/>
          <w:u w:val="single"/>
        </w:rPr>
        <w:t>2,4х13м</w:t>
      </w:r>
    </w:p>
    <w:p w:rsidR="00B357FD" w:rsidRPr="007F4EFC" w:rsidRDefault="00B357FD" w:rsidP="00B357FD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357FD" w:rsidRPr="009372CB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357FD" w:rsidRPr="009372CB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9372CB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B357FD" w:rsidRPr="009372CB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9372CB" w:rsidRDefault="00B357FD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B357FD" w:rsidRPr="000B249D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B357FD" w:rsidRPr="000B249D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7FD" w:rsidRPr="000B249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B357FD" w:rsidRPr="000B249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B357FD" w:rsidRPr="000B249D" w:rsidRDefault="00B357FD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Default="00B357FD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B357FD" w:rsidRPr="000B249D" w:rsidRDefault="00B357FD" w:rsidP="004B2E6F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B357FD" w:rsidRPr="000B249D" w:rsidRDefault="00B357FD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7FD" w:rsidRPr="000B249D" w:rsidRDefault="00B357FD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B357FD" w:rsidRPr="000B249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7FD" w:rsidRDefault="00B357FD" w:rsidP="00B357F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907C60" w:rsidRPr="000B249D" w:rsidTr="004B2E6F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907C60" w:rsidRPr="000B249D" w:rsidRDefault="00907C60" w:rsidP="004B2E6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907C60" w:rsidRPr="000B249D" w:rsidTr="004B2E6F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907C60" w:rsidRPr="000B249D" w:rsidTr="004B2E6F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907C60" w:rsidRPr="000B249D" w:rsidRDefault="00907C60" w:rsidP="004B2E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907C60" w:rsidRPr="000B249D" w:rsidTr="004B2E6F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907C60" w:rsidRPr="000B249D" w:rsidTr="004B2E6F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907C60" w:rsidRPr="000B249D" w:rsidTr="004B2E6F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907C60" w:rsidRPr="000B249D" w:rsidRDefault="00907C60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907C60" w:rsidRDefault="00907C60" w:rsidP="00907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Pr="008E641C" w:rsidRDefault="00907C60" w:rsidP="00907C6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907C60" w:rsidRDefault="00907C60" w:rsidP="00907C6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60" w:rsidRDefault="00907C60" w:rsidP="00907C6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907C60" w:rsidRPr="007F4EFC" w:rsidRDefault="00907C60" w:rsidP="00907C6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907C60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60" w:rsidRPr="006C7C8D" w:rsidRDefault="00907C60" w:rsidP="00907C60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907C60" w:rsidRPr="006C7C8D" w:rsidRDefault="00907C60" w:rsidP="00907C60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907C60" w:rsidRPr="006C7C8D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C60" w:rsidRPr="000B249D" w:rsidRDefault="00907C60" w:rsidP="00907C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907C60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8131F" w:rsidRDefault="0038131F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C60" w:rsidRPr="000B249D" w:rsidRDefault="00907C60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907C60" w:rsidRPr="00E77901" w:rsidRDefault="00907C60" w:rsidP="00907C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907C60" w:rsidRPr="00E77901" w:rsidRDefault="00907C60" w:rsidP="00907C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907C60" w:rsidRDefault="00907C60" w:rsidP="00907C60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907C60" w:rsidTr="004B2E6F">
        <w:tc>
          <w:tcPr>
            <w:tcW w:w="5920" w:type="dxa"/>
          </w:tcPr>
          <w:p w:rsidR="00907C60" w:rsidRPr="000B249D" w:rsidRDefault="00907C60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0B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907C60" w:rsidRPr="000B249D" w:rsidRDefault="00907C60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907C60" w:rsidRPr="000B249D" w:rsidRDefault="00907C60" w:rsidP="004B2E6F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ab/>
              <w:t xml:space="preserve"> И.С. </w:t>
            </w:r>
            <w:proofErr w:type="spellStart"/>
            <w:r w:rsidRPr="000B249D">
              <w:rPr>
                <w:rFonts w:ascii="Times New Roman" w:hAnsi="Times New Roman"/>
                <w:sz w:val="24"/>
                <w:szCs w:val="24"/>
              </w:rPr>
              <w:t>Собокарь</w:t>
            </w:r>
            <w:proofErr w:type="spellEnd"/>
          </w:p>
          <w:p w:rsidR="00907C60" w:rsidRPr="000B249D" w:rsidRDefault="00907C60" w:rsidP="004B2E6F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907C60" w:rsidRPr="000B249D" w:rsidRDefault="00907C60" w:rsidP="004B2E6F">
            <w:pPr>
              <w:widowControl w:val="0"/>
              <w:shd w:val="clear" w:color="auto" w:fill="FFFFFF"/>
              <w:tabs>
                <w:tab w:val="left" w:pos="2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  <w:p w:rsidR="00907C60" w:rsidRDefault="00907C60" w:rsidP="004B2E6F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907C60" w:rsidRPr="000B249D" w:rsidRDefault="00907C60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Утверждаю</w:t>
            </w:r>
          </w:p>
          <w:p w:rsidR="00907C60" w:rsidRPr="000B249D" w:rsidRDefault="00907C60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907C60" w:rsidRPr="000B249D" w:rsidRDefault="00907C60" w:rsidP="004B2E6F">
            <w:pPr>
              <w:widowControl w:val="0"/>
              <w:shd w:val="clear" w:color="auto" w:fill="FFFFFF"/>
              <w:tabs>
                <w:tab w:val="left" w:leader="underscore" w:pos="1915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0B249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Н.В. Заяц</w:t>
            </w:r>
          </w:p>
          <w:p w:rsidR="00907C60" w:rsidRPr="000B249D" w:rsidRDefault="00907C60" w:rsidP="004B2E6F">
            <w:pPr>
              <w:widowControl w:val="0"/>
              <w:shd w:val="clear" w:color="auto" w:fill="FFFFFF"/>
              <w:tabs>
                <w:tab w:val="left" w:pos="2453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«___»__________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2022</w:t>
            </w:r>
            <w:r w:rsidRPr="000B249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г.</w:t>
            </w:r>
          </w:p>
          <w:p w:rsidR="00907C60" w:rsidRDefault="00907C60" w:rsidP="004B2E6F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907C60" w:rsidRDefault="00907C60" w:rsidP="00907C60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907C60" w:rsidRPr="000B249D" w:rsidRDefault="00907C60" w:rsidP="00907C60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>ЗАДАНИЕ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НА УЧЕБНУЮ ПРАКТИКУ УП.01</w:t>
      </w:r>
    </w:p>
    <w:p w:rsidR="00907C60" w:rsidRPr="000B249D" w:rsidRDefault="00907C60" w:rsidP="00907C60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ПМ.01 </w:t>
      </w:r>
      <w:r w:rsidRPr="000B249D">
        <w:rPr>
          <w:rFonts w:ascii="Times New Roman" w:eastAsiaTheme="minorHAnsi" w:hAnsi="Times New Roman"/>
          <w:sz w:val="24"/>
          <w:szCs w:val="24"/>
          <w:lang w:eastAsia="en-US"/>
        </w:rPr>
        <w:t>Монтаж промышленного оборудования и пусконаладочные работы</w:t>
      </w:r>
    </w:p>
    <w:p w:rsidR="00907C60" w:rsidRPr="000B249D" w:rsidRDefault="00907C60" w:rsidP="00907C60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07C60" w:rsidRPr="000B249D" w:rsidTr="004B2E6F">
        <w:tc>
          <w:tcPr>
            <w:tcW w:w="3544" w:type="dxa"/>
            <w:hideMark/>
          </w:tcPr>
          <w:p w:rsidR="00907C60" w:rsidRPr="000B249D" w:rsidRDefault="00907C60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521" w:type="dxa"/>
            <w:hideMark/>
          </w:tcPr>
          <w:p w:rsidR="00907C60" w:rsidRPr="00BA159D" w:rsidRDefault="00907C60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</w:t>
            </w:r>
          </w:p>
          <w:p w:rsidR="00907C60" w:rsidRPr="000C21A2" w:rsidRDefault="00907C60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и  ремонт промышленного оборудования (по отраслям)</w:t>
            </w:r>
          </w:p>
        </w:tc>
      </w:tr>
      <w:tr w:rsidR="00907C60" w:rsidRPr="000B249D" w:rsidTr="004B2E6F">
        <w:trPr>
          <w:trHeight w:val="577"/>
        </w:trPr>
        <w:tc>
          <w:tcPr>
            <w:tcW w:w="3544" w:type="dxa"/>
            <w:hideMark/>
          </w:tcPr>
          <w:p w:rsidR="00907C60" w:rsidRPr="000B249D" w:rsidRDefault="00907C60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0B2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521" w:type="dxa"/>
            <w:hideMark/>
          </w:tcPr>
          <w:p w:rsidR="00907C60" w:rsidRPr="00BA159D" w:rsidRDefault="00907C60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Янченко Сергею Васильевичу</w:t>
            </w:r>
            <w:r w:rsidRPr="00BA1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07C60" w:rsidRPr="000C21A2" w:rsidRDefault="00907C60" w:rsidP="004B2E6F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C21A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(Ф.И.О.)</w:t>
            </w:r>
          </w:p>
        </w:tc>
      </w:tr>
      <w:tr w:rsidR="00907C60" w:rsidRPr="000B249D" w:rsidTr="004B2E6F">
        <w:tc>
          <w:tcPr>
            <w:tcW w:w="3544" w:type="dxa"/>
            <w:hideMark/>
          </w:tcPr>
          <w:p w:rsidR="00907C60" w:rsidRPr="000B249D" w:rsidRDefault="00907C60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рактики  </w:t>
            </w:r>
          </w:p>
        </w:tc>
        <w:tc>
          <w:tcPr>
            <w:tcW w:w="6521" w:type="dxa"/>
            <w:hideMark/>
          </w:tcPr>
          <w:p w:rsidR="00907C60" w:rsidRPr="00BA159D" w:rsidRDefault="00907C60" w:rsidP="004B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</w:rPr>
              <w:t>72 часа</w:t>
            </w:r>
          </w:p>
        </w:tc>
      </w:tr>
      <w:tr w:rsidR="00907C60" w:rsidRPr="000B249D" w:rsidTr="004B2E6F">
        <w:tc>
          <w:tcPr>
            <w:tcW w:w="3544" w:type="dxa"/>
            <w:hideMark/>
          </w:tcPr>
          <w:p w:rsidR="00907C60" w:rsidRPr="000B249D" w:rsidRDefault="00907C60" w:rsidP="004B2E6F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49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521" w:type="dxa"/>
            <w:hideMark/>
          </w:tcPr>
          <w:p w:rsidR="00907C60" w:rsidRPr="00BA159D" w:rsidRDefault="00907C60" w:rsidP="004B2E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Теплоозерский цементный завод</w:t>
            </w:r>
            <w:r w:rsidRPr="00BA159D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»</w:t>
            </w:r>
          </w:p>
        </w:tc>
      </w:tr>
    </w:tbl>
    <w:p w:rsidR="00907C60" w:rsidRDefault="00907C60" w:rsidP="00907C60">
      <w:pPr>
        <w:spacing w:before="240" w:after="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ных работ промышленного оборудования</w:t>
      </w:r>
    </w:p>
    <w:p w:rsidR="00907C60" w:rsidRPr="00BE0914" w:rsidRDefault="00907C60" w:rsidP="00907C60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372CB">
        <w:rPr>
          <w:sz w:val="24"/>
          <w:szCs w:val="24"/>
          <w:u w:val="single"/>
        </w:rPr>
        <w:t>___</w:t>
      </w:r>
      <w:r w:rsidRPr="009372C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Электрофильтр ДГП 42х2</w:t>
      </w:r>
    </w:p>
    <w:p w:rsidR="00907C60" w:rsidRPr="007F4EFC" w:rsidRDefault="00907C60" w:rsidP="00907C6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907C60" w:rsidRPr="009372CB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before="240" w:after="12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0B249D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Содержание и календарный план учебной практики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907C60" w:rsidRPr="009372CB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Pr="009372CB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9372CB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</w:t>
            </w: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учебного</w:t>
            </w:r>
            <w:proofErr w:type="gramEnd"/>
          </w:p>
          <w:p w:rsidR="00907C60" w:rsidRPr="009372CB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материала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Pr="009372CB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9372CB">
              <w:rPr>
                <w:rFonts w:ascii="Times New Roman" w:hAnsi="Times New Roman"/>
                <w:b/>
                <w:sz w:val="23"/>
                <w:szCs w:val="23"/>
              </w:rPr>
              <w:t>Объем часов</w:t>
            </w:r>
          </w:p>
        </w:tc>
      </w:tr>
      <w:tr w:rsidR="00907C60" w:rsidRPr="000B249D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sz w:val="23"/>
                <w:szCs w:val="23"/>
              </w:rPr>
              <w:t xml:space="preserve">МДК 01.01 </w:t>
            </w:r>
            <w:r w:rsidRPr="000B249D">
              <w:rPr>
                <w:rFonts w:ascii="Times New Roman" w:eastAsia="Calibri" w:hAnsi="Times New Roman"/>
                <w:sz w:val="23"/>
                <w:szCs w:val="23"/>
              </w:rPr>
              <w:t>Осуществление 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907C60" w:rsidRPr="000B249D" w:rsidTr="004B2E6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8"/>
                <w:sz w:val="23"/>
                <w:szCs w:val="23"/>
              </w:rPr>
              <w:t>Вводное занятие</w:t>
            </w:r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1 Подготовка рабочего места</w:t>
            </w:r>
          </w:p>
          <w:p w:rsidR="00907C60" w:rsidRPr="000B249D" w:rsidRDefault="00907C60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2 Инструктаж по технике безопасности на рабочем месте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>3 Комплектование монтажного инструмента, подготовка грузоподъемного оборудования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Default="00907C60" w:rsidP="004B2E6F">
            <w:pPr>
              <w:spacing w:after="0" w:line="240" w:lineRule="auto"/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 </w:t>
            </w:r>
          </w:p>
          <w:p w:rsidR="00907C60" w:rsidRPr="000B249D" w:rsidRDefault="00907C60" w:rsidP="004B2E6F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spacing w:val="1"/>
                <w:sz w:val="23"/>
                <w:szCs w:val="23"/>
                <w:lang w:eastAsia="en-US"/>
              </w:rPr>
              <w:t xml:space="preserve">Цели и задачи и содержание практики.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Вводный инструктаж по технике безопасности.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Знакомство с рабочим местом. Подготовка рабочего места.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Подготовка монтажных приспособлений, </w:t>
            </w:r>
            <w:proofErr w:type="spellStart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слесарно</w:t>
            </w:r>
            <w:proofErr w:type="spellEnd"/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 xml:space="preserve"> сборочных инструментов к работе.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6</w:t>
            </w:r>
          </w:p>
        </w:tc>
      </w:tr>
    </w:tbl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907C60" w:rsidRPr="000B249D" w:rsidTr="004B2E6F">
        <w:trPr>
          <w:trHeight w:val="397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Style w:val="fontstyle21"/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lastRenderedPageBreak/>
              <w:t>Тема 1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jc w:val="center"/>
              <w:rPr>
                <w:bCs/>
                <w:sz w:val="23"/>
                <w:szCs w:val="23"/>
                <w:lang w:bidi="ru-RU"/>
              </w:rPr>
            </w:pPr>
            <w:r w:rsidRPr="000B249D">
              <w:rPr>
                <w:bCs/>
                <w:sz w:val="23"/>
                <w:szCs w:val="23"/>
                <w:lang w:bidi="ru-RU"/>
              </w:rPr>
              <w:t>Выполнение работ, связанных с применением грузоподъёмных механизмов при монтаже промышленного оборудования</w:t>
            </w:r>
          </w:p>
          <w:p w:rsidR="00907C60" w:rsidRPr="000B249D" w:rsidRDefault="00907C60" w:rsidP="004B2E6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особенности монтажа промышленного оборудования;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Изучить состав работ при проведении монтажа промышленного оборудования.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 Выполнение такелажных работ различного оборудования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Инструктаж по выполнению работ связанных с применением грузоподъёмных механизмов при монтаже промышленного оборудования, организация рабочего места и безопасности труда при выполнении грузоподъёмных работ. Выполнение такелажных работ при вертикальном и горизонтальном перемещении грузов. Такелажные узлы и петли. Выполнение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строповки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, подъёма и опускания грузов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18</w:t>
            </w:r>
          </w:p>
        </w:tc>
      </w:tr>
      <w:tr w:rsidR="00907C60" w:rsidRPr="000B249D" w:rsidTr="004B2E6F">
        <w:trPr>
          <w:trHeight w:val="43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2</w:t>
            </w:r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сборки механических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оборудования;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jc w:val="both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Монта</w:t>
            </w:r>
            <w:proofErr w:type="gramStart"/>
            <w:r w:rsidRPr="000B249D">
              <w:rPr>
                <w:color w:val="000000"/>
                <w:sz w:val="23"/>
                <w:szCs w:val="23"/>
                <w:lang w:bidi="ru-RU"/>
              </w:rPr>
              <w:t>ж-</w:t>
            </w:r>
            <w:proofErr w:type="gramEnd"/>
            <w:r w:rsidRPr="000B249D">
              <w:rPr>
                <w:color w:val="000000"/>
                <w:sz w:val="23"/>
                <w:szCs w:val="23"/>
                <w:lang w:bidi="ru-RU"/>
              </w:rPr>
              <w:t xml:space="preserve"> демонтаж типового промышленного оборудования (редукторы, насосы, компрессоры, вентиляторы, открытые передачи)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Последовательность выполнения работ при сборке и демонтаже механических передач (зубчатых, червячных, ременных, цепных, фрикционных). Выверка передач, проверка зацепления по пятну контакта. Монтажно-измерительный инструмент: классификация, назначение, применение, основные метрологические показатели.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  <w:tr w:rsidR="00907C60" w:rsidRPr="000B249D" w:rsidTr="004B2E6F">
        <w:trPr>
          <w:trHeight w:val="396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3</w:t>
            </w:r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Монтаж подшипниковых узлов</w:t>
            </w:r>
          </w:p>
          <w:p w:rsidR="00907C60" w:rsidRPr="000B249D" w:rsidRDefault="00907C60" w:rsidP="004B2E6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 xml:space="preserve">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Монтаж и демонтаж подшипников качения, установка подшипников на вал и в корпус. Установка упорных колец и гаек. Проверка валов и узлов на параллельность. Проверка выходных концов валов монтируемых узлов на </w:t>
            </w:r>
            <w:proofErr w:type="spellStart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соосность</w:t>
            </w:r>
            <w:proofErr w:type="spellEnd"/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 xml:space="preserve">.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Монтаж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 xml:space="preserve"> </w:t>
            </w:r>
            <w:r w:rsidRPr="000B249D">
              <w:rPr>
                <w:rFonts w:ascii="Times New Roman" w:hAnsi="Times New Roman"/>
                <w:color w:val="000000"/>
                <w:sz w:val="23"/>
                <w:szCs w:val="23"/>
                <w:lang w:bidi="ru-RU"/>
              </w:rPr>
              <w:t>- демонтаж, смазка, контроль сборки и работы подшипниковых узлов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12</w:t>
            </w:r>
          </w:p>
        </w:tc>
      </w:tr>
    </w:tbl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BA15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907C60" w:rsidRPr="000B249D" w:rsidTr="004B2E6F">
        <w:trPr>
          <w:trHeight w:val="3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lastRenderedPageBreak/>
              <w:t>Тема 4</w:t>
            </w:r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bidi="ru-RU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 xml:space="preserve">Установка и выверка </w:t>
            </w:r>
            <w:proofErr w:type="gramStart"/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ременных</w:t>
            </w:r>
            <w:proofErr w:type="gramEnd"/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и цепных передач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pStyle w:val="a7"/>
              <w:shd w:val="clear" w:color="auto" w:fill="auto"/>
              <w:jc w:val="both"/>
              <w:rPr>
                <w:color w:val="000000"/>
                <w:sz w:val="23"/>
                <w:szCs w:val="23"/>
                <w:lang w:bidi="ru-RU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Принимать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3"/>
                <w:szCs w:val="23"/>
              </w:rPr>
            </w:pPr>
            <w:r w:rsidRPr="000B249D"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Вскрывать упаковку с оборудованием, проводить проверку соответствия оборудования комплектовочной ведомости и упа</w:t>
            </w:r>
            <w:r>
              <w:rPr>
                <w:rStyle w:val="fontstyle01"/>
                <w:rFonts w:ascii="Times New Roman" w:eastAsiaTheme="minorEastAsia" w:hAnsi="Times New Roman" w:hint="default"/>
                <w:sz w:val="23"/>
                <w:szCs w:val="23"/>
              </w:rPr>
              <w:t>ковочному листу на каждое место.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sz w:val="23"/>
                <w:szCs w:val="23"/>
              </w:rPr>
              <w:t>Содержание практики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Установка и выверка ременных передач. Установка и выверка цепных передач. Виды износа звездочек и цепей цепных передач. Регулировка натяжения ремней и цепей.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907C60" w:rsidRPr="000B249D" w:rsidTr="004B2E6F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Тема 5</w:t>
            </w:r>
          </w:p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Cs/>
                <w:sz w:val="23"/>
                <w:szCs w:val="23"/>
                <w:lang w:bidi="ru-RU"/>
              </w:rPr>
              <w:t>Выполнение измерений размеров диаметров валов и отверстий деталей перед выполнением сборочных 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Составлять документацию для проведения работ по монтажу промышленного оборудования;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особенности монтажа промышленного оборудования;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color w:val="000000"/>
                <w:sz w:val="23"/>
                <w:szCs w:val="23"/>
                <w:lang w:bidi="ru-RU"/>
              </w:rPr>
              <w:t>- Изучить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монтажу и ремонту арматуры, редукторов, насосов, компрессоров.</w:t>
            </w:r>
          </w:p>
          <w:p w:rsidR="00907C60" w:rsidRPr="000B249D" w:rsidRDefault="00907C60" w:rsidP="004B2E6F">
            <w:pPr>
              <w:pStyle w:val="a7"/>
              <w:shd w:val="clear" w:color="auto" w:fill="auto"/>
              <w:rPr>
                <w:spacing w:val="-1"/>
                <w:sz w:val="23"/>
                <w:szCs w:val="23"/>
              </w:rPr>
            </w:pPr>
            <w:r w:rsidRPr="000B249D">
              <w:rPr>
                <w:sz w:val="23"/>
                <w:szCs w:val="23"/>
              </w:rPr>
              <w:t>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pStyle w:val="a7"/>
              <w:rPr>
                <w:sz w:val="23"/>
                <w:szCs w:val="23"/>
              </w:rPr>
            </w:pPr>
            <w:r w:rsidRPr="000B249D">
              <w:rPr>
                <w:sz w:val="23"/>
                <w:szCs w:val="23"/>
                <w:lang w:bidi="ru-RU"/>
              </w:rPr>
              <w:t>Монтажно-измерительный инструмент: классификация, назначение, применение, основные метрологические показатели.</w:t>
            </w:r>
          </w:p>
          <w:p w:rsidR="00907C60" w:rsidRPr="000B249D" w:rsidRDefault="00907C60" w:rsidP="004B2E6F">
            <w:pPr>
              <w:spacing w:after="0" w:line="240" w:lineRule="auto"/>
              <w:jc w:val="both"/>
              <w:rPr>
                <w:rStyle w:val="fontstyle01"/>
                <w:rFonts w:ascii="Times New Roman" w:eastAsia="Times New Roman" w:hAnsi="Times New Roman" w:hint="default"/>
                <w:spacing w:val="-8"/>
                <w:sz w:val="23"/>
                <w:szCs w:val="23"/>
                <w:vertAlign w:val="superscript"/>
              </w:rPr>
            </w:pPr>
            <w:r w:rsidRPr="000B249D">
              <w:rPr>
                <w:rFonts w:ascii="Times New Roman" w:hAnsi="Times New Roman"/>
                <w:sz w:val="23"/>
                <w:szCs w:val="23"/>
                <w:lang w:bidi="ru-RU"/>
              </w:rPr>
              <w:t>Основные понятия Единой системы допусков и посадок (ЕСДП). Квалитеты точности. Предельные размеры. Вал, отверстие. Организация рабочего места и безопасности труда при выполнении измерений размеров диаметров валов и отверстий деталей. Выполнение измерений размеров диаметров валов и отверстий деталей перед выполнением сборочных работ. Использование контрольно- измерительных инструментов при выполнении слесарно-сборочных работ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B249D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12</w:t>
            </w:r>
          </w:p>
        </w:tc>
      </w:tr>
      <w:tr w:rsidR="00907C60" w:rsidRPr="000B249D" w:rsidTr="004B2E6F">
        <w:trPr>
          <w:trHeight w:val="265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40782">
              <w:rPr>
                <w:rStyle w:val="fontstyle01"/>
                <w:rFonts w:ascii="Times New Roman" w:eastAsiaTheme="minorEastAsia" w:hAnsi="Times New Roman" w:hint="default"/>
                <w:b/>
              </w:rPr>
              <w:t>Дифференцированный</w:t>
            </w:r>
            <w:r w:rsidRPr="000B249D">
              <w:rPr>
                <w:rStyle w:val="fontstyle01"/>
                <w:rFonts w:ascii="Times New Roman" w:eastAsiaTheme="minorEastAsia" w:hAnsi="Times New Roman" w:hint="default"/>
                <w:b/>
                <w:sz w:val="23"/>
                <w:szCs w:val="23"/>
              </w:rPr>
              <w:t xml:space="preserve">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eastAsia="Calibri" w:hAnsi="Times New Roman"/>
                <w:b/>
                <w:bCs/>
                <w:sz w:val="23"/>
                <w:szCs w:val="23"/>
                <w:lang w:eastAsia="en-US"/>
              </w:rPr>
              <w:t>Содержание практики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Сбор и систематизация информации, необходимой для отчета по практике.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Написание и оформление отчета по практике.</w:t>
            </w:r>
          </w:p>
          <w:p w:rsidR="00907C60" w:rsidRPr="000B249D" w:rsidRDefault="00907C60" w:rsidP="004B2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sz w:val="23"/>
                <w:szCs w:val="23"/>
              </w:rPr>
              <w:t>Представление результатов практики в формате презентации.</w:t>
            </w:r>
          </w:p>
          <w:p w:rsidR="00907C60" w:rsidRPr="000B249D" w:rsidRDefault="00907C60" w:rsidP="004B2E6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907C60" w:rsidRPr="000B249D" w:rsidRDefault="00907C60" w:rsidP="004B2E6F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</w:pPr>
            <w:r w:rsidRPr="000B249D">
              <w:rPr>
                <w:rFonts w:ascii="Times New Roman" w:hAnsi="Times New Roman"/>
                <w:b/>
                <w:color w:val="000000"/>
                <w:spacing w:val="-2"/>
                <w:sz w:val="23"/>
                <w:szCs w:val="23"/>
              </w:rPr>
              <w:t>6</w:t>
            </w:r>
          </w:p>
        </w:tc>
      </w:tr>
    </w:tbl>
    <w:p w:rsidR="00907C60" w:rsidRDefault="00907C60" w:rsidP="00907C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C60" w:rsidRPr="008E641C" w:rsidRDefault="00907C60" w:rsidP="00907C6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УП.01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студент должен освоить основной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вид деятельности -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Pr="003D62BD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907C60" w:rsidRDefault="00907C60" w:rsidP="00907C6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7C60" w:rsidRDefault="00907C60" w:rsidP="00907C60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F4EFC">
        <w:rPr>
          <w:rFonts w:ascii="Times New Roman" w:hAnsi="Times New Roman"/>
          <w:b/>
          <w:bCs/>
          <w:sz w:val="24"/>
          <w:szCs w:val="24"/>
        </w:rPr>
        <w:lastRenderedPageBreak/>
        <w:t>Вопросы, подлежащие изучению</w:t>
      </w:r>
      <w:r w:rsidRPr="007F4EFC">
        <w:rPr>
          <w:rFonts w:ascii="Times New Roman" w:hAnsi="Times New Roman"/>
          <w:bCs/>
          <w:sz w:val="24"/>
          <w:szCs w:val="24"/>
        </w:rPr>
        <w:t xml:space="preserve"> </w:t>
      </w:r>
    </w:p>
    <w:p w:rsidR="00907C60" w:rsidRPr="007F4EFC" w:rsidRDefault="00907C60" w:rsidP="00907C60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38131F" w:rsidRPr="00026672" w:rsidRDefault="0038131F" w:rsidP="0038131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.1 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сборки подшипниковых узлов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Pr="00026672">
        <w:rPr>
          <w:rFonts w:ascii="Times New Roman" w:hAnsi="Times New Roman"/>
          <w:sz w:val="24"/>
          <w:szCs w:val="24"/>
        </w:rPr>
        <w:t xml:space="preserve"> в соответствии с технической документацией</w:t>
      </w:r>
      <w:r>
        <w:rPr>
          <w:rFonts w:ascii="Times New Roman" w:hAnsi="Times New Roman"/>
          <w:sz w:val="24"/>
          <w:szCs w:val="24"/>
        </w:rPr>
        <w:t xml:space="preserve"> с составлением м</w:t>
      </w:r>
      <w:r w:rsidRPr="00026672">
        <w:rPr>
          <w:rFonts w:ascii="Times New Roman" w:hAnsi="Times New Roman"/>
          <w:sz w:val="24"/>
          <w:szCs w:val="24"/>
        </w:rPr>
        <w:t>аршрутн</w:t>
      </w:r>
      <w:r>
        <w:rPr>
          <w:rFonts w:ascii="Times New Roman" w:hAnsi="Times New Roman"/>
          <w:sz w:val="24"/>
          <w:szCs w:val="24"/>
        </w:rPr>
        <w:t>ой</w:t>
      </w:r>
      <w:r w:rsidRPr="00026672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</w:t>
      </w:r>
      <w:r w:rsidRPr="00026672">
        <w:rPr>
          <w:rFonts w:ascii="Times New Roman" w:hAnsi="Times New Roman"/>
          <w:sz w:val="24"/>
          <w:szCs w:val="24"/>
        </w:rPr>
        <w:t xml:space="preserve"> сборки 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38131F" w:rsidRPr="00026672" w:rsidRDefault="0038131F" w:rsidP="003813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38131F" w:rsidRPr="00026672" w:rsidRDefault="0038131F" w:rsidP="0038131F">
      <w:pPr>
        <w:spacing w:before="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38131F" w:rsidRDefault="0038131F" w:rsidP="00907C60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07C60" w:rsidRPr="006C7C8D" w:rsidRDefault="00907C60" w:rsidP="00907C60">
      <w:pPr>
        <w:pStyle w:val="a4"/>
        <w:shd w:val="clear" w:color="auto" w:fill="FFFFFF"/>
        <w:spacing w:after="12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C7C8D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C7C8D">
        <w:rPr>
          <w:rFonts w:ascii="Times New Roman" w:hAnsi="Times New Roman"/>
          <w:sz w:val="24"/>
          <w:szCs w:val="24"/>
        </w:rPr>
        <w:t xml:space="preserve"> Титульный лист 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C7C8D">
        <w:rPr>
          <w:rFonts w:ascii="Times New Roman" w:hAnsi="Times New Roman"/>
          <w:sz w:val="24"/>
          <w:szCs w:val="24"/>
        </w:rPr>
        <w:t xml:space="preserve"> Лист «Задание»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C7C8D">
        <w:rPr>
          <w:rFonts w:ascii="Times New Roman" w:hAnsi="Times New Roman"/>
          <w:sz w:val="24"/>
          <w:szCs w:val="24"/>
        </w:rPr>
        <w:t xml:space="preserve"> Лист «Содержание»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7C8D">
        <w:rPr>
          <w:rFonts w:ascii="Times New Roman" w:hAnsi="Times New Roman"/>
          <w:sz w:val="24"/>
          <w:szCs w:val="24"/>
        </w:rPr>
        <w:t xml:space="preserve"> Разделы отчёта (формируются по заданию)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C7C8D">
        <w:rPr>
          <w:rFonts w:ascii="Times New Roman" w:hAnsi="Times New Roman"/>
          <w:sz w:val="24"/>
          <w:szCs w:val="24"/>
        </w:rPr>
        <w:t xml:space="preserve"> Список использованных источников 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7C8D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907C60" w:rsidRPr="006C7C8D" w:rsidRDefault="00907C60" w:rsidP="00907C60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07C60" w:rsidRDefault="00907C60" w:rsidP="00907C60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</w:t>
      </w:r>
      <w:r>
        <w:rPr>
          <w:rFonts w:ascii="Times New Roman" w:hAnsi="Times New Roman"/>
          <w:bCs/>
          <w:iCs/>
          <w:sz w:val="24"/>
          <w:szCs w:val="24"/>
        </w:rPr>
        <w:t xml:space="preserve">ктических занятий, одобренному </w:t>
      </w:r>
      <w:r w:rsidRPr="006C7C8D">
        <w:rPr>
          <w:rFonts w:ascii="Times New Roman" w:hAnsi="Times New Roman"/>
          <w:bCs/>
          <w:iCs/>
          <w:sz w:val="24"/>
          <w:szCs w:val="24"/>
        </w:rPr>
        <w:t xml:space="preserve">методическим советом, протокол </w:t>
      </w:r>
    </w:p>
    <w:p w:rsidR="00907C60" w:rsidRPr="006C7C8D" w:rsidRDefault="00907C60" w:rsidP="00907C60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C7C8D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907C60" w:rsidRPr="006C7C8D" w:rsidRDefault="00907C60" w:rsidP="00907C6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7C60" w:rsidRPr="000B249D" w:rsidRDefault="00907C60" w:rsidP="00907C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организации______________ </w:t>
      </w:r>
      <w:r>
        <w:rPr>
          <w:rFonts w:ascii="Times New Roman" w:hAnsi="Times New Roman"/>
          <w:sz w:val="24"/>
          <w:szCs w:val="24"/>
        </w:rPr>
        <w:t>/_________________</w:t>
      </w:r>
      <w:r w:rsidRPr="000B249D">
        <w:rPr>
          <w:rFonts w:ascii="Times New Roman" w:hAnsi="Times New Roman"/>
          <w:sz w:val="24"/>
          <w:szCs w:val="24"/>
        </w:rPr>
        <w:t xml:space="preserve">_/ 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0B249D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</w:t>
      </w:r>
      <w:r>
        <w:rPr>
          <w:rFonts w:ascii="Times New Roman" w:hAnsi="Times New Roman"/>
          <w:sz w:val="24"/>
          <w:szCs w:val="24"/>
        </w:rPr>
        <w:t>_______ /___________________</w:t>
      </w:r>
      <w:r w:rsidRPr="000B249D">
        <w:rPr>
          <w:rFonts w:ascii="Times New Roman" w:hAnsi="Times New Roman"/>
          <w:sz w:val="24"/>
          <w:szCs w:val="24"/>
        </w:rPr>
        <w:t>_/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249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(подпись)</w:t>
      </w:r>
      <w:r w:rsidRPr="000B249D"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0B249D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907C60" w:rsidRPr="000B249D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B249D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«___»___________20__ </w:t>
      </w:r>
      <w:r w:rsidRPr="000B249D">
        <w:rPr>
          <w:rFonts w:ascii="Times New Roman" w:hAnsi="Times New Roman"/>
          <w:bCs/>
          <w:iCs/>
          <w:sz w:val="24"/>
          <w:szCs w:val="24"/>
        </w:rPr>
        <w:t>г.</w:t>
      </w:r>
    </w:p>
    <w:p w:rsidR="00907C60" w:rsidRDefault="00907C60" w:rsidP="00907C6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07C60" w:rsidSect="005E45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74D"/>
    <w:multiLevelType w:val="multilevel"/>
    <w:tmpl w:val="5EA0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EC"/>
    <w:rsid w:val="0000577E"/>
    <w:rsid w:val="00026672"/>
    <w:rsid w:val="000B249D"/>
    <w:rsid w:val="000B3DAD"/>
    <w:rsid w:val="000C21A2"/>
    <w:rsid w:val="000D3446"/>
    <w:rsid w:val="000D7744"/>
    <w:rsid w:val="00121A4E"/>
    <w:rsid w:val="001238E1"/>
    <w:rsid w:val="00140B6A"/>
    <w:rsid w:val="00207B9C"/>
    <w:rsid w:val="00251DDD"/>
    <w:rsid w:val="002919FC"/>
    <w:rsid w:val="00297FC4"/>
    <w:rsid w:val="002D5094"/>
    <w:rsid w:val="002D5489"/>
    <w:rsid w:val="002F5FCB"/>
    <w:rsid w:val="0033581E"/>
    <w:rsid w:val="00373AD5"/>
    <w:rsid w:val="0038131F"/>
    <w:rsid w:val="0047001A"/>
    <w:rsid w:val="00483789"/>
    <w:rsid w:val="004B2E6F"/>
    <w:rsid w:val="004D401B"/>
    <w:rsid w:val="004E3EE9"/>
    <w:rsid w:val="0051179B"/>
    <w:rsid w:val="0055130D"/>
    <w:rsid w:val="00582493"/>
    <w:rsid w:val="00586701"/>
    <w:rsid w:val="005B3734"/>
    <w:rsid w:val="005E45F8"/>
    <w:rsid w:val="00633794"/>
    <w:rsid w:val="006C7C8D"/>
    <w:rsid w:val="006D6A8D"/>
    <w:rsid w:val="00740782"/>
    <w:rsid w:val="00774F15"/>
    <w:rsid w:val="007802F8"/>
    <w:rsid w:val="007D5D96"/>
    <w:rsid w:val="007E4966"/>
    <w:rsid w:val="007F4EFC"/>
    <w:rsid w:val="00824597"/>
    <w:rsid w:val="0085758F"/>
    <w:rsid w:val="00877334"/>
    <w:rsid w:val="008C6921"/>
    <w:rsid w:val="008E641C"/>
    <w:rsid w:val="008F3DF0"/>
    <w:rsid w:val="00907C60"/>
    <w:rsid w:val="009372CB"/>
    <w:rsid w:val="009C301C"/>
    <w:rsid w:val="00A0019D"/>
    <w:rsid w:val="00A64B1B"/>
    <w:rsid w:val="00AF67EC"/>
    <w:rsid w:val="00B357FD"/>
    <w:rsid w:val="00BA159D"/>
    <w:rsid w:val="00BD1BEB"/>
    <w:rsid w:val="00BE0914"/>
    <w:rsid w:val="00C06694"/>
    <w:rsid w:val="00C50334"/>
    <w:rsid w:val="00C80C0F"/>
    <w:rsid w:val="00C90906"/>
    <w:rsid w:val="00CD06B3"/>
    <w:rsid w:val="00CD17CC"/>
    <w:rsid w:val="00CE08B5"/>
    <w:rsid w:val="00D9064B"/>
    <w:rsid w:val="00DD65A0"/>
    <w:rsid w:val="00E34310"/>
    <w:rsid w:val="00E5598C"/>
    <w:rsid w:val="00E94EE0"/>
    <w:rsid w:val="00EC7679"/>
    <w:rsid w:val="00ED0682"/>
    <w:rsid w:val="00ED1B7E"/>
    <w:rsid w:val="00F646B2"/>
    <w:rsid w:val="00FC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D0682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AF67EC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7EC"/>
    <w:pPr>
      <w:ind w:left="720"/>
      <w:contextualSpacing/>
    </w:pPr>
  </w:style>
  <w:style w:type="table" w:styleId="a5">
    <w:name w:val="Table Grid"/>
    <w:basedOn w:val="a1"/>
    <w:uiPriority w:val="59"/>
    <w:rsid w:val="007F4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C506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Другое_"/>
    <w:basedOn w:val="a0"/>
    <w:link w:val="a7"/>
    <w:rsid w:val="000B3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B3DAD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fontstyle21">
    <w:name w:val="fontstyle21"/>
    <w:basedOn w:val="a0"/>
    <w:rsid w:val="00ED068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ED0682"/>
    <w:rPr>
      <w:rFonts w:ascii="Calibri" w:eastAsia="Times New Roman" w:hAnsi="Calibri" w:cs="Times New Roman"/>
      <w:b/>
      <w:bCs/>
    </w:rPr>
  </w:style>
  <w:style w:type="paragraph" w:styleId="a8">
    <w:name w:val="No Spacing"/>
    <w:uiPriority w:val="1"/>
    <w:qFormat/>
    <w:rsid w:val="00A0019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2C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47001A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87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52</Pages>
  <Words>14316</Words>
  <Characters>81604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34</cp:revision>
  <cp:lastPrinted>2015-05-26T05:39:00Z</cp:lastPrinted>
  <dcterms:created xsi:type="dcterms:W3CDTF">2015-05-26T04:39:00Z</dcterms:created>
  <dcterms:modified xsi:type="dcterms:W3CDTF">2023-04-19T00:38:00Z</dcterms:modified>
</cp:coreProperties>
</file>