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Министерство профессионального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образования </w:t>
      </w: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и занятости населения 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Приморского края</w:t>
      </w:r>
    </w:p>
    <w:p w:rsidR="0088520B" w:rsidRPr="00321F2C" w:rsidRDefault="0088520B" w:rsidP="008852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КРАЕВОЕ ГОСУДАРСТВЕННОЕ БЮДЖЕТНОЕ 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ПРОФЕССИОНАЛЬНОЕ ОБРАЗОВАТЕЛЬНОЕ УЧРЕЖДЕНИЕ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«СПАССКИЙ ИНДУСТРИАЛЬНО-ЭКОНОМИЧЕСКИЙ КОЛЛЕДЖ»</w:t>
      </w:r>
    </w:p>
    <w:p w:rsidR="0088520B" w:rsidRPr="003F2D4F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(КГБПОУ СИЭК)</w:t>
      </w:r>
    </w:p>
    <w:p w:rsidR="0088520B" w:rsidRPr="00FF6D3A" w:rsidRDefault="0088520B" w:rsidP="008852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6D6">
        <w:rPr>
          <w:rFonts w:ascii="Times New Roman" w:hAnsi="Times New Roman" w:cs="Times New Roman"/>
          <w:color w:val="000000"/>
          <w:spacing w:val="-1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>15.02.12 Монтаж, техническое обслуживание и ремонт промышленного оборудования (по отраслям)</w:t>
      </w:r>
    </w:p>
    <w:p w:rsidR="0088520B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520B" w:rsidRPr="00AE76D6" w:rsidRDefault="0088520B" w:rsidP="00885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56765A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О</w:t>
      </w: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ТЧЕТ </w:t>
      </w:r>
    </w:p>
    <w:p w:rsidR="0088520B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ПО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ПРОИЗВОДСТВЕННОЙ</w:t>
      </w: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ПРАКТИКЕ </w:t>
      </w:r>
    </w:p>
    <w:p w:rsidR="0088520B" w:rsidRDefault="0088520B" w:rsidP="0088520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ПП.01</w:t>
      </w:r>
      <w:r w:rsidR="001A563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.01</w:t>
      </w:r>
    </w:p>
    <w:p w:rsidR="0088520B" w:rsidRDefault="0088520B" w:rsidP="0088520B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520B" w:rsidRPr="00834AD6" w:rsidRDefault="0088520B" w:rsidP="0088520B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834AD6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на АО «</w:t>
      </w:r>
      <w:proofErr w:type="spellStart"/>
      <w:r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Спасскцемент</w:t>
      </w:r>
      <w:proofErr w:type="spellEnd"/>
      <w:r w:rsidRPr="00834AD6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489"/>
        <w:gridCol w:w="2196"/>
        <w:gridCol w:w="426"/>
        <w:gridCol w:w="3632"/>
      </w:tblGrid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(наименование организации/предприятия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Tr="00F82D93">
        <w:trPr>
          <w:trHeight w:val="110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E36196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D4342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Tr="00F82D93">
        <w:trPr>
          <w:trHeight w:val="25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C5BB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ЗМ-21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267614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7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9.4pt" to="95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" strokecolor="black [3213]"/>
              </w:pic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F6D3A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Сидор</w:t>
            </w:r>
            <w:r w:rsidRPr="00FF6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 С.А.</w:t>
            </w:r>
            <w:r w:rsidRPr="00FF6D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8520B" w:rsidTr="00F82D93">
        <w:trPr>
          <w:trHeight w:val="190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FC5BB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(подпись)                                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практики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организации/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3060DC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F6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 цеха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Pr="00832C58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___________________________________________________________________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3060D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</w:t>
            </w:r>
          </w:p>
        </w:tc>
      </w:tr>
      <w:tr w:rsidR="0088520B" w:rsidTr="00F82D93"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(подпись)                                                 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Pr="00E7326C" w:rsidRDefault="0088520B" w:rsidP="00F82D93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F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М.П. 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459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1459CD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88520B" w:rsidTr="00F82D93"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6B374C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8520B" w:rsidTr="00F82D9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436F52" w:rsidRDefault="0088520B" w:rsidP="00F82D9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____________________________________</w:t>
            </w:r>
          </w:p>
        </w:tc>
      </w:tr>
      <w:tr w:rsidR="0088520B" w:rsidTr="00F82D9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Pr="00EE13E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88520B" w:rsidTr="00F82D93">
        <w:tc>
          <w:tcPr>
            <w:tcW w:w="9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</w:t>
            </w:r>
            <w:r w:rsidRPr="00F63F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0B" w:rsidRPr="00F11D74" w:rsidRDefault="0088520B" w:rsidP="00F82D93">
            <w:pPr>
              <w:spacing w:after="0" w:line="240" w:lineRule="auto"/>
              <w:ind w:left="5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20B" w:rsidRDefault="0088520B" w:rsidP="0088520B">
      <w:pPr>
        <w:spacing w:after="0" w:line="240" w:lineRule="auto"/>
        <w:ind w:left="57" w:right="11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>, 2023</w:t>
      </w:r>
    </w:p>
    <w:p w:rsidR="00F34140" w:rsidRPr="00EF54AA" w:rsidRDefault="00903FAF" w:rsidP="00F83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3C02" w:rsidRPr="00EF54AA" w:rsidRDefault="00F83C02" w:rsidP="00F83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5"/>
      </w:tblGrid>
      <w:tr w:rsidR="00F83C02" w:rsidRPr="00EF54AA" w:rsidTr="00EF54AA">
        <w:tc>
          <w:tcPr>
            <w:tcW w:w="8755" w:type="dxa"/>
          </w:tcPr>
          <w:p w:rsidR="00F83C02" w:rsidRPr="00EF54AA" w:rsidRDefault="00F83C02" w:rsidP="00D27FA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AA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1 Исследовательская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1.1 Краткая характеристика предприятия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2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1.2 Методы и способы монтажа оборудования на  предприятии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2 Общая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2.1 Схема, назначение, устройство, технические характеристики 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2.2 Основные монтажные узлы и механизмы 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76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bCs/>
                <w:sz w:val="24"/>
                <w:szCs w:val="24"/>
              </w:rPr>
              <w:t>3 Специальная часть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79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3.1 Организация работ по монтажуоборудования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3.2 Технология монтажа</w:t>
            </w:r>
            <w:r w:rsidR="00BF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428">
              <w:rPr>
                <w:rFonts w:ascii="Times New Roman" w:hAnsi="Times New Roman"/>
                <w:sz w:val="24"/>
                <w:szCs w:val="24"/>
              </w:rPr>
              <w:t>заданной машины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2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 xml:space="preserve">3.3 Организация пусконаладочных работ 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8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 xml:space="preserve">4 Охрана труда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46428">
              <w:rPr>
                <w:rFonts w:ascii="Times New Roman" w:hAnsi="Times New Roman"/>
                <w:sz w:val="24"/>
                <w:szCs w:val="24"/>
              </w:rPr>
              <w:t xml:space="preserve"> проведении монтажных и пусконаладочных работ</w:t>
            </w:r>
          </w:p>
          <w:p w:rsidR="00081360" w:rsidRPr="00646428" w:rsidRDefault="00081360" w:rsidP="00081360">
            <w:pPr>
              <w:shd w:val="clear" w:color="auto" w:fill="FFFFFF"/>
              <w:tabs>
                <w:tab w:val="left" w:pos="18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42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16E79" w:rsidRPr="00EF54AA" w:rsidRDefault="00816E79" w:rsidP="0008136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15" w:type="dxa"/>
          </w:tcPr>
          <w:p w:rsidR="00F83C02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4AA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4AA" w:rsidRPr="00EF54AA" w:rsidRDefault="00EF54AA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4AA" w:rsidRPr="00EF5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54AA" w:rsidRPr="00EF54AA" w:rsidRDefault="00BF4483" w:rsidP="001245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16E79" w:rsidRPr="00EF54AA" w:rsidRDefault="00BF4483" w:rsidP="00BF4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AA" w:rsidRDefault="00EF54AA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83" w:rsidRPr="00EF54AA" w:rsidRDefault="00BF4483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A13EB8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F241D" w:rsidRPr="003F241D" w:rsidRDefault="003F241D" w:rsidP="003F24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Прохождение производственной практики для студентов является продолжением учебного процесса непосредственно в условиях конкретно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гопредприятия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направлен</w:t>
      </w:r>
      <w:r w:rsidR="003924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получение практических знаний и навыков профессиональной деятельности.</w:t>
      </w:r>
    </w:p>
    <w:p w:rsidR="003F241D" w:rsidRPr="003F241D" w:rsidRDefault="003F241D" w:rsidP="003F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производственной практики состоит в том, что во время прохождения практики происходит сбор необходимой информации для последующего качестве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нного усвоения профессиональных и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специальных дисциплин. Так же </w:t>
      </w:r>
      <w:r w:rsidR="00643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</w:t>
      </w:r>
      <w:r w:rsidR="006434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происходит знакомство не только с теоретическими, но и с практическими аспектами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предприятия</w:t>
      </w:r>
      <w:r w:rsidRPr="003F2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в свою очередь так же оказывает положительное воздействие на дальнейший процесс обучения.</w:t>
      </w:r>
    </w:p>
    <w:p w:rsidR="00F83C02" w:rsidRPr="00EF54AA" w:rsidRDefault="00081360" w:rsidP="007A3C0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Производственная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практика </w:t>
      </w:r>
      <w:r w:rsidR="007A3C0D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3C0D" w:rsidRPr="00EF54A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профессиональному модулю ПМ.01 </w:t>
      </w:r>
      <w:r w:rsidR="007A3C0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проходила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сырьевом отд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елении </w:t>
      </w:r>
      <w:proofErr w:type="spellStart"/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обжиго</w:t>
      </w:r>
      <w:proofErr w:type="spellEnd"/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-сырьевого цеха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Ново-Спасско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цементно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</w:t>
      </w:r>
      <w:r w:rsidR="003924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34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вход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структуру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93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F82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</w:t>
      </w:r>
      <w:r w:rsidR="00ED7DF8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ится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692239, Приморский край, г. Спасск-Дальний, ул. </w:t>
      </w:r>
      <w:proofErr w:type="gramStart"/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Цементная</w:t>
      </w:r>
      <w:proofErr w:type="gramEnd"/>
      <w:r w:rsidR="0039243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8482D"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5F192E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9BE" w:rsidRPr="00507F6B" w:rsidRDefault="001B44D8" w:rsidP="00A8482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ц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елью </w:t>
      </w:r>
      <w:r w:rsidR="00081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</w:t>
      </w:r>
      <w:r w:rsidR="007029BE" w:rsidRPr="00EF54AA">
        <w:rPr>
          <w:rFonts w:ascii="Times New Roman" w:eastAsia="TimesNewRomanPSMT" w:hAnsi="Times New Roman" w:cs="Times New Roman"/>
          <w:sz w:val="24"/>
          <w:szCs w:val="24"/>
        </w:rPr>
        <w:t>является комплексное освоение вида профессиональной деятельности ВД.1</w:t>
      </w:r>
      <w:proofErr w:type="gramStart"/>
      <w:r w:rsidR="00F82D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9BE"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О</w:t>
      </w:r>
      <w:proofErr w:type="gramEnd"/>
      <w:r w:rsidR="007029BE"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существлять монтаж промышленного оборудования и пусконаладочные работы</w:t>
      </w:r>
      <w:r w:rsidR="007029BE" w:rsidRPr="00EF54AA">
        <w:rPr>
          <w:rFonts w:ascii="Times New Roman" w:eastAsia="TimesNewRomanPSMT" w:hAnsi="Times New Roman" w:cs="Times New Roman"/>
          <w:sz w:val="24"/>
          <w:szCs w:val="24"/>
        </w:rPr>
        <w:t>и соответствующие е</w:t>
      </w:r>
      <w:r w:rsidR="005F192E" w:rsidRPr="00EF54AA">
        <w:rPr>
          <w:rFonts w:ascii="Times New Roman" w:eastAsia="TimesNewRomanPSMT" w:hAnsi="Times New Roman" w:cs="Times New Roman"/>
          <w:sz w:val="24"/>
          <w:szCs w:val="24"/>
        </w:rPr>
        <w:t>му профессиональные компетенции.</w:t>
      </w:r>
      <w:r w:rsidR="006B3B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3B39" w:rsidRPr="00507F6B">
        <w:rPr>
          <w:rFonts w:ascii="Times New Roman" w:hAnsi="Times New Roman" w:cs="Times New Roman"/>
          <w:sz w:val="24"/>
          <w:szCs w:val="24"/>
        </w:rPr>
        <w:t>[</w:t>
      </w:r>
      <w:r w:rsidR="006B3B39">
        <w:rPr>
          <w:rFonts w:ascii="Times New Roman" w:hAnsi="Times New Roman" w:cs="Times New Roman"/>
          <w:sz w:val="24"/>
          <w:szCs w:val="24"/>
        </w:rPr>
        <w:t>1</w:t>
      </w:r>
      <w:r w:rsidR="006B3B39" w:rsidRPr="00507F6B">
        <w:rPr>
          <w:rFonts w:ascii="Times New Roman" w:hAnsi="Times New Roman" w:cs="Times New Roman"/>
          <w:sz w:val="24"/>
          <w:szCs w:val="24"/>
        </w:rPr>
        <w:t>]</w:t>
      </w:r>
    </w:p>
    <w:p w:rsidR="001B44D8" w:rsidRPr="001B44D8" w:rsidRDefault="003F241D" w:rsidP="001B44D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>Задачами</w:t>
      </w:r>
      <w:r w:rsidR="001B44D8" w:rsidRPr="001B44D8">
        <w:rPr>
          <w:bCs/>
          <w:color w:val="000000"/>
        </w:rPr>
        <w:t xml:space="preserve"> производственной практики являются:</w:t>
      </w:r>
    </w:p>
    <w:p w:rsidR="001B44D8" w:rsidRPr="003F241D" w:rsidRDefault="001B44D8" w:rsidP="003F241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F241D">
        <w:rPr>
          <w:color w:val="000000"/>
        </w:rPr>
        <w:t>- закреплен</w:t>
      </w:r>
      <w:r w:rsidR="00193D1E" w:rsidRPr="003F241D">
        <w:rPr>
          <w:color w:val="000000"/>
        </w:rPr>
        <w:t>ие и углубление знаний и умений</w:t>
      </w:r>
      <w:r w:rsidRPr="003F241D">
        <w:rPr>
          <w:color w:val="000000"/>
        </w:rPr>
        <w:t xml:space="preserve">, полученных в процессе </w:t>
      </w:r>
      <w:r w:rsidR="003F241D">
        <w:rPr>
          <w:color w:val="000000"/>
        </w:rPr>
        <w:t xml:space="preserve">теоретического </w:t>
      </w:r>
      <w:r w:rsidRPr="003F241D">
        <w:rPr>
          <w:color w:val="000000"/>
        </w:rPr>
        <w:t>обучения,</w:t>
      </w:r>
    </w:p>
    <w:p w:rsidR="001B44D8" w:rsidRPr="003F241D" w:rsidRDefault="001B44D8" w:rsidP="003F241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F241D">
        <w:rPr>
          <w:color w:val="000000"/>
        </w:rPr>
        <w:t>- овладения сис</w:t>
      </w:r>
      <w:r w:rsidR="007D785A">
        <w:rPr>
          <w:color w:val="000000"/>
        </w:rPr>
        <w:t xml:space="preserve">темой профессиональных умений, </w:t>
      </w:r>
      <w:r w:rsidRPr="003F241D">
        <w:rPr>
          <w:color w:val="000000"/>
        </w:rPr>
        <w:t>навыков и опыта профессиональной деятельности по специальности в соответствии с  требованиями</w:t>
      </w:r>
      <w:r w:rsidR="007D785A">
        <w:rPr>
          <w:color w:val="000000"/>
        </w:rPr>
        <w:t xml:space="preserve"> ФГОС;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расширение и закрепление теоретических знаний;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формирование профессиональных умений;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самостоятельного выполнения рабочих приемов</w:t>
      </w:r>
      <w:r w:rsidR="0039243F" w:rsidRPr="003F241D">
        <w:rPr>
          <w:rFonts w:ascii="Times New Roman" w:hAnsi="Times New Roman" w:cs="Times New Roman"/>
          <w:color w:val="000000"/>
          <w:sz w:val="24"/>
          <w:szCs w:val="24"/>
        </w:rPr>
        <w:t xml:space="preserve">по монтажу и </w:t>
      </w:r>
      <w:r w:rsidR="0039243F">
        <w:rPr>
          <w:rFonts w:ascii="Times New Roman" w:hAnsi="Times New Roman" w:cs="Times New Roman"/>
          <w:color w:val="000000"/>
          <w:sz w:val="24"/>
          <w:szCs w:val="24"/>
        </w:rPr>
        <w:t xml:space="preserve">пуско-наладке </w:t>
      </w:r>
      <w:r w:rsidR="0039243F" w:rsidRPr="003F241D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 w:rsidRPr="003F24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41D" w:rsidRPr="003F241D" w:rsidRDefault="003F241D" w:rsidP="003F24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F241D">
        <w:rPr>
          <w:rFonts w:ascii="Times New Roman" w:hAnsi="Times New Roman" w:cs="Times New Roman"/>
          <w:color w:val="000000"/>
          <w:sz w:val="24"/>
          <w:szCs w:val="24"/>
        </w:rPr>
        <w:t>- отработка умений обработки технической и экономической информации с помощью автоматизированных систем управления</w:t>
      </w:r>
      <w:r w:rsidRPr="003F241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7029BE" w:rsidRDefault="00193D1E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практики необходимо</w:t>
      </w:r>
      <w:r w:rsidR="003F2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5819B6">
        <w:rPr>
          <w:rFonts w:ascii="Times New Roman" w:eastAsia="TimesNewRomanPSMT" w:hAnsi="Times New Roman" w:cs="Times New Roman"/>
          <w:sz w:val="24"/>
          <w:szCs w:val="24"/>
        </w:rPr>
        <w:t>риобрести практический опыт</w:t>
      </w:r>
      <w:r w:rsidR="003F241D">
        <w:rPr>
          <w:rFonts w:ascii="Times New Roman" w:eastAsia="TimesNewRomanPSMT" w:hAnsi="Times New Roman" w:cs="Times New Roman"/>
          <w:sz w:val="24"/>
          <w:szCs w:val="24"/>
        </w:rPr>
        <w:t xml:space="preserve"> и умения</w:t>
      </w:r>
      <w:r w:rsidR="005819B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осуществлять работы по подготовке единиц оборудования к монтажу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проводить монтаж промышленного оборудования в соответствии с технической документацией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F241D" w:rsidRPr="003F241D" w:rsidRDefault="003F241D" w:rsidP="007A3C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241D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>производить ввод в эксплуатацию и испытани</w:t>
      </w:r>
      <w:r w:rsidR="0039243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3F241D">
        <w:rPr>
          <w:rFonts w:ascii="Times New Roman" w:hAnsi="Times New Roman" w:cs="Times New Roman"/>
          <w:sz w:val="24"/>
          <w:szCs w:val="24"/>
          <w:lang w:bidi="ru-RU"/>
        </w:rPr>
        <w:t xml:space="preserve"> промышленного оборудования в соответствии с технической документацией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43425" w:rsidRDefault="005819B6" w:rsidP="005819B6">
      <w:pPr>
        <w:pStyle w:val="a5"/>
        <w:shd w:val="clear" w:color="auto" w:fill="auto"/>
        <w:tabs>
          <w:tab w:val="left" w:pos="149"/>
        </w:tabs>
        <w:spacing w:line="360" w:lineRule="auto"/>
        <w:ind w:firstLine="714"/>
        <w:jc w:val="both"/>
        <w:rPr>
          <w:sz w:val="24"/>
          <w:szCs w:val="24"/>
          <w:lang w:bidi="ru-RU"/>
        </w:rPr>
      </w:pPr>
      <w:r w:rsidRPr="00263B2F">
        <w:rPr>
          <w:sz w:val="24"/>
          <w:szCs w:val="24"/>
          <w:lang w:bidi="ru-RU"/>
        </w:rPr>
        <w:t>- пров</w:t>
      </w:r>
      <w:r w:rsidR="00643425">
        <w:rPr>
          <w:sz w:val="24"/>
          <w:szCs w:val="24"/>
          <w:lang w:bidi="ru-RU"/>
        </w:rPr>
        <w:t xml:space="preserve">одить </w:t>
      </w:r>
      <w:r w:rsidRPr="00263B2F">
        <w:rPr>
          <w:sz w:val="24"/>
          <w:szCs w:val="24"/>
          <w:lang w:bidi="ru-RU"/>
        </w:rPr>
        <w:t>подготовительны</w:t>
      </w:r>
      <w:r w:rsidR="00643425">
        <w:rPr>
          <w:sz w:val="24"/>
          <w:szCs w:val="24"/>
          <w:lang w:bidi="ru-RU"/>
        </w:rPr>
        <w:t>е</w:t>
      </w:r>
      <w:r w:rsidRPr="00263B2F">
        <w:rPr>
          <w:sz w:val="24"/>
          <w:szCs w:val="24"/>
          <w:lang w:bidi="ru-RU"/>
        </w:rPr>
        <w:t xml:space="preserve"> работ</w:t>
      </w:r>
      <w:r w:rsidR="00643425">
        <w:rPr>
          <w:sz w:val="24"/>
          <w:szCs w:val="24"/>
          <w:lang w:bidi="ru-RU"/>
        </w:rPr>
        <w:t>ы</w:t>
      </w:r>
      <w:r w:rsidRPr="00263B2F">
        <w:rPr>
          <w:sz w:val="24"/>
          <w:szCs w:val="24"/>
          <w:lang w:bidi="ru-RU"/>
        </w:rPr>
        <w:t xml:space="preserve"> к испытан</w:t>
      </w:r>
      <w:r w:rsidR="007D785A">
        <w:rPr>
          <w:sz w:val="24"/>
          <w:szCs w:val="24"/>
          <w:lang w:bidi="ru-RU"/>
        </w:rPr>
        <w:t>иям промышленного оборудования;</w:t>
      </w:r>
    </w:p>
    <w:p w:rsidR="005819B6" w:rsidRPr="00263B2F" w:rsidRDefault="00643425" w:rsidP="005819B6">
      <w:pPr>
        <w:pStyle w:val="a5"/>
        <w:shd w:val="clear" w:color="auto" w:fill="auto"/>
        <w:tabs>
          <w:tab w:val="left" w:pos="149"/>
        </w:tabs>
        <w:spacing w:line="360" w:lineRule="auto"/>
        <w:ind w:firstLine="714"/>
        <w:jc w:val="both"/>
      </w:pPr>
      <w:r>
        <w:rPr>
          <w:sz w:val="24"/>
          <w:szCs w:val="24"/>
          <w:lang w:bidi="ru-RU"/>
        </w:rPr>
        <w:t xml:space="preserve">- </w:t>
      </w:r>
      <w:r w:rsidR="005819B6" w:rsidRPr="00263B2F">
        <w:rPr>
          <w:sz w:val="24"/>
          <w:szCs w:val="24"/>
          <w:lang w:bidi="ru-RU"/>
        </w:rPr>
        <w:t>выполн</w:t>
      </w:r>
      <w:r>
        <w:rPr>
          <w:sz w:val="24"/>
          <w:szCs w:val="24"/>
          <w:lang w:bidi="ru-RU"/>
        </w:rPr>
        <w:t>ять</w:t>
      </w:r>
      <w:r w:rsidR="005819B6" w:rsidRPr="00263B2F">
        <w:rPr>
          <w:sz w:val="24"/>
          <w:szCs w:val="24"/>
          <w:lang w:bidi="ru-RU"/>
        </w:rPr>
        <w:t xml:space="preserve"> пусконаладочны</w:t>
      </w:r>
      <w:r>
        <w:rPr>
          <w:sz w:val="24"/>
          <w:szCs w:val="24"/>
          <w:lang w:bidi="ru-RU"/>
        </w:rPr>
        <w:t>е</w:t>
      </w:r>
      <w:r w:rsidR="005819B6" w:rsidRPr="00263B2F">
        <w:rPr>
          <w:sz w:val="24"/>
          <w:szCs w:val="24"/>
          <w:lang w:bidi="ru-RU"/>
        </w:rPr>
        <w:t xml:space="preserve"> работ</w:t>
      </w:r>
      <w:r>
        <w:rPr>
          <w:sz w:val="24"/>
          <w:szCs w:val="24"/>
          <w:lang w:bidi="ru-RU"/>
        </w:rPr>
        <w:t>ы</w:t>
      </w:r>
      <w:r w:rsidR="005819B6" w:rsidRPr="00263B2F">
        <w:rPr>
          <w:sz w:val="24"/>
          <w:szCs w:val="24"/>
          <w:lang w:bidi="ru-RU"/>
        </w:rPr>
        <w:t xml:space="preserve"> и испытани</w:t>
      </w:r>
      <w:r>
        <w:rPr>
          <w:sz w:val="24"/>
          <w:szCs w:val="24"/>
          <w:lang w:bidi="ru-RU"/>
        </w:rPr>
        <w:t>я</w:t>
      </w:r>
      <w:r w:rsidR="005819B6" w:rsidRPr="00263B2F">
        <w:rPr>
          <w:sz w:val="24"/>
          <w:szCs w:val="24"/>
          <w:lang w:bidi="ru-RU"/>
        </w:rPr>
        <w:t xml:space="preserve"> промышленного оборудования;</w:t>
      </w:r>
    </w:p>
    <w:p w:rsidR="00263B2F" w:rsidRPr="00263B2F" w:rsidRDefault="00263B2F" w:rsidP="00263B2F">
      <w:pPr>
        <w:spacing w:after="0" w:line="360" w:lineRule="auto"/>
        <w:ind w:firstLine="714"/>
        <w:jc w:val="both"/>
        <w:rPr>
          <w:sz w:val="24"/>
          <w:szCs w:val="24"/>
          <w:lang w:bidi="ru-RU"/>
        </w:rPr>
      </w:pPr>
      <w:r w:rsidRPr="00263B2F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43425">
        <w:rPr>
          <w:rFonts w:ascii="Times New Roman" w:hAnsi="Times New Roman" w:cs="Times New Roman"/>
          <w:sz w:val="24"/>
          <w:szCs w:val="24"/>
          <w:lang w:bidi="ru-RU"/>
        </w:rPr>
        <w:t>осуществлять контроль</w:t>
      </w:r>
      <w:r w:rsidRPr="00263B2F">
        <w:rPr>
          <w:rFonts w:ascii="Times New Roman" w:hAnsi="Times New Roman" w:cs="Times New Roman"/>
          <w:sz w:val="24"/>
          <w:szCs w:val="24"/>
          <w:lang w:bidi="ru-RU"/>
        </w:rPr>
        <w:t xml:space="preserve"> качества выполненных работ</w:t>
      </w:r>
      <w:r w:rsidR="007D785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30EB9" w:rsidRPr="00EF54AA" w:rsidRDefault="001B44D8" w:rsidP="00230E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индивидуальным заданием о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бъектом для 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7D78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5F192E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="005F192E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служит</w:t>
      </w:r>
      <w:r w:rsidR="00230EB9" w:rsidRPr="00EF54AA">
        <w:rPr>
          <w:rFonts w:ascii="Times New Roman" w:hAnsi="Times New Roman" w:cs="Times New Roman"/>
          <w:sz w:val="24"/>
          <w:szCs w:val="24"/>
        </w:rPr>
        <w:t xml:space="preserve">мельница </w:t>
      </w:r>
      <w:r>
        <w:rPr>
          <w:rFonts w:ascii="Times New Roman" w:hAnsi="Times New Roman" w:cs="Times New Roman"/>
          <w:sz w:val="24"/>
          <w:szCs w:val="24"/>
        </w:rPr>
        <w:t xml:space="preserve">самоизмельчения, </w:t>
      </w:r>
      <w:r w:rsidR="00230EB9" w:rsidRPr="00EF54AA">
        <w:rPr>
          <w:rFonts w:ascii="Times New Roman" w:hAnsi="Times New Roman" w:cs="Times New Roman"/>
          <w:sz w:val="24"/>
          <w:szCs w:val="24"/>
        </w:rPr>
        <w:t>т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ип – СММ – 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авод  изготовитель </w:t>
      </w:r>
      <w:r w:rsidR="00507F6B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Волгоцеммаш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EB9" w:rsidRPr="00EF54AA">
        <w:rPr>
          <w:rFonts w:ascii="Times New Roman" w:eastAsia="Times New Roman" w:hAnsi="Times New Roman" w:cs="Times New Roman"/>
          <w:sz w:val="24"/>
          <w:szCs w:val="24"/>
        </w:rPr>
        <w:t>размер Ø 9,7 × 3,32 м, производительность 260 т/час,</w:t>
      </w:r>
    </w:p>
    <w:p w:rsidR="00F83C02" w:rsidRPr="00EF54AA" w:rsidRDefault="00230EB9" w:rsidP="00F83C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Источниками информации при написании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отчета</w:t>
      </w:r>
      <w:r w:rsidR="001B44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практике</w:t>
      </w:r>
      <w:r w:rsidR="00F83C02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внутренняя документация </w:t>
      </w:r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</w:t>
      </w:r>
      <w:r w:rsidR="00F82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="00C7518F"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документация завода – изготовителя, учебная, техническая и справочная литература.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57">
        <w:rPr>
          <w:rFonts w:ascii="Times New Roman" w:hAnsi="Times New Roman" w:cs="Times New Roman"/>
          <w:sz w:val="24"/>
          <w:szCs w:val="24"/>
        </w:rPr>
        <w:t xml:space="preserve">В структуру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D22857"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 входят: 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3425">
        <w:rPr>
          <w:rFonts w:ascii="Times New Roman" w:hAnsi="Times New Roman" w:cs="Times New Roman"/>
          <w:sz w:val="24"/>
          <w:szCs w:val="24"/>
        </w:rPr>
        <w:t>описание целей и задач практики</w:t>
      </w:r>
      <w:r w:rsidRPr="00D22857">
        <w:rPr>
          <w:rFonts w:ascii="Times New Roman" w:hAnsi="Times New Roman" w:cs="Times New Roman"/>
          <w:sz w:val="24"/>
          <w:szCs w:val="24"/>
        </w:rPr>
        <w:t>,</w:t>
      </w:r>
    </w:p>
    <w:p w:rsidR="0039243F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857">
        <w:rPr>
          <w:rFonts w:ascii="Times New Roman" w:hAnsi="Times New Roman" w:cs="Times New Roman"/>
          <w:sz w:val="24"/>
          <w:szCs w:val="24"/>
        </w:rPr>
        <w:t xml:space="preserve"> характеристика базы предприятия, </w:t>
      </w:r>
    </w:p>
    <w:p w:rsidR="00D22857" w:rsidRDefault="0039243F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857" w:rsidRPr="00D22857">
        <w:rPr>
          <w:rFonts w:ascii="Times New Roman" w:hAnsi="Times New Roman" w:cs="Times New Roman"/>
          <w:sz w:val="24"/>
          <w:szCs w:val="24"/>
        </w:rPr>
        <w:t xml:space="preserve">индивидуальное задание, 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2857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 xml:space="preserve">устройства и принципа </w:t>
      </w:r>
      <w:r w:rsidR="0039243F">
        <w:rPr>
          <w:rFonts w:ascii="Times New Roman" w:hAnsi="Times New Roman" w:cs="Times New Roman"/>
          <w:sz w:val="24"/>
          <w:szCs w:val="24"/>
        </w:rPr>
        <w:t>действия заданного оборудования,</w:t>
      </w:r>
    </w:p>
    <w:p w:rsidR="00D22857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1B0">
        <w:rPr>
          <w:rFonts w:ascii="Times New Roman" w:hAnsi="Times New Roman" w:cs="Times New Roman"/>
          <w:sz w:val="24"/>
          <w:szCs w:val="24"/>
        </w:rPr>
        <w:t>описание работ по монтажу и</w:t>
      </w:r>
      <w:r w:rsidR="0039243F">
        <w:rPr>
          <w:rFonts w:ascii="Times New Roman" w:hAnsi="Times New Roman" w:cs="Times New Roman"/>
          <w:sz w:val="24"/>
          <w:szCs w:val="24"/>
        </w:rPr>
        <w:t xml:space="preserve"> наладке заданного оборудования,</w:t>
      </w:r>
    </w:p>
    <w:p w:rsidR="008211B0" w:rsidRDefault="008211B0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="00D22857" w:rsidRPr="00D22857">
        <w:rPr>
          <w:rFonts w:ascii="Times New Roman" w:hAnsi="Times New Roman" w:cs="Times New Roman"/>
          <w:sz w:val="24"/>
          <w:szCs w:val="24"/>
        </w:rPr>
        <w:t>проблемы</w:t>
      </w:r>
      <w:r w:rsidR="0039243F">
        <w:rPr>
          <w:rFonts w:ascii="Times New Roman" w:hAnsi="Times New Roman" w:cs="Times New Roman"/>
          <w:sz w:val="24"/>
          <w:szCs w:val="24"/>
        </w:rPr>
        <w:t xml:space="preserve"> предприятия, решение проблемы,</w:t>
      </w:r>
    </w:p>
    <w:p w:rsidR="00F83C02" w:rsidRPr="00507F6B" w:rsidRDefault="00D22857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5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7D785A">
        <w:rPr>
          <w:rFonts w:ascii="Times New Roman" w:hAnsi="Times New Roman" w:cs="Times New Roman"/>
          <w:sz w:val="24"/>
          <w:szCs w:val="24"/>
        </w:rPr>
        <w:t>.</w:t>
      </w:r>
      <w:r w:rsidR="006B3B39">
        <w:rPr>
          <w:rFonts w:ascii="Times New Roman" w:hAnsi="Times New Roman" w:cs="Times New Roman"/>
          <w:sz w:val="24"/>
          <w:szCs w:val="24"/>
        </w:rPr>
        <w:t xml:space="preserve"> </w:t>
      </w:r>
      <w:r w:rsidR="006B3B39" w:rsidRPr="00507F6B">
        <w:rPr>
          <w:rFonts w:ascii="Times New Roman" w:hAnsi="Times New Roman" w:cs="Times New Roman"/>
          <w:sz w:val="24"/>
          <w:szCs w:val="24"/>
        </w:rPr>
        <w:t>[</w:t>
      </w:r>
      <w:r w:rsidR="006B3B39">
        <w:rPr>
          <w:rFonts w:ascii="Times New Roman" w:hAnsi="Times New Roman" w:cs="Times New Roman"/>
          <w:sz w:val="24"/>
          <w:szCs w:val="24"/>
        </w:rPr>
        <w:t>1</w:t>
      </w:r>
      <w:r w:rsidR="006B3B39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83C02" w:rsidRPr="00EF54AA" w:rsidRDefault="00F83C02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821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2" w:rsidRPr="00EF54AA" w:rsidRDefault="00F83C02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95" w:rsidRPr="00EF54AA" w:rsidRDefault="00F34495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95" w:rsidRDefault="00F34495" w:rsidP="00903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1 Исследовательская часть</w:t>
      </w:r>
    </w:p>
    <w:p w:rsidR="008211B0" w:rsidRDefault="008211B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1.1 Краткая характеристика предприятия</w:t>
      </w:r>
    </w:p>
    <w:p w:rsid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243F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История одного из крупнейших п</w:t>
      </w:r>
      <w:r w:rsidR="007F53AC">
        <w:t xml:space="preserve">ромышленных предприятий России </w:t>
      </w:r>
      <w:r w:rsidR="007D785A">
        <w:t xml:space="preserve">- </w:t>
      </w:r>
      <w:r w:rsidRPr="008211B0">
        <w:t>АО «</w:t>
      </w:r>
      <w:proofErr w:type="spellStart"/>
      <w:r w:rsidRPr="008211B0">
        <w:t>Спасскцемент</w:t>
      </w:r>
      <w:proofErr w:type="spellEnd"/>
      <w:r w:rsidRPr="008211B0">
        <w:t xml:space="preserve">» началась 13 июня 1907 года, когда инженер-механик Михаил </w:t>
      </w:r>
      <w:proofErr w:type="spellStart"/>
      <w:r w:rsidRPr="008211B0">
        <w:t>Ратомский</w:t>
      </w:r>
      <w:proofErr w:type="spellEnd"/>
      <w:r w:rsidRPr="008211B0">
        <w:t xml:space="preserve"> получил Билет, разрешающий постройку цементного завода в пяти верстах от станции Евгеньевка Уссурийской желез</w:t>
      </w:r>
      <w:r w:rsidR="007F53AC">
        <w:t xml:space="preserve">ной дороги. </w:t>
      </w:r>
      <w:r w:rsidRPr="008211B0">
        <w:t xml:space="preserve">По окончании строительства Транссибирской магистрали начала активно развиваться промышленность </w:t>
      </w:r>
      <w:r w:rsidR="0039243F">
        <w:t xml:space="preserve">Дальнего </w:t>
      </w:r>
      <w:r w:rsidRPr="008211B0">
        <w:t>Востока, потребность в цементе увеличилась. Советским правительством было принято решение построить новый завод.</w:t>
      </w:r>
      <w:r w:rsidR="006B3B39">
        <w:t xml:space="preserve"> </w:t>
      </w:r>
      <w:r w:rsidRPr="008211B0">
        <w:t xml:space="preserve">В 1935 году Спасский цементный завод выпустил первую продукцию. </w:t>
      </w:r>
    </w:p>
    <w:p w:rsidR="007F53AC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23 сентября 1976 года вошел в строй Новоспасский цементный завод, который в 1988 году дал стране максимальную выработку - 3 млн.685 тысяч тонн цемента!</w:t>
      </w:r>
    </w:p>
    <w:p w:rsidR="008211B0" w:rsidRPr="006B3B39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8211B0">
        <w:t>Спасскцемент</w:t>
      </w:r>
      <w:proofErr w:type="spellEnd"/>
      <w:r w:rsidRPr="008211B0">
        <w:t xml:space="preserve"> - завод-гигант, в настоящее время является единственным производителем цемента в Приморском крае. Его торговая марка - гарантия высокого качества продукции.</w:t>
      </w:r>
      <w:r w:rsidR="006B3B39">
        <w:t xml:space="preserve"> </w:t>
      </w:r>
      <w:r w:rsidR="006B3B39" w:rsidRPr="00507F6B">
        <w:t>[</w:t>
      </w:r>
      <w:r w:rsidR="006B3B39">
        <w:t>2</w:t>
      </w:r>
      <w:r w:rsidR="006B3B39" w:rsidRPr="00507F6B">
        <w:t>]</w:t>
      </w:r>
    </w:p>
    <w:p w:rsidR="007D785A" w:rsidRDefault="0039243F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Акционерное общество «</w:t>
      </w:r>
      <w:proofErr w:type="spellStart"/>
      <w:r>
        <w:t>Спасскцемент</w:t>
      </w:r>
      <w:proofErr w:type="spellEnd"/>
      <w:r>
        <w:t>»</w:t>
      </w:r>
      <w:r w:rsidR="008211B0" w:rsidRPr="008211B0">
        <w:t xml:space="preserve"> является предприятием полного цикла производства, от добычи и переработки сырья до производства 12 видов цемента. Полный цикл производства позволяет существенно удешевить конечный продуктза счет высокоэффективной организации взаимодействия между</w:t>
      </w:r>
      <w:r>
        <w:t xml:space="preserve"> подразделениями </w:t>
      </w:r>
      <w:r w:rsidR="007D785A">
        <w:t>предприятия.</w:t>
      </w:r>
    </w:p>
    <w:p w:rsidR="008211B0" w:rsidRPr="008211B0" w:rsidRDefault="0039243F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З</w:t>
      </w:r>
      <w:r w:rsidR="008211B0" w:rsidRPr="008211B0">
        <w:t xml:space="preserve">авод располагает цехом по производству </w:t>
      </w:r>
      <w:r w:rsidR="007D785A">
        <w:t xml:space="preserve">непрофелированной продукции, в том числе </w:t>
      </w:r>
      <w:r w:rsidR="008211B0" w:rsidRPr="008211B0">
        <w:t xml:space="preserve">известняковой муки для известкования кислых почв. Отгрузка готовой продукции </w:t>
      </w:r>
      <w:proofErr w:type="gramStart"/>
      <w:r w:rsidR="00643425">
        <w:t>производится</w:t>
      </w:r>
      <w:proofErr w:type="gramEnd"/>
      <w:r w:rsidR="008211B0" w:rsidRPr="008211B0">
        <w:t xml:space="preserve"> в ж</w:t>
      </w:r>
      <w:r w:rsidR="007D785A">
        <w:t xml:space="preserve">елезнодорожные вагоны навалом, </w:t>
      </w:r>
      <w:r w:rsidR="008211B0" w:rsidRPr="008211B0">
        <w:t xml:space="preserve">в расфасовке в бумажные мешки по 50 кг и </w:t>
      </w:r>
      <w:r w:rsidR="00643425">
        <w:t>в мягкие контейнеры 1-1,5 тонны. Т</w:t>
      </w:r>
      <w:r w:rsidR="008211B0" w:rsidRPr="008211B0">
        <w:t>акже имеет место вывоз готовой продукции автотранспортом потребителей.</w:t>
      </w:r>
      <w:r w:rsidR="008668D8" w:rsidRPr="008668D8">
        <w:t>Наряду с продажей готовой конечной продукции - цемента осуществляется продажа его полуфабриката - клинкера.</w:t>
      </w:r>
    </w:p>
    <w:p w:rsidR="00F82D93" w:rsidRDefault="008211B0" w:rsidP="008211B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11B0">
        <w:t>Официальным дистрибьюторо</w:t>
      </w:r>
      <w:r w:rsidR="0039243F">
        <w:t>м завода является компания ООО «</w:t>
      </w:r>
      <w:r w:rsidRPr="008211B0">
        <w:t>ДВ-Цемент</w:t>
      </w:r>
      <w:r w:rsidR="0039243F">
        <w:t>»</w:t>
      </w:r>
      <w:r w:rsidRPr="008211B0">
        <w:t xml:space="preserve"> </w:t>
      </w:r>
    </w:p>
    <w:p w:rsidR="008211B0" w:rsidRPr="00F82D93" w:rsidRDefault="008211B0" w:rsidP="00F82D93">
      <w:pPr>
        <w:pStyle w:val="ab"/>
        <w:shd w:val="clear" w:color="auto" w:fill="FFFFFF"/>
        <w:spacing w:before="0" w:beforeAutospacing="0" w:after="0" w:afterAutospacing="0" w:line="360" w:lineRule="auto"/>
        <w:jc w:val="both"/>
      </w:pPr>
      <w:r w:rsidRPr="008211B0">
        <w:t>(г. Владивосток).</w:t>
      </w:r>
      <w:r w:rsidR="00F82D93">
        <w:t xml:space="preserve"> </w:t>
      </w:r>
      <w:r w:rsidR="00F82D93" w:rsidRPr="00F82D93">
        <w:t>[</w:t>
      </w:r>
      <w:r w:rsidR="00D522DD">
        <w:t>2</w:t>
      </w:r>
      <w:r w:rsidR="00F82D93">
        <w:rPr>
          <w:lang w:val="en-US"/>
        </w:rPr>
        <w:t>]</w:t>
      </w:r>
    </w:p>
    <w:p w:rsidR="007F53AC" w:rsidRPr="007F53AC" w:rsidRDefault="008668D8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D8">
        <w:rPr>
          <w:rFonts w:ascii="Times New Roman" w:hAnsi="Times New Roman" w:cs="Times New Roman"/>
          <w:sz w:val="24"/>
          <w:szCs w:val="24"/>
        </w:rPr>
        <w:t>Собственная сырьевая база позволяет более ритмично организовывать производственный процесс</w:t>
      </w:r>
      <w:proofErr w:type="gramStart"/>
      <w:r w:rsidRPr="008668D8">
        <w:rPr>
          <w:rFonts w:ascii="Times New Roman" w:hAnsi="Times New Roman" w:cs="Times New Roman"/>
          <w:sz w:val="24"/>
          <w:szCs w:val="24"/>
        </w:rPr>
        <w:t>.</w:t>
      </w:r>
      <w:r w:rsidR="007F53AC" w:rsidRPr="007F5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своем составе цементный завод имеет комплекс основных и вспомогательных цехов. </w:t>
      </w:r>
      <w:r w:rsidR="003829BB" w:rsidRPr="007F53AC">
        <w:rPr>
          <w:rFonts w:ascii="Times New Roman" w:hAnsi="Times New Roman" w:cs="Times New Roman"/>
          <w:sz w:val="24"/>
          <w:szCs w:val="24"/>
        </w:rPr>
        <w:t xml:space="preserve">Основными структурными подразделениями предприятия являются </w:t>
      </w:r>
      <w:r w:rsidR="003829BB">
        <w:rPr>
          <w:rFonts w:ascii="Times New Roman" w:hAnsi="Times New Roman" w:cs="Times New Roman"/>
          <w:sz w:val="24"/>
          <w:szCs w:val="24"/>
        </w:rPr>
        <w:t xml:space="preserve">производственные цехи, которые </w:t>
      </w:r>
      <w:r w:rsidR="007F53AC" w:rsidRPr="007F53AC">
        <w:rPr>
          <w:rFonts w:ascii="Times New Roman" w:hAnsi="Times New Roman" w:cs="Times New Roman"/>
          <w:sz w:val="24"/>
          <w:szCs w:val="24"/>
        </w:rPr>
        <w:t>специализируются по технологическому признаку, т.е. выполняют отдельные части общего технологического процесса (добыч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3AC" w:rsidRPr="007F53AC">
        <w:rPr>
          <w:rFonts w:ascii="Times New Roman" w:hAnsi="Times New Roman" w:cs="Times New Roman"/>
          <w:sz w:val="24"/>
          <w:szCs w:val="24"/>
        </w:rPr>
        <w:t>,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сырья, обжиг, помол</w:t>
      </w:r>
      <w:r w:rsidR="007F53AC">
        <w:rPr>
          <w:rFonts w:ascii="Times New Roman" w:hAnsi="Times New Roman" w:cs="Times New Roman"/>
          <w:sz w:val="24"/>
          <w:szCs w:val="24"/>
        </w:rPr>
        <w:t xml:space="preserve"> клинкера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). К </w:t>
      </w:r>
      <w:r>
        <w:rPr>
          <w:rFonts w:ascii="Times New Roman" w:hAnsi="Times New Roman" w:cs="Times New Roman"/>
          <w:sz w:val="24"/>
          <w:szCs w:val="24"/>
        </w:rPr>
        <w:t>основным цехам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7F53A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F53AC">
        <w:rPr>
          <w:rFonts w:ascii="Times New Roman" w:hAnsi="Times New Roman" w:cs="Times New Roman"/>
          <w:sz w:val="24"/>
          <w:szCs w:val="24"/>
        </w:rPr>
        <w:lastRenderedPageBreak/>
        <w:t>горных работ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3AC">
        <w:rPr>
          <w:rFonts w:ascii="Times New Roman" w:hAnsi="Times New Roman" w:cs="Times New Roman"/>
          <w:sz w:val="24"/>
          <w:szCs w:val="24"/>
        </w:rPr>
        <w:t>обжиго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7F53AC" w:rsidRPr="007F53AC">
        <w:rPr>
          <w:rFonts w:ascii="Times New Roman" w:hAnsi="Times New Roman" w:cs="Times New Roman"/>
          <w:sz w:val="24"/>
          <w:szCs w:val="24"/>
        </w:rPr>
        <w:t>сырьевой</w:t>
      </w:r>
      <w:r>
        <w:rPr>
          <w:rFonts w:ascii="Times New Roman" w:hAnsi="Times New Roman" w:cs="Times New Roman"/>
          <w:sz w:val="24"/>
          <w:szCs w:val="24"/>
        </w:rPr>
        <w:t xml:space="preserve"> цех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, </w:t>
      </w:r>
      <w:r w:rsidR="007F53AC">
        <w:rPr>
          <w:rFonts w:ascii="Times New Roman" w:hAnsi="Times New Roman" w:cs="Times New Roman"/>
          <w:sz w:val="24"/>
          <w:szCs w:val="24"/>
        </w:rPr>
        <w:t>цех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помол</w:t>
      </w:r>
      <w:r w:rsidR="007F53AC">
        <w:rPr>
          <w:rFonts w:ascii="Times New Roman" w:hAnsi="Times New Roman" w:cs="Times New Roman"/>
          <w:sz w:val="24"/>
          <w:szCs w:val="24"/>
        </w:rPr>
        <w:t xml:space="preserve">а. </w:t>
      </w:r>
      <w:r w:rsidR="007F53AC" w:rsidRPr="007F53AC">
        <w:rPr>
          <w:rFonts w:ascii="Times New Roman" w:hAnsi="Times New Roman" w:cs="Times New Roman"/>
          <w:sz w:val="24"/>
          <w:szCs w:val="24"/>
        </w:rPr>
        <w:t>Они связаны в единую поточную систему, разделенную на параллельно работающие технологические линии.</w:t>
      </w:r>
      <w:r w:rsidR="00643425">
        <w:rPr>
          <w:rFonts w:ascii="Times New Roman" w:hAnsi="Times New Roman" w:cs="Times New Roman"/>
          <w:sz w:val="24"/>
          <w:szCs w:val="24"/>
        </w:rPr>
        <w:t xml:space="preserve"> В сырьевом отделении о</w:t>
      </w:r>
      <w:r w:rsidR="00E14B60">
        <w:rPr>
          <w:rFonts w:ascii="Times New Roman" w:hAnsi="Times New Roman" w:cs="Times New Roman"/>
          <w:sz w:val="24"/>
          <w:szCs w:val="24"/>
        </w:rPr>
        <w:t>бжиго-сырьевого цеха, где прохо</w:t>
      </w:r>
      <w:r w:rsidR="00643425">
        <w:rPr>
          <w:rFonts w:ascii="Times New Roman" w:hAnsi="Times New Roman" w:cs="Times New Roman"/>
          <w:sz w:val="24"/>
          <w:szCs w:val="24"/>
        </w:rPr>
        <w:t xml:space="preserve">дила производственная практика, </w:t>
      </w:r>
      <w:r w:rsidR="00E14B60">
        <w:rPr>
          <w:rFonts w:ascii="Times New Roman" w:hAnsi="Times New Roman" w:cs="Times New Roman"/>
          <w:sz w:val="24"/>
          <w:szCs w:val="24"/>
        </w:rPr>
        <w:t>осуществляется двух стадийная подготовка сырьевой смеси для последующего обжига во вращающихся печах.</w:t>
      </w:r>
    </w:p>
    <w:p w:rsidR="007F53AC" w:rsidRP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 xml:space="preserve">Вспомогательные цехи обеспечивают основное производство энергетическими ресурсами, </w:t>
      </w:r>
      <w:r w:rsidR="00E14B60">
        <w:rPr>
          <w:rFonts w:ascii="Times New Roman" w:hAnsi="Times New Roman" w:cs="Times New Roman"/>
          <w:sz w:val="24"/>
          <w:szCs w:val="24"/>
        </w:rPr>
        <w:t>выполняю</w:t>
      </w:r>
      <w:r w:rsidRPr="007F53AC">
        <w:rPr>
          <w:rFonts w:ascii="Times New Roman" w:hAnsi="Times New Roman" w:cs="Times New Roman"/>
          <w:sz w:val="24"/>
          <w:szCs w:val="24"/>
        </w:rPr>
        <w:t>т ремонт всех видов оборудования и других основных фондов, транспортные работы, обслуживание и ремонт контрольно-измерительных приборов, аппаратов автоматического регулирования производственных процессов.</w:t>
      </w:r>
    </w:p>
    <w:p w:rsidR="007F53AC" w:rsidRP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>В целях охраны окружающей среды технологические агрегаты предприятия оснащены эффективными пылеулавливающими устройствами (</w:t>
      </w:r>
      <w:r w:rsidR="008668D8">
        <w:rPr>
          <w:rFonts w:ascii="Times New Roman" w:hAnsi="Times New Roman" w:cs="Times New Roman"/>
          <w:sz w:val="24"/>
          <w:szCs w:val="24"/>
        </w:rPr>
        <w:t xml:space="preserve">рукавными фильтрами и </w:t>
      </w:r>
      <w:r w:rsidRPr="007F53AC">
        <w:rPr>
          <w:rFonts w:ascii="Times New Roman" w:hAnsi="Times New Roman" w:cs="Times New Roman"/>
          <w:sz w:val="24"/>
          <w:szCs w:val="24"/>
        </w:rPr>
        <w:t>электрофильтрами).</w:t>
      </w:r>
    </w:p>
    <w:p w:rsidR="007F53AC" w:rsidRDefault="007F53AC" w:rsidP="007F5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3AC">
        <w:rPr>
          <w:rFonts w:ascii="Times New Roman" w:hAnsi="Times New Roman" w:cs="Times New Roman"/>
          <w:sz w:val="24"/>
          <w:szCs w:val="24"/>
        </w:rPr>
        <w:t>Сырьевые материалы, необходимые для производства цемента (</w:t>
      </w:r>
      <w:r>
        <w:rPr>
          <w:rFonts w:ascii="Times New Roman" w:hAnsi="Times New Roman" w:cs="Times New Roman"/>
          <w:sz w:val="24"/>
          <w:szCs w:val="24"/>
        </w:rPr>
        <w:t>известняк</w:t>
      </w:r>
      <w:r w:rsidRPr="007F53AC">
        <w:rPr>
          <w:rFonts w:ascii="Times New Roman" w:hAnsi="Times New Roman" w:cs="Times New Roman"/>
          <w:sz w:val="24"/>
          <w:szCs w:val="24"/>
        </w:rPr>
        <w:t>, глина</w:t>
      </w:r>
      <w:r>
        <w:rPr>
          <w:rFonts w:ascii="Times New Roman" w:hAnsi="Times New Roman" w:cs="Times New Roman"/>
          <w:sz w:val="24"/>
          <w:szCs w:val="24"/>
        </w:rPr>
        <w:t>, кремнистые сланцы</w:t>
      </w:r>
      <w:r w:rsidRPr="007F53AC">
        <w:rPr>
          <w:rFonts w:ascii="Times New Roman" w:hAnsi="Times New Roman" w:cs="Times New Roman"/>
          <w:sz w:val="24"/>
          <w:szCs w:val="24"/>
        </w:rPr>
        <w:t xml:space="preserve">) добываются в карьерах, находящихся вблизи завода. </w:t>
      </w:r>
      <w:r w:rsidR="008668D8">
        <w:rPr>
          <w:rFonts w:ascii="Times New Roman" w:hAnsi="Times New Roman" w:cs="Times New Roman"/>
          <w:sz w:val="24"/>
          <w:szCs w:val="24"/>
        </w:rPr>
        <w:t>Карьеры</w:t>
      </w:r>
      <w:r w:rsidRPr="007F53AC">
        <w:rPr>
          <w:rFonts w:ascii="Times New Roman" w:hAnsi="Times New Roman" w:cs="Times New Roman"/>
          <w:sz w:val="24"/>
          <w:szCs w:val="24"/>
        </w:rPr>
        <w:t xml:space="preserve"> представляют собой крупные высокомеханизированные подразделения, добывающие </w:t>
      </w:r>
      <w:proofErr w:type="gramStart"/>
      <w:r w:rsidRPr="007F53A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F53AC" w:rsidRPr="007F53AC" w:rsidRDefault="00E14B60" w:rsidP="007F5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 миллионов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тонн горной породы в год. Сырьевые материалы из карьера с помощью </w:t>
      </w:r>
      <w:r w:rsidR="007F53AC">
        <w:rPr>
          <w:rFonts w:ascii="Times New Roman" w:hAnsi="Times New Roman" w:cs="Times New Roman"/>
          <w:sz w:val="24"/>
          <w:szCs w:val="24"/>
        </w:rPr>
        <w:t>автомобильного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 транспорта поступают на территорию завода в </w:t>
      </w:r>
      <w:r w:rsidR="008668D8">
        <w:rPr>
          <w:rFonts w:ascii="Times New Roman" w:hAnsi="Times New Roman" w:cs="Times New Roman"/>
          <w:sz w:val="24"/>
          <w:szCs w:val="24"/>
        </w:rPr>
        <w:t xml:space="preserve">дробильное отделение и далее в </w:t>
      </w:r>
      <w:proofErr w:type="spellStart"/>
      <w:r w:rsidR="007F53AC">
        <w:rPr>
          <w:rFonts w:ascii="Times New Roman" w:hAnsi="Times New Roman" w:cs="Times New Roman"/>
          <w:sz w:val="24"/>
          <w:szCs w:val="24"/>
        </w:rPr>
        <w:t>обжиго</w:t>
      </w:r>
      <w:proofErr w:type="spellEnd"/>
      <w:r w:rsidR="007F53AC">
        <w:rPr>
          <w:rFonts w:ascii="Times New Roman" w:hAnsi="Times New Roman" w:cs="Times New Roman"/>
          <w:sz w:val="24"/>
          <w:szCs w:val="24"/>
        </w:rPr>
        <w:t xml:space="preserve"> -</w:t>
      </w:r>
      <w:r w:rsidR="007F53AC" w:rsidRPr="007F53AC">
        <w:rPr>
          <w:rFonts w:ascii="Times New Roman" w:hAnsi="Times New Roman" w:cs="Times New Roman"/>
          <w:sz w:val="24"/>
          <w:szCs w:val="24"/>
        </w:rPr>
        <w:t xml:space="preserve">сырьевой цех. С целью обеспечения бесперебойной работы на заводе имеется объединенный склад гипса и добавок. Склады оборудованы механизмами для выгрузки пребывающих грузов и погрузки их при передаче в производство на переработку. </w:t>
      </w:r>
    </w:p>
    <w:p w:rsidR="00C9391C" w:rsidRPr="00EF54AA" w:rsidRDefault="00C9391C" w:rsidP="00C939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Продукция АО «</w:t>
      </w:r>
      <w:proofErr w:type="spellStart"/>
      <w:r w:rsidRPr="00EF54AA">
        <w:rPr>
          <w:rFonts w:ascii="Times New Roman" w:eastAsia="Times New Roman" w:hAnsi="Times New Roman" w:cs="Times New Roman"/>
          <w:sz w:val="24"/>
          <w:szCs w:val="24"/>
        </w:rPr>
        <w:t>Спасскцемента</w:t>
      </w:r>
      <w:proofErr w:type="spellEnd"/>
      <w:r w:rsidRPr="00EF54AA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марки 500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марки 400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с добавками марки 500 (с активными минеральными добавками не более 5 %)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с добавками марки 400 (с активными минеральными добавками не более 20%)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- Портландцемент для бетона дорожных и аэродромных покрытий марки 400 (без минеральных добавок)</w:t>
      </w:r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 Портландцементы </w:t>
      </w:r>
      <w:proofErr w:type="spellStart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тампонажныебездобавочные</w:t>
      </w:r>
      <w:proofErr w:type="spellEnd"/>
    </w:p>
    <w:p w:rsidR="00C9391C" w:rsidRPr="00EF54AA" w:rsidRDefault="00C9391C" w:rsidP="00C939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Сульфатостойкий</w:t>
      </w:r>
      <w:proofErr w:type="spellEnd"/>
      <w:r w:rsidRPr="00EF54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портландцемент марки 400 без минеральных добавок</w:t>
      </w:r>
      <w:r w:rsidR="00F82D9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  <w:r w:rsidR="00F82D93" w:rsidRPr="00F82D9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[2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81360" w:rsidRPr="007F53AC" w:rsidRDefault="00081360" w:rsidP="007F53AC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>1.2 Методы и способы монтажа оборудования на  предприятии</w:t>
      </w:r>
    </w:p>
    <w:p w:rsidR="008668D8" w:rsidRPr="008668D8" w:rsidRDefault="008668D8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Default="008668D8" w:rsidP="00994A97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68D8">
        <w:rPr>
          <w:rFonts w:ascii="Times New Roman" w:hAnsi="Times New Roman"/>
          <w:bCs/>
          <w:sz w:val="24"/>
          <w:szCs w:val="24"/>
        </w:rPr>
        <w:t>На Новоспасском цементном заводе монтаж нового оборудования производ</w:t>
      </w:r>
      <w:r w:rsidR="000E2D1B">
        <w:rPr>
          <w:rFonts w:ascii="Times New Roman" w:hAnsi="Times New Roman"/>
          <w:bCs/>
          <w:sz w:val="24"/>
          <w:szCs w:val="24"/>
        </w:rPr>
        <w:t>и</w:t>
      </w:r>
      <w:r w:rsidRPr="008668D8">
        <w:rPr>
          <w:rFonts w:ascii="Times New Roman" w:hAnsi="Times New Roman"/>
          <w:bCs/>
          <w:sz w:val="24"/>
          <w:szCs w:val="24"/>
        </w:rPr>
        <w:t>тся специализированной организацией по договору</w:t>
      </w:r>
      <w:r w:rsidR="00E14B60">
        <w:rPr>
          <w:rFonts w:ascii="Times New Roman" w:hAnsi="Times New Roman"/>
          <w:bCs/>
          <w:sz w:val="24"/>
          <w:szCs w:val="24"/>
        </w:rPr>
        <w:t xml:space="preserve"> за счет сре</w:t>
      </w:r>
      <w:proofErr w:type="gramStart"/>
      <w:r w:rsidR="00E14B60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="00E14B60">
        <w:rPr>
          <w:rFonts w:ascii="Times New Roman" w:hAnsi="Times New Roman"/>
          <w:bCs/>
          <w:sz w:val="24"/>
          <w:szCs w:val="24"/>
        </w:rPr>
        <w:t>едприятия</w:t>
      </w:r>
      <w:r w:rsidRPr="008668D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Х</w:t>
      </w:r>
      <w:r w:rsidR="000E2D1B">
        <w:rPr>
          <w:rFonts w:ascii="Times New Roman" w:hAnsi="Times New Roman"/>
          <w:bCs/>
          <w:sz w:val="24"/>
          <w:szCs w:val="24"/>
        </w:rPr>
        <w:t>озяйственны способ организации</w:t>
      </w:r>
      <w:r>
        <w:rPr>
          <w:rFonts w:ascii="Times New Roman" w:hAnsi="Times New Roman"/>
          <w:bCs/>
          <w:sz w:val="24"/>
          <w:szCs w:val="24"/>
        </w:rPr>
        <w:t xml:space="preserve"> монтажных работ наиболее приемлемый при мо</w:t>
      </w:r>
      <w:r w:rsidR="000E2D1B">
        <w:rPr>
          <w:rFonts w:ascii="Times New Roman" w:hAnsi="Times New Roman"/>
          <w:bCs/>
          <w:sz w:val="24"/>
          <w:szCs w:val="24"/>
        </w:rPr>
        <w:t>н</w:t>
      </w:r>
      <w:r w:rsidR="003829BB">
        <w:rPr>
          <w:rFonts w:ascii="Times New Roman" w:hAnsi="Times New Roman"/>
          <w:bCs/>
          <w:sz w:val="24"/>
          <w:szCs w:val="24"/>
        </w:rPr>
        <w:t xml:space="preserve">таже отдельных видов оборудования </w:t>
      </w:r>
      <w:r>
        <w:rPr>
          <w:rFonts w:ascii="Times New Roman" w:hAnsi="Times New Roman"/>
          <w:bCs/>
          <w:sz w:val="24"/>
          <w:szCs w:val="24"/>
        </w:rPr>
        <w:t xml:space="preserve"> в период реконструкции или модерниза</w:t>
      </w:r>
      <w:r w:rsidR="000E2D1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ии прои</w:t>
      </w:r>
      <w:r w:rsidR="000E2D1B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водства.</w:t>
      </w:r>
    </w:p>
    <w:p w:rsidR="00DB10DD" w:rsidRPr="0045431B" w:rsidRDefault="00994A97" w:rsidP="00994A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97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нологический процесс монтажа</w:t>
      </w:r>
      <w:r w:rsidR="003829BB">
        <w:rPr>
          <w:rFonts w:ascii="Times New Roman" w:hAnsi="Times New Roman" w:cs="Times New Roman"/>
          <w:sz w:val="24"/>
          <w:szCs w:val="24"/>
        </w:rPr>
        <w:t xml:space="preserve"> оборудования на </w:t>
      </w:r>
      <w:proofErr w:type="spellStart"/>
      <w:r w:rsidR="003829BB">
        <w:rPr>
          <w:rFonts w:ascii="Times New Roman" w:hAnsi="Times New Roman" w:cs="Times New Roman"/>
          <w:sz w:val="24"/>
          <w:szCs w:val="24"/>
        </w:rPr>
        <w:t>Спасскцементе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994A97">
        <w:rPr>
          <w:rFonts w:ascii="Times New Roman" w:hAnsi="Times New Roman" w:cs="Times New Roman"/>
          <w:sz w:val="24"/>
          <w:szCs w:val="24"/>
        </w:rPr>
        <w:t>висит от того, в каком виде поставляет машину завод-изготовитель.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Если оборудование поставляют в разобранном по узлам виде, </w:t>
      </w:r>
      <w:r w:rsidR="003829BB">
        <w:rPr>
          <w:rFonts w:ascii="Times New Roman" w:hAnsi="Times New Roman" w:cs="Times New Roman"/>
          <w:sz w:val="24"/>
          <w:szCs w:val="24"/>
        </w:rPr>
        <w:t>то в процессе монтажа обеспечивается  правильная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 сборк</w:t>
      </w:r>
      <w:r w:rsidR="003829BB">
        <w:rPr>
          <w:rFonts w:ascii="Times New Roman" w:hAnsi="Times New Roman" w:cs="Times New Roman"/>
          <w:sz w:val="24"/>
          <w:szCs w:val="24"/>
        </w:rPr>
        <w:t>а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 и качественный монтаж всех элементов машин</w:t>
      </w:r>
      <w:r w:rsidR="003829BB">
        <w:rPr>
          <w:rFonts w:ascii="Times New Roman" w:hAnsi="Times New Roman" w:cs="Times New Roman"/>
          <w:sz w:val="24"/>
          <w:szCs w:val="24"/>
        </w:rPr>
        <w:t>ы</w:t>
      </w:r>
      <w:r w:rsidR="00DB10DD" w:rsidRPr="0045431B">
        <w:rPr>
          <w:rFonts w:ascii="Times New Roman" w:hAnsi="Times New Roman" w:cs="Times New Roman"/>
          <w:sz w:val="24"/>
          <w:szCs w:val="24"/>
        </w:rPr>
        <w:t xml:space="preserve">. Оборудование, поставляемое заводом в собранном виде, монтируют грузоподъемными механизмами, </w:t>
      </w:r>
      <w:r w:rsidR="003829BB">
        <w:rPr>
          <w:rFonts w:ascii="Times New Roman" w:hAnsi="Times New Roman" w:cs="Times New Roman"/>
          <w:sz w:val="24"/>
          <w:szCs w:val="24"/>
        </w:rPr>
        <w:t xml:space="preserve">имеющимися на предприятии, </w:t>
      </w:r>
      <w:r w:rsidR="00DB10DD" w:rsidRPr="0045431B">
        <w:rPr>
          <w:rFonts w:ascii="Times New Roman" w:hAnsi="Times New Roman" w:cs="Times New Roman"/>
          <w:sz w:val="24"/>
          <w:szCs w:val="24"/>
        </w:rPr>
        <w:t>способными поднять собранную машину.</w:t>
      </w:r>
    </w:p>
    <w:p w:rsidR="00DB10DD" w:rsidRPr="0045431B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1B">
        <w:rPr>
          <w:rFonts w:ascii="Times New Roman" w:hAnsi="Times New Roman" w:cs="Times New Roman"/>
          <w:sz w:val="24"/>
          <w:szCs w:val="24"/>
        </w:rPr>
        <w:t xml:space="preserve">Основными методами, </w:t>
      </w:r>
      <w:r w:rsidR="003829BB">
        <w:rPr>
          <w:rFonts w:ascii="Times New Roman" w:hAnsi="Times New Roman" w:cs="Times New Roman"/>
          <w:sz w:val="24"/>
          <w:szCs w:val="24"/>
        </w:rPr>
        <w:t>которые применяются</w:t>
      </w:r>
      <w:r w:rsidRPr="0045431B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29BB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Pr="0045431B">
        <w:rPr>
          <w:rFonts w:ascii="Times New Roman" w:hAnsi="Times New Roman" w:cs="Times New Roman"/>
          <w:sz w:val="24"/>
          <w:szCs w:val="24"/>
        </w:rPr>
        <w:t xml:space="preserve">при монтаже </w:t>
      </w:r>
      <w:r w:rsidR="00711B5C"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Pr="0045431B">
        <w:rPr>
          <w:rFonts w:ascii="Times New Roman" w:hAnsi="Times New Roman" w:cs="Times New Roman"/>
          <w:sz w:val="24"/>
          <w:szCs w:val="24"/>
        </w:rPr>
        <w:t xml:space="preserve">оборудования, являются методы 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 xml:space="preserve">- индустриальный, 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>- укрупненными блоками,</w:t>
      </w:r>
    </w:p>
    <w:p w:rsidR="00DB10DD" w:rsidRPr="00DB10DD" w:rsidRDefault="00DB10DD" w:rsidP="00DB1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DD">
        <w:rPr>
          <w:rFonts w:ascii="Times New Roman" w:hAnsi="Times New Roman" w:cs="Times New Roman"/>
          <w:sz w:val="24"/>
          <w:szCs w:val="24"/>
        </w:rPr>
        <w:t xml:space="preserve">-  монтаж по месту. </w:t>
      </w:r>
    </w:p>
    <w:p w:rsidR="00711B5C" w:rsidRPr="00711B5C" w:rsidRDefault="00052229" w:rsidP="00711B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Мельница </w:t>
      </w:r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самоизмельчения </w:t>
      </w:r>
      <w:proofErr w:type="spellStart"/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Аэрофол</w:t>
      </w:r>
      <w:proofErr w:type="spellEnd"/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C6"/>
      </w:r>
      <w:r w:rsidR="0038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9,7х3,32 м </w:t>
      </w: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поступает на монтаж</w:t>
      </w:r>
      <w:r w:rsidR="0099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площадку отдельными узлами</w:t>
      </w:r>
      <w:r w:rsidRPr="00052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10DD" w:rsidRPr="00DB10DD">
        <w:rPr>
          <w:rFonts w:ascii="Times New Roman" w:hAnsi="Times New Roman"/>
          <w:bCs/>
          <w:sz w:val="24"/>
          <w:szCs w:val="24"/>
        </w:rPr>
        <w:t xml:space="preserve">Для </w:t>
      </w:r>
      <w:r w:rsidR="00711B5C">
        <w:rPr>
          <w:rFonts w:ascii="Times New Roman" w:hAnsi="Times New Roman"/>
          <w:bCs/>
          <w:sz w:val="24"/>
          <w:szCs w:val="24"/>
        </w:rPr>
        <w:t xml:space="preserve">ее </w:t>
      </w:r>
      <w:r w:rsidR="00DB10DD" w:rsidRPr="00DB10DD">
        <w:rPr>
          <w:rFonts w:ascii="Times New Roman" w:hAnsi="Times New Roman"/>
          <w:bCs/>
          <w:sz w:val="24"/>
          <w:szCs w:val="24"/>
        </w:rPr>
        <w:t xml:space="preserve">монтажа </w:t>
      </w:r>
      <w:r w:rsidR="00711B5C">
        <w:rPr>
          <w:rFonts w:ascii="Times New Roman" w:hAnsi="Times New Roman"/>
          <w:bCs/>
          <w:sz w:val="24"/>
          <w:szCs w:val="24"/>
        </w:rPr>
        <w:t xml:space="preserve">принимаю </w:t>
      </w:r>
      <w:r w:rsidR="00DB10DD" w:rsidRPr="00DB10DD">
        <w:rPr>
          <w:rFonts w:ascii="Times New Roman" w:hAnsi="Times New Roman"/>
          <w:bCs/>
          <w:sz w:val="24"/>
          <w:szCs w:val="24"/>
        </w:rPr>
        <w:t>метод монтажа</w:t>
      </w:r>
      <w:r w:rsidR="00994A97">
        <w:rPr>
          <w:rFonts w:ascii="Times New Roman" w:hAnsi="Times New Roman"/>
          <w:bCs/>
          <w:sz w:val="24"/>
          <w:szCs w:val="24"/>
        </w:rPr>
        <w:t xml:space="preserve"> по месту</w:t>
      </w:r>
      <w:r w:rsidR="00711B5C">
        <w:rPr>
          <w:rFonts w:ascii="Times New Roman" w:hAnsi="Times New Roman"/>
          <w:bCs/>
          <w:sz w:val="24"/>
          <w:szCs w:val="24"/>
        </w:rPr>
        <w:t xml:space="preserve"> с индустриализацией трудоемких операций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5431B">
        <w:rPr>
          <w:rFonts w:ascii="Times New Roman" w:hAnsi="Times New Roman" w:cs="Times New Roman"/>
          <w:sz w:val="24"/>
          <w:szCs w:val="24"/>
        </w:rPr>
        <w:t>Эт</w:t>
      </w:r>
      <w:r w:rsidR="00994A97">
        <w:rPr>
          <w:rFonts w:ascii="Times New Roman" w:hAnsi="Times New Roman" w:cs="Times New Roman"/>
          <w:sz w:val="24"/>
          <w:szCs w:val="24"/>
        </w:rPr>
        <w:t xml:space="preserve">от метод </w:t>
      </w:r>
      <w:r w:rsidR="00994A97" w:rsidRPr="00994A97">
        <w:rPr>
          <w:rFonts w:ascii="Times New Roman" w:hAnsi="Times New Roman" w:cs="Times New Roman"/>
          <w:sz w:val="24"/>
          <w:szCs w:val="24"/>
        </w:rPr>
        <w:t>характерен тем, что оборудование собирают непосредственно на месте его установки из отдельных деталей и узлов при помощи простейших такелажных средств</w:t>
      </w:r>
      <w:r w:rsidR="00994A97">
        <w:rPr>
          <w:rFonts w:ascii="Times New Roman" w:hAnsi="Times New Roman" w:cs="Times New Roman"/>
          <w:sz w:val="24"/>
          <w:szCs w:val="24"/>
        </w:rPr>
        <w:t xml:space="preserve">. Методом монтажа по месту </w:t>
      </w:r>
      <w:r w:rsidRPr="0045431B">
        <w:rPr>
          <w:rFonts w:ascii="Times New Roman" w:hAnsi="Times New Roman" w:cs="Times New Roman"/>
          <w:sz w:val="24"/>
          <w:szCs w:val="24"/>
        </w:rPr>
        <w:t>можно монтировать все габаритное и часть негабаритного оборудования, масса которого находится в пределах грузоподъемности имеющихся кранов.</w:t>
      </w:r>
      <w:r w:rsidR="00FE19FA">
        <w:rPr>
          <w:rFonts w:ascii="Times New Roman" w:hAnsi="Times New Roman" w:cs="Times New Roman"/>
          <w:sz w:val="24"/>
          <w:szCs w:val="24"/>
        </w:rPr>
        <w:t xml:space="preserve"> </w:t>
      </w:r>
      <w:r w:rsidR="00711B5C" w:rsidRPr="00711B5C">
        <w:rPr>
          <w:rFonts w:ascii="Times New Roman" w:hAnsi="Times New Roman" w:cs="Times New Roman"/>
          <w:sz w:val="24"/>
          <w:szCs w:val="24"/>
        </w:rPr>
        <w:t xml:space="preserve">При выполнении монтажных работ внутри цеха можно использовать подкрановые балки, колонны на участках подкрановых балок, узлы ферм (после предварительной проверки </w:t>
      </w:r>
      <w:r w:rsidR="003829BB">
        <w:rPr>
          <w:rFonts w:ascii="Times New Roman" w:hAnsi="Times New Roman" w:cs="Times New Roman"/>
          <w:sz w:val="24"/>
          <w:szCs w:val="24"/>
        </w:rPr>
        <w:t xml:space="preserve">их </w:t>
      </w:r>
      <w:r w:rsidR="00711B5C" w:rsidRPr="00711B5C">
        <w:rPr>
          <w:rFonts w:ascii="Times New Roman" w:hAnsi="Times New Roman" w:cs="Times New Roman"/>
          <w:sz w:val="24"/>
          <w:szCs w:val="24"/>
        </w:rPr>
        <w:t xml:space="preserve">расчетом).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FE19FA">
        <w:rPr>
          <w:rFonts w:ascii="Times New Roman" w:hAnsi="Times New Roman" w:cs="Times New Roman"/>
          <w:sz w:val="24"/>
          <w:szCs w:val="24"/>
        </w:rPr>
        <w:t>5</w:t>
      </w:r>
      <w:r w:rsidR="00F82D93" w:rsidRPr="00FE19FA">
        <w:rPr>
          <w:rFonts w:ascii="Times New Roman" w:hAnsi="Times New Roman" w:cs="Times New Roman"/>
          <w:sz w:val="24"/>
          <w:szCs w:val="24"/>
        </w:rPr>
        <w:t>]</w:t>
      </w:r>
    </w:p>
    <w:p w:rsidR="00052229" w:rsidRPr="0045431B" w:rsidRDefault="00052229" w:rsidP="00711B5C">
      <w:pPr>
        <w:shd w:val="clear" w:color="auto" w:fill="FFFFFF"/>
        <w:tabs>
          <w:tab w:val="left" w:pos="761"/>
          <w:tab w:val="left" w:pos="12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8D8" w:rsidRPr="00DB10DD" w:rsidRDefault="008668D8" w:rsidP="00DB10DD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2 Общая часть</w:t>
      </w:r>
    </w:p>
    <w:p w:rsidR="00E14B60" w:rsidRDefault="00E14B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2.1 Схема, назначение, устройство, технические характеристики оборудования</w:t>
      </w:r>
    </w:p>
    <w:p w:rsidR="00BE0EDB" w:rsidRDefault="00BE0EDB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Pr="0071335D" w:rsidRDefault="00587698" w:rsidP="00587698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98">
        <w:rPr>
          <w:rFonts w:ascii="Times New Roman" w:hAnsi="Times New Roman"/>
          <w:sz w:val="24"/>
          <w:szCs w:val="24"/>
        </w:rPr>
        <w:t>Устройств</w:t>
      </w:r>
      <w:r w:rsidR="003829BB">
        <w:rPr>
          <w:rFonts w:ascii="Times New Roman" w:hAnsi="Times New Roman"/>
          <w:sz w:val="24"/>
          <w:szCs w:val="24"/>
        </w:rPr>
        <w:t>о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698">
        <w:rPr>
          <w:rFonts w:ascii="Times New Roman" w:hAnsi="Times New Roman"/>
          <w:sz w:val="24"/>
          <w:szCs w:val="24"/>
        </w:rPr>
        <w:t>Аэрофол</w:t>
      </w:r>
      <w:proofErr w:type="spellEnd"/>
      <w:r w:rsidRPr="00587698">
        <w:rPr>
          <w:rFonts w:ascii="Times New Roman" w:hAnsi="Times New Roman"/>
          <w:sz w:val="24"/>
          <w:szCs w:val="24"/>
        </w:rPr>
        <w:t xml:space="preserve"> является др</w:t>
      </w:r>
      <w:r w:rsidR="00E14B60">
        <w:rPr>
          <w:rFonts w:ascii="Times New Roman" w:hAnsi="Times New Roman"/>
          <w:sz w:val="24"/>
          <w:szCs w:val="24"/>
        </w:rPr>
        <w:t>обильным и сушильными агрегатом</w:t>
      </w:r>
      <w:r w:rsidRPr="00587698">
        <w:rPr>
          <w:rFonts w:ascii="Times New Roman" w:hAnsi="Times New Roman"/>
          <w:sz w:val="24"/>
          <w:szCs w:val="24"/>
        </w:rPr>
        <w:t>, в котор</w:t>
      </w:r>
      <w:r w:rsidR="00E14B60">
        <w:rPr>
          <w:rFonts w:ascii="Times New Roman" w:hAnsi="Times New Roman"/>
          <w:sz w:val="24"/>
          <w:szCs w:val="24"/>
        </w:rPr>
        <w:t xml:space="preserve">ом происходит </w:t>
      </w:r>
      <w:r w:rsidRPr="00587698">
        <w:rPr>
          <w:rFonts w:ascii="Times New Roman" w:hAnsi="Times New Roman"/>
          <w:sz w:val="24"/>
          <w:szCs w:val="24"/>
        </w:rPr>
        <w:t>самодробление (самоизмельчение) материалов</w:t>
      </w:r>
      <w:r w:rsidR="00E14B60">
        <w:rPr>
          <w:rFonts w:ascii="Times New Roman" w:hAnsi="Times New Roman"/>
          <w:sz w:val="24"/>
          <w:szCs w:val="24"/>
        </w:rPr>
        <w:t>,</w:t>
      </w:r>
      <w:r w:rsidRPr="00587698">
        <w:rPr>
          <w:rFonts w:ascii="Times New Roman" w:hAnsi="Times New Roman"/>
          <w:sz w:val="24"/>
          <w:szCs w:val="24"/>
        </w:rPr>
        <w:t xml:space="preserve"> улучшен</w:t>
      </w:r>
      <w:r w:rsidR="00E14B60">
        <w:rPr>
          <w:rFonts w:ascii="Times New Roman" w:hAnsi="Times New Roman"/>
          <w:sz w:val="24"/>
          <w:szCs w:val="24"/>
        </w:rPr>
        <w:t>ное</w:t>
      </w:r>
      <w:r w:rsidRPr="00587698">
        <w:rPr>
          <w:rFonts w:ascii="Times New Roman" w:hAnsi="Times New Roman"/>
          <w:sz w:val="24"/>
          <w:szCs w:val="24"/>
        </w:rPr>
        <w:t xml:space="preserve"> дополнительным действием низкой шаровой нагрузки. </w:t>
      </w:r>
      <w:r w:rsidR="00FE19FA" w:rsidRPr="0071335D">
        <w:rPr>
          <w:rFonts w:ascii="Times New Roman" w:hAnsi="Times New Roman"/>
          <w:sz w:val="24"/>
          <w:szCs w:val="24"/>
        </w:rPr>
        <w:t>[3]</w:t>
      </w:r>
      <w:proofErr w:type="gramEnd"/>
    </w:p>
    <w:p w:rsidR="00587698" w:rsidRPr="00587698" w:rsidRDefault="00587698" w:rsidP="00587698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698">
        <w:rPr>
          <w:rFonts w:ascii="Times New Roman" w:hAnsi="Times New Roman"/>
          <w:sz w:val="24"/>
          <w:szCs w:val="24"/>
        </w:rPr>
        <w:t xml:space="preserve">Принципиальная схема устройства </w:t>
      </w:r>
      <w:proofErr w:type="spellStart"/>
      <w:r w:rsidRPr="00587698">
        <w:rPr>
          <w:rFonts w:ascii="Times New Roman" w:hAnsi="Times New Roman"/>
          <w:sz w:val="24"/>
          <w:szCs w:val="24"/>
        </w:rPr>
        <w:t>Аэрофол</w:t>
      </w:r>
      <w:proofErr w:type="spellEnd"/>
      <w:r w:rsidRPr="00587698">
        <w:rPr>
          <w:rFonts w:ascii="Times New Roman" w:hAnsi="Times New Roman"/>
          <w:sz w:val="24"/>
          <w:szCs w:val="24"/>
        </w:rPr>
        <w:t xml:space="preserve"> дана на рисунке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87698">
        <w:rPr>
          <w:rFonts w:ascii="Times New Roman" w:hAnsi="Times New Roman"/>
          <w:sz w:val="24"/>
          <w:szCs w:val="24"/>
        </w:rPr>
        <w:t>.</w:t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769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93345</wp:posOffset>
            </wp:positionV>
            <wp:extent cx="1904365" cy="1750695"/>
            <wp:effectExtent l="19050" t="0" r="635" b="0"/>
            <wp:wrapTight wrapText="bothSides">
              <wp:wrapPolygon edited="0">
                <wp:start x="-216" y="0"/>
                <wp:lineTo x="-216" y="21388"/>
                <wp:lineTo x="21607" y="21388"/>
                <wp:lineTo x="21607" y="0"/>
                <wp:lineTo x="-216" y="0"/>
              </wp:wrapPolygon>
            </wp:wrapTight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4D05" w:rsidRDefault="006A4D05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Pr="00E14B60" w:rsidRDefault="00587698" w:rsidP="006A4D05">
      <w:pPr>
        <w:shd w:val="clear" w:color="auto" w:fill="FFFFFF"/>
        <w:tabs>
          <w:tab w:val="left" w:pos="127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4B60">
        <w:rPr>
          <w:rFonts w:ascii="Times New Roman" w:hAnsi="Times New Roman"/>
          <w:sz w:val="24"/>
          <w:szCs w:val="24"/>
        </w:rPr>
        <w:t>1 – поперечные била, 2- зубчатые выступы, 3 – разгрузочный патрубок</w:t>
      </w:r>
    </w:p>
    <w:p w:rsidR="00587698" w:rsidRPr="00E14B60" w:rsidRDefault="00E14B60" w:rsidP="006A4D05">
      <w:pPr>
        <w:shd w:val="clear" w:color="auto" w:fill="FFFFFF"/>
        <w:tabs>
          <w:tab w:val="left" w:pos="1274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– загрузочная осевая течка; </w:t>
      </w:r>
      <w:r w:rsidR="00587698" w:rsidRPr="00E14B60">
        <w:rPr>
          <w:rFonts w:ascii="Times New Roman" w:hAnsi="Times New Roman"/>
          <w:sz w:val="24"/>
          <w:szCs w:val="24"/>
        </w:rPr>
        <w:t xml:space="preserve">5 - </w:t>
      </w:r>
      <w:proofErr w:type="spellStart"/>
      <w:r w:rsidR="00587698" w:rsidRPr="00E14B60">
        <w:rPr>
          <w:rFonts w:ascii="Times New Roman" w:hAnsi="Times New Roman"/>
          <w:sz w:val="24"/>
          <w:szCs w:val="24"/>
        </w:rPr>
        <w:t>цапфовые</w:t>
      </w:r>
      <w:proofErr w:type="spellEnd"/>
      <w:r w:rsidR="00587698" w:rsidRPr="00E14B60">
        <w:rPr>
          <w:rFonts w:ascii="Times New Roman" w:hAnsi="Times New Roman"/>
          <w:sz w:val="24"/>
          <w:szCs w:val="24"/>
        </w:rPr>
        <w:t xml:space="preserve"> подшипники</w:t>
      </w:r>
    </w:p>
    <w:p w:rsidR="00587698" w:rsidRPr="00E14B60" w:rsidRDefault="00E14B60" w:rsidP="00E14B60">
      <w:pPr>
        <w:shd w:val="clear" w:color="auto" w:fill="FFFFFF"/>
        <w:tabs>
          <w:tab w:val="left" w:pos="1274"/>
        </w:tabs>
        <w:spacing w:after="24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14B60">
        <w:rPr>
          <w:rFonts w:ascii="Times New Roman" w:hAnsi="Times New Roman"/>
          <w:sz w:val="24"/>
          <w:szCs w:val="24"/>
        </w:rPr>
        <w:t xml:space="preserve">Рисунок 1 – Принципиальная схема мельницы </w:t>
      </w:r>
      <w:proofErr w:type="spellStart"/>
      <w:r w:rsidRPr="00E14B60">
        <w:rPr>
          <w:rFonts w:ascii="Times New Roman" w:hAnsi="Times New Roman"/>
          <w:sz w:val="24"/>
          <w:szCs w:val="24"/>
        </w:rPr>
        <w:t>Аэрофол</w:t>
      </w:r>
      <w:proofErr w:type="spellEnd"/>
      <w:r w:rsidRPr="00E14B60">
        <w:rPr>
          <w:rFonts w:ascii="Times New Roman" w:hAnsi="Times New Roman"/>
          <w:sz w:val="24"/>
          <w:szCs w:val="24"/>
        </w:rPr>
        <w:t>»</w:t>
      </w:r>
    </w:p>
    <w:p w:rsidR="006A4D05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4DDF">
        <w:rPr>
          <w:color w:val="000000"/>
        </w:rPr>
        <w:t>Мельница «</w:t>
      </w:r>
      <w:proofErr w:type="spellStart"/>
      <w:r w:rsidRPr="003F4DDF">
        <w:rPr>
          <w:color w:val="000000"/>
        </w:rPr>
        <w:t>Аэрофол</w:t>
      </w:r>
      <w:proofErr w:type="spellEnd"/>
      <w:r w:rsidRPr="003F4DDF">
        <w:rPr>
          <w:color w:val="000000"/>
        </w:rPr>
        <w:t>» для сухого самоизмельчения используется для предварительного измельчения и сушки сырьевых материалов при сухом способе обжига цементного клинкера</w:t>
      </w:r>
      <w:r w:rsidR="006A4D05">
        <w:rPr>
          <w:color w:val="000000"/>
        </w:rPr>
        <w:t xml:space="preserve">, принятым </w:t>
      </w:r>
      <w:proofErr w:type="gramStart"/>
      <w:r w:rsidR="006A4D05">
        <w:rPr>
          <w:color w:val="000000"/>
        </w:rPr>
        <w:t>на Ново-Спасском</w:t>
      </w:r>
      <w:proofErr w:type="gramEnd"/>
      <w:r w:rsidR="006A4D05">
        <w:rPr>
          <w:color w:val="000000"/>
        </w:rPr>
        <w:t xml:space="preserve"> цементном заводе</w:t>
      </w:r>
      <w:r w:rsidRPr="003F4DDF">
        <w:rPr>
          <w:color w:val="000000"/>
        </w:rPr>
        <w:t xml:space="preserve">. </w:t>
      </w:r>
      <w:r w:rsidRPr="003F4DDF">
        <w:t xml:space="preserve">Эффективность процесса самоизмельчения определяется максимальной крупностью кусков исходного материала, а также соотношением крупных и мелких фракций. </w:t>
      </w:r>
    </w:p>
    <w:p w:rsidR="006A4D05" w:rsidRPr="00FE19FA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4DDF">
        <w:t xml:space="preserve">Основные преимущества мельниц самоизмельчения </w:t>
      </w:r>
      <w:r>
        <w:t>«</w:t>
      </w:r>
      <w:proofErr w:type="spellStart"/>
      <w:r>
        <w:t>Аэрофол</w:t>
      </w:r>
      <w:proofErr w:type="spellEnd"/>
      <w:r>
        <w:t>»</w:t>
      </w:r>
      <w:r w:rsidRPr="003F4DDF">
        <w:t xml:space="preserve"> состоят в простоте конструкции и обслуживания, низкой скорости вращения рабочих органов, малых удельных затратах электроэнергии на измельчение, </w:t>
      </w:r>
      <w:r w:rsidR="006A4D05">
        <w:t xml:space="preserve">низкая загрузка </w:t>
      </w:r>
      <w:r w:rsidRPr="003F4DDF">
        <w:t>мелющих тел, совмещение процессов дробления и помола в одном аппарате, высокой производительности (до 500 т/ч). Большой диаметр загрузочных цапф позволяет пропускать значительный объем горячих газов, поэтому можно использовать газы относительно невысокой температуры (отходящие газы вращающихся печей).</w:t>
      </w:r>
      <w:r w:rsidR="00F82D93">
        <w:t xml:space="preserve"> </w:t>
      </w:r>
      <w:r w:rsidR="00F82D93" w:rsidRPr="00F82D93">
        <w:t>[</w:t>
      </w:r>
      <w:r w:rsidR="00FE19FA">
        <w:t>4</w:t>
      </w:r>
      <w:r w:rsidR="00FE19FA" w:rsidRPr="0071335D">
        <w:t>]</w:t>
      </w:r>
    </w:p>
    <w:p w:rsidR="003311B7" w:rsidRPr="003F4DDF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Конструктивная схема мельницы </w:t>
      </w:r>
      <w:proofErr w:type="spellStart"/>
      <w:r>
        <w:t>Аэрофол</w:t>
      </w:r>
      <w:proofErr w:type="spellEnd"/>
      <w:r>
        <w:t xml:space="preserve"> 9,7х3,32 м Новоспасского цементного завода представлена на рисунке 2.</w:t>
      </w:r>
    </w:p>
    <w:p w:rsidR="00587698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0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306705</wp:posOffset>
            </wp:positionV>
            <wp:extent cx="4597400" cy="2670810"/>
            <wp:effectExtent l="19050" t="0" r="0" b="0"/>
            <wp:wrapTight wrapText="bothSides">
              <wp:wrapPolygon edited="0">
                <wp:start x="-90" y="0"/>
                <wp:lineTo x="-90" y="21415"/>
                <wp:lineTo x="21570" y="21415"/>
                <wp:lineTo x="21570" y="0"/>
                <wp:lineTo x="-9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" b="9066"/>
                    <a:stretch/>
                  </pic:blipFill>
                  <pic:spPr bwMode="auto">
                    <a:xfrm>
                      <a:off x="0" y="0"/>
                      <a:ext cx="45974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98" w:rsidRDefault="00587698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Default="003311B7" w:rsidP="003311B7">
      <w:pPr>
        <w:pStyle w:val="ab"/>
        <w:spacing w:before="0" w:beforeAutospacing="0" w:after="0" w:afterAutospacing="0" w:line="276" w:lineRule="auto"/>
        <w:jc w:val="center"/>
        <w:rPr>
          <w:rStyle w:val="a9"/>
          <w:b w:val="0"/>
        </w:rPr>
      </w:pPr>
      <w:r>
        <w:rPr>
          <w:rStyle w:val="a9"/>
          <w:b w:val="0"/>
        </w:rPr>
        <w:t>1-загрузочное устройство; 2-трубошнек входящей цапфы; 3-трубошнек выходящей цапфы; 4-барабан мельницы; 5-бронефутеровка с лифтерами; 6-суммирующий редуктор; 7-разгрузчное устройство</w:t>
      </w:r>
    </w:p>
    <w:p w:rsidR="003311B7" w:rsidRDefault="003311B7" w:rsidP="003311B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3311B7" w:rsidRPr="003F4DDF" w:rsidRDefault="003311B7" w:rsidP="003311B7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F4DDF">
        <w:rPr>
          <w:color w:val="000000"/>
        </w:rPr>
        <w:t>Рис</w:t>
      </w:r>
      <w:r>
        <w:rPr>
          <w:color w:val="000000"/>
        </w:rPr>
        <w:t xml:space="preserve">унок 2 - </w:t>
      </w:r>
      <w:r w:rsidRPr="003F4DDF">
        <w:rPr>
          <w:color w:val="000000"/>
        </w:rPr>
        <w:t xml:space="preserve"> Мельница самоизмельчения «</w:t>
      </w:r>
      <w:proofErr w:type="spellStart"/>
      <w:r w:rsidRPr="003F4DDF">
        <w:rPr>
          <w:color w:val="000000"/>
        </w:rPr>
        <w:t>Аэрофол</w:t>
      </w:r>
      <w:proofErr w:type="spellEnd"/>
      <w:r w:rsidRPr="003F4DDF">
        <w:rPr>
          <w:color w:val="000000"/>
        </w:rPr>
        <w:t>»</w:t>
      </w:r>
    </w:p>
    <w:p w:rsidR="003311B7" w:rsidRDefault="003311B7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11B7" w:rsidRPr="003311B7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Мельница самоизмельчения «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» представляет собой короткий, опирающийся на два цапфовых подшипника барабан, футерованный внутри специальными броневыми плитами с рёбрами (лифтёрами) для подъёма измельчаемого сырья. Торцевые стенки барабана снабжены двумя рядами кольцевых плит конического сечения. </w:t>
      </w:r>
    </w:p>
    <w:p w:rsidR="003311B7" w:rsidRP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 xml:space="preserve">Сырьевой материал размером более </w:t>
      </w:r>
      <w:r w:rsidR="00FE19FA">
        <w:t>400 миллиметров</w:t>
      </w:r>
      <w:r w:rsidRPr="003311B7">
        <w:t xml:space="preserve"> поступает во вращающи</w:t>
      </w:r>
      <w:r w:rsidR="00FE19FA">
        <w:t>йся барабан  через загрузочное устройство</w:t>
      </w:r>
      <w:r w:rsidRPr="003311B7">
        <w:t>, куда одновременно подаются сушильные газы температурой 300-350° С.</w:t>
      </w:r>
    </w:p>
    <w:p w:rsid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 xml:space="preserve">При вращении мельницы материал внутри барабана поднимается лифтерами на определенный угол вверх, а затем падает вниз. При падении куски ударяются один о другой, а также об отбойные броневые плиты и разбиваются на мелкие кусочки. </w:t>
      </w:r>
    </w:p>
    <w:p w:rsidR="003311B7" w:rsidRPr="003311B7" w:rsidRDefault="003311B7" w:rsidP="003311B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1B7">
        <w:t>От многократного собственного падения, ударов и истирания материал измельчается в крупу. При необходимости можно загрузить мелющие тела в количестве до 10% от объема мельницы.</w:t>
      </w:r>
      <w:r w:rsidR="00F82D93">
        <w:t xml:space="preserve"> </w:t>
      </w:r>
      <w:r w:rsidR="00F82D93" w:rsidRPr="00F82D93">
        <w:t>[</w:t>
      </w:r>
      <w:r w:rsidR="00FE19FA">
        <w:t>5</w:t>
      </w:r>
      <w:r w:rsidR="00F82D93" w:rsidRPr="00F82D93">
        <w:rPr>
          <w:lang w:val="en-US"/>
        </w:rPr>
        <w:t>]</w:t>
      </w:r>
    </w:p>
    <w:p w:rsidR="003311B7" w:rsidRPr="003311B7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>Сырьевые материалы сушатся в процессе измельчения в потоке газов, отходящих из теплообменных устрой</w:t>
      </w:r>
      <w:proofErr w:type="gramStart"/>
      <w:r w:rsidRPr="003311B7">
        <w:rPr>
          <w:rFonts w:ascii="Times New Roman" w:hAnsi="Times New Roman" w:cs="Times New Roman"/>
          <w:sz w:val="24"/>
          <w:szCs w:val="24"/>
        </w:rPr>
        <w:t>ств вр</w:t>
      </w:r>
      <w:proofErr w:type="gramEnd"/>
      <w:r w:rsidRPr="003311B7">
        <w:rPr>
          <w:rFonts w:ascii="Times New Roman" w:hAnsi="Times New Roman" w:cs="Times New Roman"/>
          <w:sz w:val="24"/>
          <w:szCs w:val="24"/>
        </w:rPr>
        <w:t xml:space="preserve">ащающейся печи. Измельченный продукт выносится из </w:t>
      </w:r>
      <w:r w:rsidRPr="003311B7">
        <w:rPr>
          <w:rFonts w:ascii="Times New Roman" w:hAnsi="Times New Roman" w:cs="Times New Roman"/>
          <w:sz w:val="24"/>
          <w:szCs w:val="24"/>
        </w:rPr>
        <w:lastRenderedPageBreak/>
        <w:t xml:space="preserve">мельницы потоком газа в сепаратор, и далее в 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осадительные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 циклоны. Крупные фракции из сепаратора поступают на </w:t>
      </w:r>
      <w:proofErr w:type="spellStart"/>
      <w:r w:rsidRPr="003311B7">
        <w:rPr>
          <w:rFonts w:ascii="Times New Roman" w:hAnsi="Times New Roman" w:cs="Times New Roman"/>
          <w:sz w:val="24"/>
          <w:szCs w:val="24"/>
        </w:rPr>
        <w:t>домол</w:t>
      </w:r>
      <w:proofErr w:type="spellEnd"/>
      <w:r w:rsidRPr="003311B7">
        <w:rPr>
          <w:rFonts w:ascii="Times New Roman" w:hAnsi="Times New Roman" w:cs="Times New Roman"/>
          <w:sz w:val="24"/>
          <w:szCs w:val="24"/>
        </w:rPr>
        <w:t xml:space="preserve"> в трубную мельницу</w:t>
      </w:r>
      <w:r w:rsidR="006A4D05">
        <w:rPr>
          <w:rFonts w:ascii="Times New Roman" w:hAnsi="Times New Roman" w:cs="Times New Roman"/>
          <w:sz w:val="24"/>
          <w:szCs w:val="24"/>
        </w:rPr>
        <w:t xml:space="preserve"> 4х13,5 м</w:t>
      </w:r>
      <w:r w:rsidRPr="003311B7">
        <w:rPr>
          <w:rFonts w:ascii="Times New Roman" w:hAnsi="Times New Roman" w:cs="Times New Roman"/>
          <w:sz w:val="24"/>
          <w:szCs w:val="24"/>
        </w:rPr>
        <w:t xml:space="preserve">, а готовая мелкая фракция из циклонов </w:t>
      </w:r>
      <w:r w:rsidR="006A4D05">
        <w:rPr>
          <w:rFonts w:ascii="Times New Roman" w:hAnsi="Times New Roman" w:cs="Times New Roman"/>
          <w:sz w:val="24"/>
          <w:szCs w:val="24"/>
        </w:rPr>
        <w:t xml:space="preserve">пневмокамерными насосами транспортируется </w:t>
      </w:r>
      <w:r w:rsidRPr="003311B7">
        <w:rPr>
          <w:rFonts w:ascii="Times New Roman" w:hAnsi="Times New Roman" w:cs="Times New Roman"/>
          <w:sz w:val="24"/>
          <w:szCs w:val="24"/>
        </w:rPr>
        <w:t xml:space="preserve">в силосы для сырьевой муки. </w:t>
      </w:r>
    </w:p>
    <w:p w:rsidR="006A4D05" w:rsidRDefault="003311B7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Мельницы самоизмельчения отличаются высокой надёжностью и долговечностью. Попадание материала (пыли) из мельницы в помещение помольного отделения исключено благодаря высокому вакууму в барабане. Расход металла на истирание броней и шаров </w:t>
      </w:r>
      <w:proofErr w:type="gramStart"/>
      <w:r w:rsidRPr="003311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11B7" w:rsidRPr="003311B7" w:rsidRDefault="003311B7" w:rsidP="006A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4 – 5 раз меньше, чем в шаровых </w:t>
      </w:r>
      <w:r w:rsidR="005E3E42">
        <w:rPr>
          <w:rFonts w:ascii="Times New Roman" w:hAnsi="Times New Roman" w:cs="Times New Roman"/>
          <w:sz w:val="24"/>
          <w:szCs w:val="24"/>
        </w:rPr>
        <w:t xml:space="preserve">трубных </w:t>
      </w:r>
      <w:r w:rsidRPr="003311B7">
        <w:rPr>
          <w:rFonts w:ascii="Times New Roman" w:hAnsi="Times New Roman" w:cs="Times New Roman"/>
          <w:sz w:val="24"/>
          <w:szCs w:val="24"/>
        </w:rPr>
        <w:t xml:space="preserve"> мельницах. Удельный расход электроэнергии на помол примерно на 20 – 30 процентов и ниже.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D522DD">
        <w:rPr>
          <w:rFonts w:ascii="Times New Roman" w:hAnsi="Times New Roman" w:cs="Times New Roman"/>
          <w:sz w:val="24"/>
          <w:szCs w:val="24"/>
        </w:rPr>
        <w:t>4</w:t>
      </w:r>
      <w:r w:rsidR="00F82D93" w:rsidRPr="00D522DD">
        <w:rPr>
          <w:rFonts w:ascii="Times New Roman" w:hAnsi="Times New Roman" w:cs="Times New Roman"/>
          <w:sz w:val="24"/>
          <w:szCs w:val="24"/>
        </w:rPr>
        <w:t>]</w:t>
      </w:r>
    </w:p>
    <w:p w:rsidR="003311B7" w:rsidRPr="003311B7" w:rsidRDefault="00D522DD" w:rsidP="00331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конструкции и устранения неполадок в работе, в 2015 году проведена реконструкция мельницы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9,7 х 3,32 метра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1B7" w:rsidRPr="003311B7">
        <w:rPr>
          <w:rFonts w:ascii="Times New Roman" w:hAnsi="Times New Roman" w:cs="Times New Roman"/>
          <w:sz w:val="24"/>
          <w:szCs w:val="24"/>
        </w:rPr>
        <w:t xml:space="preserve">До реконструкции привод мельницы </w:t>
      </w:r>
      <w:proofErr w:type="spellStart"/>
      <w:r w:rsidR="003311B7" w:rsidRPr="003311B7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3311B7" w:rsidRPr="003311B7">
        <w:rPr>
          <w:rFonts w:ascii="Times New Roman" w:hAnsi="Times New Roman" w:cs="Times New Roman"/>
          <w:sz w:val="24"/>
          <w:szCs w:val="24"/>
        </w:rPr>
        <w:t xml:space="preserve"> состоял из суммирующего редуктора А-5600, двух цилиндрических редукторов ЦД-3400 и двух электродвигателей мощностью 1600 кВт, обеспечивающих вращение барабана с частотой 13 об/мин. У мельницы кроме главного привода имеется вспомогательный для медленного вращения барабана при ремонте.</w:t>
      </w:r>
    </w:p>
    <w:p w:rsidR="003311B7" w:rsidRPr="003311B7" w:rsidRDefault="003311B7" w:rsidP="003311B7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1B7">
        <w:rPr>
          <w:rFonts w:ascii="Times New Roman" w:hAnsi="Times New Roman" w:cs="Times New Roman"/>
          <w:sz w:val="24"/>
          <w:szCs w:val="24"/>
        </w:rPr>
        <w:t xml:space="preserve">После реконструкции привод осуществляется от двух электродвигателей мощностью 2000 кВт, которые соединяются с редуктором длинными промежуточными валами. Редуктор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2х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VZTZ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7770х490х39 шести-ступенчатый цилиндрический. Корпус редуктора сварной, цилиндрические зубчатые колеса косозубые – после цементации, закалки и шлифовки. Вал-шестерни изготовлены из цельной поковки, материал  - 17</w:t>
      </w:r>
      <w:proofErr w:type="spellStart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CrNiMo</w:t>
      </w:r>
      <w:proofErr w:type="spellEnd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6. Шестерни изготовлены из материала 17</w:t>
      </w:r>
      <w:proofErr w:type="spellStart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CrNiMo</w:t>
      </w:r>
      <w:proofErr w:type="spellEnd"/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6, зубья после цементации, закалки и шлифовки. Шестерни в нагретом состоянии напрессованы на валы. Опорами валов служат двухрядные роликоподшипники качения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SKF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ZKL</w:t>
      </w:r>
      <w:r w:rsidRPr="003311B7">
        <w:rPr>
          <w:rFonts w:ascii="Times New Roman" w:hAnsi="Times New Roman" w:cs="Times New Roman"/>
          <w:sz w:val="24"/>
          <w:szCs w:val="24"/>
          <w:shd w:val="clear" w:color="auto" w:fill="FFFFFF"/>
        </w:rPr>
        <w:t>, продолжительность работы более 90000 часов</w:t>
      </w:r>
    </w:p>
    <w:p w:rsidR="00FD7CC4" w:rsidRPr="00507F6B" w:rsidRDefault="00FD7CC4" w:rsidP="00FD7C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shd w:val="clear" w:color="auto" w:fill="FFFFFF"/>
        </w:rPr>
        <w:t>Смазка привода мельницы осуществляется под давлением циркуляционным способом от</w:t>
      </w:r>
      <w:r w:rsidR="0088520B">
        <w:rPr>
          <w:shd w:val="clear" w:color="auto" w:fill="FFFFFF"/>
        </w:rPr>
        <w:t>масло станции</w:t>
      </w:r>
      <w:r>
        <w:rPr>
          <w:shd w:val="clear" w:color="auto" w:fill="FFFFFF"/>
        </w:rPr>
        <w:t xml:space="preserve"> производительностью </w:t>
      </w:r>
      <w:smartTag w:uri="urn:schemas-microsoft-com:office:smarttags" w:element="metricconverter">
        <w:smartTagPr>
          <w:attr w:name="ProductID" w:val="520 литров"/>
        </w:smartTagPr>
        <w:r>
          <w:rPr>
            <w:shd w:val="clear" w:color="auto" w:fill="FFFFFF"/>
          </w:rPr>
          <w:t>520 литров</w:t>
        </w:r>
      </w:smartTag>
      <w:r>
        <w:rPr>
          <w:shd w:val="clear" w:color="auto" w:fill="FFFFFF"/>
        </w:rPr>
        <w:t xml:space="preserve"> в минуту. </w:t>
      </w:r>
      <w:r w:rsidR="00FE19FA" w:rsidRPr="0071335D">
        <w:rPr>
          <w:shd w:val="clear" w:color="auto" w:fill="FFFFFF"/>
        </w:rPr>
        <w:t>[3</w:t>
      </w:r>
      <w:r w:rsidR="00D522DD" w:rsidRPr="00507F6B">
        <w:rPr>
          <w:shd w:val="clear" w:color="auto" w:fill="FFFFFF"/>
        </w:rPr>
        <w:t>]</w:t>
      </w:r>
    </w:p>
    <w:p w:rsidR="005D0631" w:rsidRPr="00BF4483" w:rsidRDefault="005D0631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631" w:rsidRPr="00BF4483" w:rsidRDefault="005D0631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2.2 Основные монтажные узлы и механизмы оборудования</w:t>
      </w:r>
    </w:p>
    <w:p w:rsidR="003311B7" w:rsidRPr="00BF4483" w:rsidRDefault="003311B7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6711" w:rsidRDefault="00FD7CC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Мельница поступает на монтажную площадку отдельными узлами. Основными монтажными узлами мельницы являются: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фундаментные плиты подшипников;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подшипники в сборе</w:t>
      </w:r>
      <w:r w:rsid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корпуса (барабана)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футеровки</w:t>
      </w:r>
      <w:r w:rsidR="00FD7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93671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тор</w:t>
      </w:r>
      <w:r w:rsidR="00936711">
        <w:rPr>
          <w:rFonts w:ascii="Times New Roman" w:hAnsi="Times New Roman" w:cs="Times New Roman"/>
          <w:sz w:val="24"/>
          <w:szCs w:val="24"/>
          <w:shd w:val="clear" w:color="auto" w:fill="FFFFFF"/>
        </w:rPr>
        <w:t>цовые днища (без футеровки)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узлы привода (редуктор, электродвигатель)</w:t>
      </w:r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FD7CC4" w:rsidRPr="00FD7CC4">
        <w:rPr>
          <w:rFonts w:ascii="Times New Roman" w:hAnsi="Times New Roman" w:cs="Times New Roman"/>
          <w:bCs/>
          <w:sz w:val="24"/>
          <w:szCs w:val="24"/>
        </w:rPr>
        <w:t>гидродомкрат</w:t>
      </w:r>
      <w:proofErr w:type="spellEnd"/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36711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ограждения</w:t>
      </w:r>
      <w:r w:rsidR="00FD7CC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D7CC4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7CC4" w:rsidRPr="00FD7CC4">
        <w:rPr>
          <w:rFonts w:ascii="Times New Roman" w:hAnsi="Times New Roman" w:cs="Times New Roman"/>
          <w:bCs/>
          <w:sz w:val="24"/>
          <w:szCs w:val="24"/>
        </w:rPr>
        <w:t>смазочное оборудование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36711" w:rsidRPr="00FD7CC4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футеровочны</w:t>
      </w:r>
      <w:r w:rsidR="006E20E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плиты (комплект)</w:t>
      </w:r>
    </w:p>
    <w:p w:rsidR="003311B7" w:rsidRPr="0071335D" w:rsidRDefault="0093671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6711">
        <w:rPr>
          <w:rFonts w:ascii="Times New Roman" w:hAnsi="Times New Roman"/>
          <w:bCs/>
          <w:sz w:val="24"/>
          <w:szCs w:val="24"/>
        </w:rPr>
        <w:t xml:space="preserve">Узлы мельницы доставляют на монтажную площадку автотранспортом предприятия. </w:t>
      </w:r>
      <w:r w:rsidR="00FE19FA" w:rsidRPr="0071335D">
        <w:rPr>
          <w:rFonts w:ascii="Times New Roman" w:hAnsi="Times New Roman"/>
          <w:bCs/>
          <w:sz w:val="24"/>
          <w:szCs w:val="24"/>
        </w:rPr>
        <w:t>[</w:t>
      </w:r>
      <w:r w:rsidR="00FE19FA">
        <w:rPr>
          <w:rFonts w:ascii="Times New Roman" w:hAnsi="Times New Roman"/>
          <w:bCs/>
          <w:sz w:val="24"/>
          <w:szCs w:val="24"/>
        </w:rPr>
        <w:t>3</w:t>
      </w:r>
      <w:r w:rsidR="00FE19FA" w:rsidRPr="0071335D">
        <w:rPr>
          <w:rFonts w:ascii="Times New Roman" w:hAnsi="Times New Roman"/>
          <w:bCs/>
          <w:sz w:val="24"/>
          <w:szCs w:val="24"/>
        </w:rPr>
        <w:t>]</w:t>
      </w:r>
    </w:p>
    <w:p w:rsidR="006E20E1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Перед монтажом мельниц</w:t>
      </w:r>
      <w:r w:rsidR="006E20E1">
        <w:rPr>
          <w:rFonts w:ascii="Times New Roman" w:hAnsi="Times New Roman"/>
          <w:bCs/>
          <w:sz w:val="24"/>
          <w:szCs w:val="24"/>
        </w:rPr>
        <w:t xml:space="preserve">ы и укрупнительной сборкой </w:t>
      </w:r>
      <w:r w:rsidR="00936711" w:rsidRPr="00936711">
        <w:rPr>
          <w:rFonts w:ascii="Times New Roman" w:hAnsi="Times New Roman"/>
          <w:bCs/>
          <w:sz w:val="24"/>
          <w:szCs w:val="24"/>
        </w:rPr>
        <w:t xml:space="preserve"> осматривают узлы и детали мельницы, проверяют их комплектность.</w:t>
      </w:r>
      <w:r w:rsidR="00F82D93">
        <w:rPr>
          <w:rFonts w:ascii="Times New Roman" w:hAnsi="Times New Roman"/>
          <w:bCs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6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3311B7" w:rsidRPr="00936711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Монтажные узлы мельницы представлены на рисунке 3</w:t>
      </w:r>
    </w:p>
    <w:p w:rsidR="003311B7" w:rsidRDefault="003311B7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66675</wp:posOffset>
            </wp:positionV>
            <wp:extent cx="4676140" cy="3181985"/>
            <wp:effectExtent l="19050" t="0" r="0" b="0"/>
            <wp:wrapTight wrapText="bothSides">
              <wp:wrapPolygon edited="0">
                <wp:start x="-88" y="0"/>
                <wp:lineTo x="-88" y="21466"/>
                <wp:lineTo x="21559" y="21466"/>
                <wp:lineTo x="21559" y="0"/>
                <wp:lineTo x="-88" y="0"/>
              </wp:wrapPolygon>
            </wp:wrapTight>
            <wp:docPr id="4" name="Рисунок 4" descr="http://farm5.staticflickr.com/4277/35334046675_ab4ae835f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277/35334046675_ab4ae835fa_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84" w:rsidRDefault="00106B84" w:rsidP="00106B84">
      <w:pPr>
        <w:shd w:val="clear" w:color="auto" w:fill="FFFFFF"/>
        <w:tabs>
          <w:tab w:val="left" w:pos="761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06B84" w:rsidRPr="00106B84" w:rsidRDefault="00106B84" w:rsidP="00106B84">
      <w:pPr>
        <w:shd w:val="clear" w:color="auto" w:fill="FFFFFF"/>
        <w:tabs>
          <w:tab w:val="left" w:pos="761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6B84">
        <w:rPr>
          <w:rFonts w:ascii="Times New Roman" w:hAnsi="Times New Roman"/>
          <w:bCs/>
          <w:sz w:val="24"/>
          <w:szCs w:val="24"/>
        </w:rPr>
        <w:t>Рисунок 3 – Монтажные узлы мельницы</w:t>
      </w:r>
    </w:p>
    <w:p w:rsidR="00106B84" w:rsidRDefault="00106B84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0E1" w:rsidRDefault="006E20E1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4483" w:rsidRDefault="00BF4483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bCs/>
          <w:sz w:val="28"/>
          <w:szCs w:val="28"/>
        </w:rPr>
        <w:lastRenderedPageBreak/>
        <w:t>3 Специальная часть</w:t>
      </w:r>
    </w:p>
    <w:p w:rsidR="00936711" w:rsidRDefault="00936711" w:rsidP="00081360">
      <w:pPr>
        <w:shd w:val="clear" w:color="auto" w:fill="FFFFFF"/>
        <w:tabs>
          <w:tab w:val="left" w:pos="127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360" w:rsidRPr="00081360" w:rsidRDefault="00081360" w:rsidP="00081360">
      <w:pPr>
        <w:shd w:val="clear" w:color="auto" w:fill="FFFFFF"/>
        <w:tabs>
          <w:tab w:val="left" w:pos="127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>3.1 Организация работ по монтажу оборудования</w:t>
      </w:r>
    </w:p>
    <w:p w:rsidR="00301B33" w:rsidRDefault="00301B33" w:rsidP="0093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711" w:rsidRDefault="00936711" w:rsidP="00936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11">
        <w:rPr>
          <w:rFonts w:ascii="Times New Roman" w:hAnsi="Times New Roman" w:cs="Times New Roman"/>
          <w:sz w:val="24"/>
          <w:szCs w:val="24"/>
        </w:rPr>
        <w:t>Эффективность монтажа зависит от оптимального распределения работ по изготовлению и сбор</w:t>
      </w:r>
      <w:r w:rsidR="006E20E1">
        <w:rPr>
          <w:rFonts w:ascii="Times New Roman" w:hAnsi="Times New Roman" w:cs="Times New Roman"/>
          <w:sz w:val="24"/>
          <w:szCs w:val="24"/>
        </w:rPr>
        <w:t xml:space="preserve">ке оборудования между специализированной монтажной  организацией </w:t>
      </w:r>
      <w:r w:rsidRPr="00936711">
        <w:rPr>
          <w:rFonts w:ascii="Times New Roman" w:hAnsi="Times New Roman" w:cs="Times New Roman"/>
          <w:sz w:val="24"/>
          <w:szCs w:val="24"/>
        </w:rPr>
        <w:t>и предприяти</w:t>
      </w:r>
      <w:r>
        <w:rPr>
          <w:rFonts w:ascii="Times New Roman" w:hAnsi="Times New Roman" w:cs="Times New Roman"/>
          <w:sz w:val="24"/>
          <w:szCs w:val="24"/>
        </w:rPr>
        <w:t>ем - заказчиком</w:t>
      </w:r>
      <w:r w:rsidRPr="00936711">
        <w:rPr>
          <w:rFonts w:ascii="Times New Roman" w:hAnsi="Times New Roman" w:cs="Times New Roman"/>
          <w:sz w:val="24"/>
          <w:szCs w:val="24"/>
        </w:rPr>
        <w:t>. На монтаже выполняются работы, предусмотренные монтажными чертежами и инструкциями по монтажу, пуску, регулированию и обкатке изделия</w:t>
      </w:r>
      <w:r w:rsidR="006E20E1">
        <w:rPr>
          <w:rFonts w:ascii="Times New Roman" w:hAnsi="Times New Roman" w:cs="Times New Roman"/>
          <w:sz w:val="24"/>
          <w:szCs w:val="24"/>
        </w:rPr>
        <w:t xml:space="preserve"> завода – изготовителя. Монтаж мельницы производится  на месте ее</w:t>
      </w:r>
      <w:r w:rsidRPr="00936711">
        <w:rPr>
          <w:rFonts w:ascii="Times New Roman" w:hAnsi="Times New Roman" w:cs="Times New Roman"/>
          <w:sz w:val="24"/>
          <w:szCs w:val="24"/>
        </w:rPr>
        <w:t xml:space="preserve"> применения. 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Монтажные работы </w:t>
      </w:r>
      <w:r w:rsidR="0033344C">
        <w:t xml:space="preserve">по мельнице самоизмельчения </w:t>
      </w:r>
      <w:proofErr w:type="spellStart"/>
      <w:r w:rsidR="0033344C">
        <w:t>Аэрофол</w:t>
      </w:r>
      <w:proofErr w:type="spellEnd"/>
      <w:r w:rsidR="00D522DD">
        <w:t xml:space="preserve"> </w:t>
      </w:r>
      <w:r w:rsidRPr="00FB5DFF">
        <w:t>включают комплекс операций по сборке оборудования, установке его на фундамент, регулированию и наладке.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>К монтажным работам относятся: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44C">
        <w:rPr>
          <w:rFonts w:ascii="Times New Roman" w:hAnsi="Times New Roman" w:cs="Times New Roman"/>
          <w:sz w:val="24"/>
          <w:szCs w:val="24"/>
        </w:rPr>
        <w:t>подготовка и приемка фундаментов</w:t>
      </w:r>
      <w:r w:rsidRPr="00FB5DFF">
        <w:rPr>
          <w:rFonts w:ascii="Times New Roman" w:hAnsi="Times New Roman" w:cs="Times New Roman"/>
          <w:sz w:val="24"/>
          <w:szCs w:val="24"/>
        </w:rPr>
        <w:t xml:space="preserve"> для установки </w:t>
      </w:r>
      <w:r w:rsidR="0033344C">
        <w:rPr>
          <w:rFonts w:ascii="Times New Roman" w:hAnsi="Times New Roman" w:cs="Times New Roman"/>
          <w:sz w:val="24"/>
          <w:szCs w:val="24"/>
        </w:rPr>
        <w:t>мельницы</w:t>
      </w:r>
      <w:r w:rsidRPr="00FB5DFF">
        <w:rPr>
          <w:rFonts w:ascii="Times New Roman" w:hAnsi="Times New Roman" w:cs="Times New Roman"/>
          <w:sz w:val="24"/>
          <w:szCs w:val="24"/>
        </w:rPr>
        <w:t>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FF">
        <w:rPr>
          <w:rFonts w:ascii="Times New Roman" w:hAnsi="Times New Roman" w:cs="Times New Roman"/>
          <w:sz w:val="24"/>
          <w:szCs w:val="24"/>
        </w:rPr>
        <w:t xml:space="preserve">работы по выгрузке </w:t>
      </w:r>
      <w:r w:rsidR="0033344C">
        <w:rPr>
          <w:rFonts w:ascii="Times New Roman" w:hAnsi="Times New Roman" w:cs="Times New Roman"/>
          <w:sz w:val="24"/>
          <w:szCs w:val="24"/>
        </w:rPr>
        <w:t>узлов мельницы</w:t>
      </w:r>
      <w:r w:rsidRPr="00FB5DFF">
        <w:rPr>
          <w:rFonts w:ascii="Times New Roman" w:hAnsi="Times New Roman" w:cs="Times New Roman"/>
          <w:sz w:val="24"/>
          <w:szCs w:val="24"/>
        </w:rPr>
        <w:t xml:space="preserve"> и транспортировке его на место монтажа;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44C">
        <w:rPr>
          <w:rFonts w:ascii="Times New Roman" w:hAnsi="Times New Roman" w:cs="Times New Roman"/>
          <w:sz w:val="24"/>
          <w:szCs w:val="24"/>
        </w:rPr>
        <w:t>последовательная с</w:t>
      </w:r>
      <w:r w:rsidRPr="00FB5DFF">
        <w:rPr>
          <w:rFonts w:ascii="Times New Roman" w:hAnsi="Times New Roman" w:cs="Times New Roman"/>
          <w:sz w:val="24"/>
          <w:szCs w:val="24"/>
        </w:rPr>
        <w:t xml:space="preserve">борка </w:t>
      </w:r>
      <w:r w:rsidR="0033344C">
        <w:rPr>
          <w:rFonts w:ascii="Times New Roman" w:hAnsi="Times New Roman" w:cs="Times New Roman"/>
          <w:sz w:val="24"/>
          <w:szCs w:val="24"/>
        </w:rPr>
        <w:t>мельницы из узловна месте использования</w:t>
      </w:r>
      <w:r w:rsidRPr="00FB5DFF">
        <w:rPr>
          <w:rFonts w:ascii="Times New Roman" w:hAnsi="Times New Roman" w:cs="Times New Roman"/>
          <w:sz w:val="24"/>
          <w:szCs w:val="24"/>
        </w:rPr>
        <w:t>;</w:t>
      </w:r>
    </w:p>
    <w:p w:rsidR="00FB5DFF" w:rsidRPr="00FB5DFF" w:rsidRDefault="00FB5DFF" w:rsidP="00FB5DF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FF">
        <w:rPr>
          <w:rFonts w:ascii="Times New Roman" w:hAnsi="Times New Roman" w:cs="Times New Roman"/>
          <w:sz w:val="24"/>
          <w:szCs w:val="24"/>
        </w:rPr>
        <w:t xml:space="preserve">регулирование, наладка и сдача </w:t>
      </w:r>
      <w:r w:rsidR="0033344C">
        <w:rPr>
          <w:rFonts w:ascii="Times New Roman" w:hAnsi="Times New Roman" w:cs="Times New Roman"/>
          <w:sz w:val="24"/>
          <w:szCs w:val="24"/>
        </w:rPr>
        <w:t>мельницы</w:t>
      </w:r>
      <w:r w:rsidRPr="00FB5DFF">
        <w:rPr>
          <w:rFonts w:ascii="Times New Roman" w:hAnsi="Times New Roman" w:cs="Times New Roman"/>
          <w:sz w:val="24"/>
          <w:szCs w:val="24"/>
        </w:rPr>
        <w:t xml:space="preserve"> в эксплуатацию.</w:t>
      </w:r>
    </w:p>
    <w:p w:rsidR="00FB5DFF" w:rsidRPr="00FB5DFF" w:rsidRDefault="006E20E1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>
        <w:t xml:space="preserve">Монтажные работы </w:t>
      </w:r>
      <w:r w:rsidR="00FB5DFF" w:rsidRPr="00FB5DFF">
        <w:t xml:space="preserve">в зависимости отсложности, </w:t>
      </w:r>
      <w:r>
        <w:t xml:space="preserve">массы и габаритов оборудования </w:t>
      </w:r>
      <w:r w:rsidR="00FB5DFF" w:rsidRPr="00FB5DFF">
        <w:t>могут проводиться либо силами специализированной подрядной организации, либо персоналом службы главного механика. Привлечение сторонней организации ускоряет процесс проведения монтажных работ и избавляет заказчика от покупки или аренды специализированного монтажного оборудования.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>
        <w:t>П</w:t>
      </w:r>
      <w:r w:rsidRPr="00FB5DFF">
        <w:t xml:space="preserve">ри реконструкции </w:t>
      </w:r>
      <w:r w:rsidR="006E20E1">
        <w:t xml:space="preserve">модернизации оборудования НСЦЗ </w:t>
      </w:r>
      <w:r w:rsidRPr="00FB5DFF">
        <w:t>демонтаж и монтаж оборудования силами службы главного механика часто предпочтительнее</w:t>
      </w:r>
      <w:r w:rsidR="0033344C">
        <w:t xml:space="preserve">, чем </w:t>
      </w:r>
      <w:r w:rsidRPr="00FB5DFF">
        <w:t xml:space="preserve"> привлечени</w:t>
      </w:r>
      <w:r w:rsidR="0033344C">
        <w:t>е</w:t>
      </w:r>
      <w:r w:rsidRPr="00FB5DFF">
        <w:t xml:space="preserve"> сторонней организации. Это связано с тем, что на действующем предприятии служба главного механика, как правило, полностью укомплектована</w:t>
      </w:r>
      <w:r w:rsidR="006E20E1">
        <w:t xml:space="preserve"> техникой и специалистами</w:t>
      </w:r>
      <w:r w:rsidRPr="00FB5DFF">
        <w:t>, хорошо знакома с различными видами оборудования и оснащена многими видами инструментов, необходимых для проведения монтажных работ.</w:t>
      </w:r>
      <w:r w:rsidR="00F82D93" w:rsidRPr="00F82D93">
        <w:rPr>
          <w:iCs/>
          <w:bdr w:val="none" w:sz="0" w:space="0" w:color="auto" w:frame="1"/>
        </w:rPr>
        <w:t xml:space="preserve"> </w:t>
      </w:r>
      <w:r w:rsidR="00F82D93" w:rsidRPr="00F82D93">
        <w:t>[</w:t>
      </w:r>
      <w:r w:rsidR="00FE19FA">
        <w:t>5</w:t>
      </w:r>
      <w:r w:rsidR="00F82D93" w:rsidRPr="00507F6B">
        <w:t>]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Для регулировки, наладки и сдачи </w:t>
      </w:r>
      <w:r w:rsidR="0033344C">
        <w:t xml:space="preserve">в эксплуатацию мельницы </w:t>
      </w:r>
      <w:proofErr w:type="spellStart"/>
      <w:r w:rsidR="0033344C">
        <w:t>Аэрофол</w:t>
      </w:r>
      <w:proofErr w:type="spellEnd"/>
      <w:r w:rsidR="0033344C">
        <w:t xml:space="preserve"> рекомендуется  </w:t>
      </w:r>
      <w:r w:rsidRPr="00FB5DFF">
        <w:t>проведени</w:t>
      </w:r>
      <w:r w:rsidR="0033344C">
        <w:t>е шеф</w:t>
      </w:r>
      <w:r w:rsidRPr="00FB5DFF">
        <w:t>монтажа и вывода на режимы, оговоренные в контракте.</w:t>
      </w:r>
    </w:p>
    <w:p w:rsidR="00FB5DFF" w:rsidRPr="00936711" w:rsidRDefault="0033344C" w:rsidP="00FB5DFF">
      <w:pPr>
        <w:shd w:val="clear" w:color="auto" w:fill="FFFFFF"/>
        <w:tabs>
          <w:tab w:val="left" w:pos="1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для м</w:t>
      </w:r>
      <w:r w:rsidR="00FB5DFF" w:rsidRPr="00936711">
        <w:rPr>
          <w:rFonts w:ascii="Times New Roman" w:hAnsi="Times New Roman"/>
          <w:sz w:val="24"/>
          <w:szCs w:val="24"/>
        </w:rPr>
        <w:t>онтаж</w:t>
      </w:r>
      <w:r>
        <w:rPr>
          <w:rFonts w:ascii="Times New Roman" w:hAnsi="Times New Roman"/>
          <w:sz w:val="24"/>
          <w:szCs w:val="24"/>
        </w:rPr>
        <w:t xml:space="preserve">а барабанной </w:t>
      </w:r>
      <w:r w:rsidR="00FB5DFF" w:rsidRPr="00936711">
        <w:rPr>
          <w:rFonts w:ascii="Times New Roman" w:hAnsi="Times New Roman"/>
          <w:sz w:val="24"/>
          <w:szCs w:val="24"/>
        </w:rPr>
        <w:t xml:space="preserve">мельницы самоизмельчения </w:t>
      </w:r>
      <w:r>
        <w:rPr>
          <w:rFonts w:ascii="Times New Roman" w:hAnsi="Times New Roman"/>
          <w:sz w:val="24"/>
          <w:szCs w:val="24"/>
        </w:rPr>
        <w:t>хозяйствен</w:t>
      </w:r>
      <w:r w:rsidR="00F919EE">
        <w:rPr>
          <w:rFonts w:ascii="Times New Roman" w:hAnsi="Times New Roman"/>
          <w:sz w:val="24"/>
          <w:szCs w:val="24"/>
        </w:rPr>
        <w:t>ный способ ведения работ с прив</w:t>
      </w:r>
      <w:r>
        <w:rPr>
          <w:rFonts w:ascii="Times New Roman" w:hAnsi="Times New Roman"/>
          <w:sz w:val="24"/>
          <w:szCs w:val="24"/>
        </w:rPr>
        <w:t xml:space="preserve">лечением специализированного подразделения предприятия. </w:t>
      </w:r>
    </w:p>
    <w:p w:rsidR="009D5ECC" w:rsidRPr="009D5ECC" w:rsidRDefault="009D5ECC" w:rsidP="00FB5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В</w:t>
      </w:r>
      <w:r w:rsidR="0033344C">
        <w:rPr>
          <w:rFonts w:ascii="Times New Roman" w:hAnsi="Times New Roman" w:cs="Times New Roman"/>
          <w:sz w:val="24"/>
          <w:szCs w:val="24"/>
        </w:rPr>
        <w:t xml:space="preserve"> организацию монтажных работ входят в</w:t>
      </w:r>
      <w:r w:rsidRPr="009D5ECC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572887">
        <w:rPr>
          <w:rFonts w:ascii="Times New Roman" w:hAnsi="Times New Roman" w:cs="Times New Roman"/>
          <w:sz w:val="24"/>
          <w:szCs w:val="24"/>
        </w:rPr>
        <w:t xml:space="preserve">организации монтажной площадки, которая </w:t>
      </w:r>
      <w:r w:rsidRPr="009D5ECC">
        <w:rPr>
          <w:rFonts w:ascii="Times New Roman" w:hAnsi="Times New Roman" w:cs="Times New Roman"/>
          <w:sz w:val="24"/>
          <w:szCs w:val="24"/>
        </w:rPr>
        <w:t>заключается в следующем: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lastRenderedPageBreak/>
        <w:t xml:space="preserve">- выбор места и размеров площадки согласно принципиальной схеме монтажа; 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- выбор и подготовка места на площадке для приема и складирования оборудования; </w:t>
      </w:r>
    </w:p>
    <w:p w:rsidR="009D5ECC" w:rsidRP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- подготовка площадки к монтажу оборудования</w:t>
      </w:r>
      <w:r w:rsidR="0033344C">
        <w:rPr>
          <w:rFonts w:ascii="Times New Roman" w:hAnsi="Times New Roman" w:cs="Times New Roman"/>
          <w:sz w:val="24"/>
          <w:szCs w:val="24"/>
        </w:rPr>
        <w:t xml:space="preserve"> (мельницы)</w:t>
      </w:r>
      <w:r w:rsidRPr="009D5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Выбор места и размеров монтажной площадки проводят представители проектной и монтажной организации до начала разработки ППР. Это тесно связано с выбором способа монтажа.</w:t>
      </w:r>
    </w:p>
    <w:p w:rsidR="009D5ECC" w:rsidRPr="0071335D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Подготовка монтажной площадки начинается с ее очистки от строительногомусора, планировки в соответствии с ППР и укрепления основания (утрамбовки грунта или укладки сборных железобетонных плит). </w:t>
      </w:r>
      <w:r w:rsidR="00FE19FA" w:rsidRPr="0071335D">
        <w:rPr>
          <w:rFonts w:ascii="Times New Roman" w:hAnsi="Times New Roman" w:cs="Times New Roman"/>
          <w:sz w:val="24"/>
          <w:szCs w:val="24"/>
        </w:rPr>
        <w:t>[5]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едварительно: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Площадку оборудуют </w:t>
      </w:r>
      <w:r w:rsidRPr="009D5ECC">
        <w:rPr>
          <w:rFonts w:ascii="Times New Roman" w:hAnsi="Times New Roman" w:cs="Times New Roman"/>
          <w:sz w:val="24"/>
          <w:szCs w:val="24"/>
        </w:rPr>
        <w:t>временными фундаментами под монтажные приспособления, подъездными путями, перее</w:t>
      </w:r>
      <w:r>
        <w:rPr>
          <w:rFonts w:ascii="Times New Roman" w:hAnsi="Times New Roman" w:cs="Times New Roman"/>
          <w:sz w:val="24"/>
          <w:szCs w:val="24"/>
        </w:rPr>
        <w:t>здами, переходами и лестницами;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D5ECC">
        <w:rPr>
          <w:rFonts w:ascii="Times New Roman" w:hAnsi="Times New Roman" w:cs="Times New Roman"/>
          <w:sz w:val="24"/>
          <w:szCs w:val="24"/>
        </w:rPr>
        <w:t>ооружают на ней производственные и бытовые здания или доставляют бригадные вагончики, в которых хранят инструмент, таке</w:t>
      </w:r>
      <w:r>
        <w:rPr>
          <w:rFonts w:ascii="Times New Roman" w:hAnsi="Times New Roman" w:cs="Times New Roman"/>
          <w:sz w:val="24"/>
          <w:szCs w:val="24"/>
        </w:rPr>
        <w:t>лажное оборудование и материалы;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D5ECC">
        <w:rPr>
          <w:rFonts w:ascii="Times New Roman" w:hAnsi="Times New Roman" w:cs="Times New Roman"/>
          <w:sz w:val="24"/>
          <w:szCs w:val="24"/>
        </w:rPr>
        <w:t xml:space="preserve">рокладывают инженерные сети, устраивают освещение рабочих мест;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D5ECC">
        <w:rPr>
          <w:rFonts w:ascii="Times New Roman" w:hAnsi="Times New Roman" w:cs="Times New Roman"/>
          <w:sz w:val="24"/>
          <w:szCs w:val="24"/>
        </w:rPr>
        <w:t xml:space="preserve">снащают подъемно-транспортными и другими механизмами, приспособлениями, инструментами и материалами. </w:t>
      </w:r>
    </w:p>
    <w:p w:rsidR="009D5ECC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До начала монтажных работ решают вопросы обеспечения монтажными механизмами и такелажным оборудованием, проводят установку его и испытание. </w:t>
      </w:r>
      <w:r w:rsidR="00F919EE">
        <w:rPr>
          <w:rFonts w:ascii="Times New Roman" w:hAnsi="Times New Roman" w:cs="Times New Roman"/>
          <w:sz w:val="24"/>
          <w:szCs w:val="24"/>
        </w:rPr>
        <w:t xml:space="preserve">Перед монтажом мельницы в цеху рекомендуется сначала смонтировать мостовые краны, предусмотренные проектом. </w:t>
      </w:r>
      <w:r w:rsidRPr="009D5ECC">
        <w:rPr>
          <w:rFonts w:ascii="Times New Roman" w:hAnsi="Times New Roman" w:cs="Times New Roman"/>
          <w:bCs/>
          <w:sz w:val="24"/>
          <w:szCs w:val="24"/>
        </w:rPr>
        <w:t>Ч</w:t>
      </w:r>
      <w:r w:rsidRPr="009D5ECC">
        <w:rPr>
          <w:rFonts w:ascii="Times New Roman" w:hAnsi="Times New Roman" w:cs="Times New Roman"/>
          <w:sz w:val="24"/>
          <w:szCs w:val="24"/>
        </w:rPr>
        <w:t xml:space="preserve">тобы предотвратить доступ посторонних лиц на монтажную площадку, ее ограждают. </w:t>
      </w:r>
    </w:p>
    <w:p w:rsidR="009D5ECC" w:rsidRPr="0071335D" w:rsidRDefault="009D5ECC" w:rsidP="009D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ECC">
        <w:rPr>
          <w:rFonts w:ascii="Times New Roman" w:hAnsi="Times New Roman" w:cs="Times New Roman"/>
          <w:sz w:val="24"/>
          <w:szCs w:val="24"/>
        </w:rPr>
        <w:t xml:space="preserve">Все проходы и проезды на площадке должны быть свободны от конструкций и материалов и освещены в темное время. Зимой проходы очищают от снега и льда и посыпают песком или шлаком. Колодцы и шурфы на площадке закрывают щитами, а траншеи и котлованы ограждают перилами высотой </w:t>
      </w:r>
      <w:r w:rsidR="00F919EE">
        <w:rPr>
          <w:rFonts w:ascii="Times New Roman" w:hAnsi="Times New Roman" w:cs="Times New Roman"/>
          <w:sz w:val="24"/>
          <w:szCs w:val="24"/>
        </w:rPr>
        <w:t>один метр</w:t>
      </w:r>
      <w:r w:rsidRPr="009D5ECC">
        <w:rPr>
          <w:rFonts w:ascii="Times New Roman" w:hAnsi="Times New Roman" w:cs="Times New Roman"/>
          <w:sz w:val="24"/>
          <w:szCs w:val="24"/>
        </w:rPr>
        <w:t>. В местах перехода через траншеи и котлованы устанавливают мостики и световую сигнализацию в темное время суток. Монтажную площадку оборудуют предупредительными надписями, плакатами и знаками безопасности.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E19FA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9D5ECC" w:rsidRDefault="009D5ECC" w:rsidP="009D5ECC">
      <w:pPr>
        <w:pStyle w:val="ab"/>
        <w:spacing w:before="0" w:beforeAutospacing="0" w:after="0" w:afterAutospacing="0" w:line="360" w:lineRule="auto"/>
        <w:ind w:firstLine="709"/>
        <w:jc w:val="both"/>
      </w:pPr>
      <w:r w:rsidRPr="009D5ECC">
        <w:t xml:space="preserve">На границах опасных зон устанавливают переносные ограждения или обноски, предупредительные надписи и освещение. К опасным зонам относятся места складирования конструкций и материалов, участки территории вблизи </w:t>
      </w:r>
      <w:r w:rsidR="00620AA9">
        <w:t>объекта</w:t>
      </w:r>
      <w:r w:rsidRPr="009D5ECC">
        <w:t xml:space="preserve">, площадки, над которыми происходит перемещение грузов и изделий строительными кранами, </w:t>
      </w:r>
      <w:r w:rsidRPr="009D5ECC">
        <w:lastRenderedPageBreak/>
        <w:t xml:space="preserve">неогороженные перепады высот более </w:t>
      </w:r>
      <w:smartTag w:uri="urn:schemas-microsoft-com:office:smarttags" w:element="metricconverter">
        <w:smartTagPr>
          <w:attr w:name="ProductID" w:val="1,3 м"/>
        </w:smartTagPr>
        <w:r w:rsidRPr="009D5ECC">
          <w:t>1,3 м</w:t>
        </w:r>
      </w:smartTag>
      <w:r w:rsidRPr="009D5ECC">
        <w:t>, зоны размещения электроустановок, перемещения машин и прохода электросетей</w:t>
      </w:r>
      <w:r w:rsidRPr="005D2012">
        <w:t>.</w:t>
      </w:r>
    </w:p>
    <w:p w:rsidR="00FB5DFF" w:rsidRPr="00FB5DFF" w:rsidRDefault="00FB5DFF" w:rsidP="00FB5D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FF">
        <w:rPr>
          <w:rFonts w:ascii="Times New Roman" w:eastAsia="Times New Roman" w:hAnsi="Times New Roman" w:cs="Times New Roman"/>
          <w:sz w:val="24"/>
          <w:szCs w:val="24"/>
        </w:rPr>
        <w:t>Для выполнения монтажных работ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 xml:space="preserve"> по мельнице самоизмельчения </w:t>
      </w:r>
      <w:proofErr w:type="spellStart"/>
      <w:r w:rsidR="00F919EE"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 w:rsidRPr="00FB5DFF">
        <w:rPr>
          <w:rFonts w:ascii="Times New Roman" w:eastAsia="Times New Roman" w:hAnsi="Times New Roman" w:cs="Times New Roman"/>
          <w:sz w:val="24"/>
          <w:szCs w:val="24"/>
        </w:rPr>
        <w:t>, кроме проекта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работ</w:t>
      </w:r>
      <w:r w:rsidRPr="00FB5DFF">
        <w:rPr>
          <w:rFonts w:ascii="Times New Roman" w:eastAsia="Times New Roman" w:hAnsi="Times New Roman" w:cs="Times New Roman"/>
          <w:sz w:val="24"/>
          <w:szCs w:val="24"/>
        </w:rPr>
        <w:t>, необходима следующая документация: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паспорт на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мельницу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монтажу и регулированию, содержащая описание способа и технологическую последовательность монтажа всех составных частей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>, а также методику регулирования;</w:t>
      </w:r>
    </w:p>
    <w:p w:rsidR="00FB5DFF" w:rsidRPr="00FB5DFF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рмуляр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допусков на сборку других контролируемых параметров;</w:t>
      </w:r>
    </w:p>
    <w:p w:rsidR="00FB5DFF" w:rsidRPr="0071335D" w:rsidRDefault="00803D0B" w:rsidP="00F91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рабочие чертежи на установку </w:t>
      </w:r>
      <w:r w:rsidR="00F919EE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="00FB5DFF" w:rsidRPr="00FB5DFF">
        <w:rPr>
          <w:rFonts w:ascii="Times New Roman" w:eastAsia="Times New Roman" w:hAnsi="Times New Roman" w:cs="Times New Roman"/>
          <w:sz w:val="24"/>
          <w:szCs w:val="24"/>
        </w:rPr>
        <w:t xml:space="preserve"> с привязкой по осям здания и высотным отметкам.</w:t>
      </w:r>
      <w:r w:rsidR="00FE19FA">
        <w:rPr>
          <w:rFonts w:ascii="Times New Roman" w:hAnsi="Times New Roman" w:cs="Times New Roman"/>
          <w:sz w:val="24"/>
          <w:szCs w:val="24"/>
        </w:rPr>
        <w:t xml:space="preserve"> [</w:t>
      </w:r>
      <w:r w:rsidR="00FE19FA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081360" w:rsidRPr="00FB5DFF" w:rsidRDefault="00081360" w:rsidP="00081360">
      <w:pPr>
        <w:shd w:val="clear" w:color="auto" w:fill="FFFFFF"/>
        <w:tabs>
          <w:tab w:val="left" w:pos="182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301B33">
        <w:rPr>
          <w:rFonts w:ascii="Times New Roman" w:hAnsi="Times New Roman"/>
          <w:b/>
          <w:sz w:val="24"/>
          <w:szCs w:val="24"/>
        </w:rPr>
        <w:t>1</w:t>
      </w:r>
      <w:r w:rsidRPr="00FB5DFF">
        <w:rPr>
          <w:rFonts w:ascii="Times New Roman" w:hAnsi="Times New Roman"/>
          <w:b/>
          <w:sz w:val="24"/>
          <w:szCs w:val="24"/>
        </w:rPr>
        <w:t xml:space="preserve"> Планирование работ по монтажу оборудования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План – это заранее намеченный порядок работы, последовательность осуществления программы действий </w:t>
      </w:r>
      <w:r>
        <w:rPr>
          <w:rFonts w:ascii="Times New Roman" w:hAnsi="Times New Roman" w:cs="Times New Roman"/>
          <w:sz w:val="24"/>
          <w:szCs w:val="24"/>
        </w:rPr>
        <w:t>монтажной организации</w:t>
      </w:r>
      <w:r w:rsidRPr="00AD1EF5">
        <w:rPr>
          <w:rFonts w:ascii="Times New Roman" w:hAnsi="Times New Roman" w:cs="Times New Roman"/>
          <w:sz w:val="24"/>
          <w:szCs w:val="24"/>
        </w:rPr>
        <w:t>.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Главной задачей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работ по монтажу </w:t>
      </w:r>
      <w:r w:rsidR="00301B33">
        <w:rPr>
          <w:rFonts w:ascii="Times New Roman" w:hAnsi="Times New Roman" w:cs="Times New Roman"/>
          <w:sz w:val="24"/>
          <w:szCs w:val="24"/>
        </w:rPr>
        <w:t xml:space="preserve">мельницы </w:t>
      </w:r>
      <w:proofErr w:type="spellStart"/>
      <w:r w:rsidR="00301B33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AD1EF5">
        <w:rPr>
          <w:rFonts w:ascii="Times New Roman" w:hAnsi="Times New Roman" w:cs="Times New Roman"/>
          <w:sz w:val="24"/>
          <w:szCs w:val="24"/>
        </w:rPr>
        <w:t xml:space="preserve"> является своевременное обеспечение потребностей </w:t>
      </w:r>
      <w:r>
        <w:rPr>
          <w:rFonts w:ascii="Times New Roman" w:hAnsi="Times New Roman" w:cs="Times New Roman"/>
          <w:sz w:val="24"/>
          <w:szCs w:val="24"/>
        </w:rPr>
        <w:t>в оборудовании, материалах, необходимых для производства монтажных работ</w:t>
      </w:r>
      <w:r w:rsidRPr="00AD1EF5">
        <w:rPr>
          <w:rFonts w:ascii="Times New Roman" w:hAnsi="Times New Roman" w:cs="Times New Roman"/>
          <w:sz w:val="24"/>
          <w:szCs w:val="24"/>
        </w:rPr>
        <w:t>.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Для планирования </w:t>
      </w:r>
      <w:r w:rsidR="00F919EE">
        <w:rPr>
          <w:rFonts w:ascii="Times New Roman" w:hAnsi="Times New Roman" w:cs="Times New Roman"/>
          <w:sz w:val="24"/>
          <w:szCs w:val="24"/>
        </w:rPr>
        <w:t xml:space="preserve">работ по </w:t>
      </w:r>
      <w:proofErr w:type="spellStart"/>
      <w:r w:rsidRPr="00AD1EF5">
        <w:rPr>
          <w:rFonts w:ascii="Times New Roman" w:hAnsi="Times New Roman" w:cs="Times New Roman"/>
          <w:sz w:val="24"/>
          <w:szCs w:val="24"/>
        </w:rPr>
        <w:t>монтаж</w:t>
      </w:r>
      <w:r w:rsidR="00F919EE">
        <w:rPr>
          <w:rFonts w:ascii="Times New Roman" w:hAnsi="Times New Roman" w:cs="Times New Roman"/>
          <w:sz w:val="24"/>
          <w:szCs w:val="24"/>
        </w:rPr>
        <w:t>умельницы</w:t>
      </w:r>
      <w:proofErr w:type="spellEnd"/>
      <w:r w:rsidR="00F919EE">
        <w:rPr>
          <w:rFonts w:ascii="Times New Roman" w:hAnsi="Times New Roman" w:cs="Times New Roman"/>
          <w:sz w:val="24"/>
          <w:szCs w:val="24"/>
        </w:rPr>
        <w:t xml:space="preserve"> самоизмельчения </w:t>
      </w:r>
      <w:proofErr w:type="spellStart"/>
      <w:r w:rsidR="00F919EE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D522DD">
        <w:rPr>
          <w:rFonts w:ascii="Times New Roman" w:hAnsi="Times New Roman" w:cs="Times New Roman"/>
          <w:sz w:val="24"/>
          <w:szCs w:val="24"/>
        </w:rPr>
        <w:t xml:space="preserve"> </w:t>
      </w:r>
      <w:r w:rsidRPr="00AD1EF5">
        <w:rPr>
          <w:rFonts w:ascii="Times New Roman" w:hAnsi="Times New Roman" w:cs="Times New Roman"/>
          <w:sz w:val="24"/>
          <w:szCs w:val="24"/>
        </w:rPr>
        <w:t>используются линейные и сетевые графики</w:t>
      </w:r>
      <w:r w:rsidRPr="00743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9EE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0B">
        <w:rPr>
          <w:rFonts w:ascii="Times New Roman" w:hAnsi="Times New Roman" w:cs="Times New Roman"/>
          <w:bCs/>
          <w:iCs/>
          <w:sz w:val="24"/>
          <w:szCs w:val="24"/>
        </w:rPr>
        <w:t>Линейный календарный график</w:t>
      </w:r>
      <w:r w:rsidRPr="00743D70">
        <w:rPr>
          <w:rFonts w:ascii="Times New Roman" w:hAnsi="Times New Roman" w:cs="Times New Roman"/>
          <w:sz w:val="24"/>
          <w:szCs w:val="24"/>
        </w:rPr>
        <w:t xml:space="preserve"> (график Ганга) - это 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03D0B">
        <w:rPr>
          <w:rFonts w:ascii="Times New Roman" w:hAnsi="Times New Roman" w:cs="Times New Roman"/>
          <w:iCs/>
          <w:sz w:val="24"/>
          <w:szCs w:val="24"/>
        </w:rPr>
        <w:t>р</w:t>
      </w:r>
      <w:r w:rsidR="00F919EE">
        <w:rPr>
          <w:rFonts w:ascii="Times New Roman" w:hAnsi="Times New Roman" w:cs="Times New Roman"/>
          <w:iCs/>
          <w:sz w:val="24"/>
          <w:szCs w:val="24"/>
        </w:rPr>
        <w:t>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время»</w:t>
      </w:r>
      <w:r w:rsidRPr="00743D7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803D0B" w:rsidRPr="00743D70" w:rsidRDefault="00803D0B" w:rsidP="00F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в котором продолжительность работ изображается в виде горизонтальных отрезков линий. </w:t>
      </w:r>
    </w:p>
    <w:p w:rsidR="00F82D93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Такой график обеспечивает возможности оптимизации работ по самым разнообразным критериям, в том числе по равномерности использования рабочей силы, механизмов, материалов и т.д. Преимуществом линейных графиков является также их наглядность и простота.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FE19FA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 Разработка такого графика включает следующие этапы: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1) составление перечня работ, для которых делается график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2) определение их методов производства и объемов </w:t>
      </w:r>
    </w:p>
    <w:p w:rsidR="00803D0B" w:rsidRPr="00743D70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3) определение трудоемкости каждого вида работ путем расчетов, основанных</w:t>
      </w:r>
    </w:p>
    <w:p w:rsidR="00803D0B" w:rsidRPr="00743D70" w:rsidRDefault="00803D0B" w:rsidP="00F919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на существующих нормах времени, укрупненных нормах или данных местного опыта </w:t>
      </w:r>
    </w:p>
    <w:p w:rsidR="00803D0B" w:rsidRDefault="00F919EE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D0B" w:rsidRPr="00743D70">
        <w:rPr>
          <w:rFonts w:ascii="Times New Roman" w:hAnsi="Times New Roman" w:cs="Times New Roman"/>
          <w:sz w:val="24"/>
          <w:szCs w:val="24"/>
        </w:rPr>
        <w:t>) составление исходного варианта графика, т.е. предварительное определение</w:t>
      </w:r>
    </w:p>
    <w:p w:rsidR="00803D0B" w:rsidRPr="00743D70" w:rsidRDefault="00803D0B" w:rsidP="00803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 продолжительности и календарных сроков выполнения каждой работы с отображением этих сроков на графике </w:t>
      </w:r>
    </w:p>
    <w:p w:rsidR="00803D0B" w:rsidRPr="00743D70" w:rsidRDefault="00F919EE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D0B" w:rsidRPr="00743D70">
        <w:rPr>
          <w:rFonts w:ascii="Times New Roman" w:hAnsi="Times New Roman" w:cs="Times New Roman"/>
          <w:sz w:val="24"/>
          <w:szCs w:val="24"/>
        </w:rPr>
        <w:t xml:space="preserve">) оптимизация календарного графика, т.е. обеспечение равномерной потребности в ресурсах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3D0B" w:rsidRPr="00743D70">
        <w:rPr>
          <w:rFonts w:ascii="Times New Roman" w:hAnsi="Times New Roman" w:cs="Times New Roman"/>
          <w:sz w:val="24"/>
          <w:szCs w:val="24"/>
        </w:rPr>
        <w:t xml:space="preserve">в первую очередь в рабочей силе), обеспечение своевременного завершения </w:t>
      </w:r>
      <w:r w:rsidR="00803D0B" w:rsidRPr="00743D70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т.д., установление окончательных календарных сроков работ и численности исполнителей. </w:t>
      </w:r>
    </w:p>
    <w:p w:rsid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Линейные графики достаточно подробно планируют очередность выполнения и объем основных видов работ и операций с соблюдением принципов непрерывности и параллельности их выполнения. По такому графику можно установить перечень работ, их продолжительность и последовательность выполнения. Однако по линейному графику трудно определить имеющиеся резервы времени и весь комплекс работ, определяющих общую продолжительность монтажа. </w:t>
      </w:r>
    </w:p>
    <w:p w:rsidR="00803D0B" w:rsidRPr="00803D0B" w:rsidRDefault="00803D0B" w:rsidP="0088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>Эти недостатки устраняются при другой форме календарного планирования – сетевых графиках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EF5">
        <w:rPr>
          <w:rFonts w:ascii="Times New Roman" w:hAnsi="Times New Roman" w:cs="Times New Roman"/>
          <w:sz w:val="24"/>
          <w:szCs w:val="24"/>
        </w:rPr>
        <w:t>которые широко применяются при изготовлении, монтаже и ремонте крупных машин</w:t>
      </w:r>
      <w:r w:rsidR="0088520B">
        <w:rPr>
          <w:rFonts w:ascii="Times New Roman" w:hAnsi="Times New Roman" w:cs="Times New Roman"/>
          <w:sz w:val="24"/>
          <w:szCs w:val="24"/>
        </w:rPr>
        <w:t xml:space="preserve"> (таких как мельница самоизмельчения </w:t>
      </w:r>
      <w:proofErr w:type="spellStart"/>
      <w:r w:rsidR="0088520B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88520B">
        <w:rPr>
          <w:rFonts w:ascii="Times New Roman" w:hAnsi="Times New Roman" w:cs="Times New Roman"/>
          <w:sz w:val="24"/>
          <w:szCs w:val="24"/>
        </w:rPr>
        <w:t>)</w:t>
      </w:r>
      <w:r w:rsidRPr="00AD1EF5">
        <w:rPr>
          <w:rFonts w:ascii="Times New Roman" w:hAnsi="Times New Roman" w:cs="Times New Roman"/>
          <w:sz w:val="24"/>
          <w:szCs w:val="24"/>
        </w:rPr>
        <w:t xml:space="preserve">, являясь точной графической моделью планируемого процесса. </w:t>
      </w:r>
      <w:r w:rsidRPr="00803D0B">
        <w:rPr>
          <w:rFonts w:ascii="Times New Roman" w:hAnsi="Times New Roman" w:cs="Times New Roman"/>
          <w:sz w:val="24"/>
          <w:szCs w:val="24"/>
        </w:rPr>
        <w:t>Сетевой график</w:t>
      </w:r>
      <w:r>
        <w:rPr>
          <w:rFonts w:ascii="Times New Roman" w:hAnsi="Times New Roman" w:cs="Times New Roman"/>
          <w:sz w:val="24"/>
          <w:szCs w:val="24"/>
        </w:rPr>
        <w:t xml:space="preserve"> – это технологическая модель производственного процесса, наглядно показывающая взаимосвязь выполняемых работ</w:t>
      </w:r>
      <w:r w:rsidR="0088520B">
        <w:rPr>
          <w:rFonts w:ascii="Times New Roman" w:hAnsi="Times New Roman" w:cs="Times New Roman"/>
          <w:sz w:val="24"/>
          <w:szCs w:val="24"/>
        </w:rPr>
        <w:t xml:space="preserve">. </w:t>
      </w:r>
      <w:r w:rsidRPr="00AD1EF5">
        <w:rPr>
          <w:rFonts w:ascii="Times New Roman" w:hAnsi="Times New Roman" w:cs="Times New Roman"/>
          <w:sz w:val="24"/>
          <w:szCs w:val="24"/>
        </w:rPr>
        <w:t>При построении сетевых графиков используют метод критического пути, позволяющий выявить имеющиеся резервы времени</w:t>
      </w:r>
    </w:p>
    <w:p w:rsidR="00803D0B" w:rsidRPr="00803D0B" w:rsidRDefault="00803D0B" w:rsidP="00803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0B">
        <w:rPr>
          <w:rFonts w:ascii="Times New Roman" w:hAnsi="Times New Roman" w:cs="Times New Roman"/>
          <w:sz w:val="24"/>
          <w:szCs w:val="24"/>
        </w:rPr>
        <w:t>По сетевому графику легко определить трудоемкость и общую продолжительность работ по каждой технологической цепочке (пути). Путь, требующий наибольшего времени, будет определяющим и называется критическим. На сетевом графике он показывается жирной линией.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B5DFF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88520B">
        <w:rPr>
          <w:rFonts w:ascii="Times New Roman" w:hAnsi="Times New Roman"/>
          <w:b/>
          <w:sz w:val="24"/>
          <w:szCs w:val="24"/>
        </w:rPr>
        <w:t>2</w:t>
      </w:r>
      <w:r w:rsidRPr="00FB5DFF">
        <w:rPr>
          <w:rFonts w:ascii="Times New Roman" w:hAnsi="Times New Roman"/>
          <w:b/>
          <w:sz w:val="24"/>
          <w:szCs w:val="24"/>
        </w:rPr>
        <w:t xml:space="preserve"> Подготовка оборудования к монтажу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</w:t>
      </w:r>
      <w:r w:rsidR="006758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ца самоизмельчения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r w:rsidR="00FB5DFF" w:rsidRPr="00CF670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FB5DFF" w:rsidRPr="00CF670A">
        <w:rPr>
          <w:rFonts w:ascii="Times New Roman" w:hAnsi="Times New Roman" w:cs="Times New Roman"/>
          <w:sz w:val="24"/>
          <w:szCs w:val="24"/>
        </w:rPr>
        <w:t xml:space="preserve"> монтажа принимается исполнителями работ, которые проверяют: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>комплектность оборудования в соответствии со спецификациями и</w:t>
      </w:r>
      <w:r>
        <w:rPr>
          <w:rFonts w:ascii="Times New Roman" w:hAnsi="Times New Roman" w:cs="Times New Roman"/>
          <w:sz w:val="24"/>
          <w:szCs w:val="24"/>
        </w:rPr>
        <w:t>ли упаковочными ведомостями зав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ода-изготовителя;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отсутствие повреждений, поломок, трещин, вмятин и других видимых дефектов; 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>наличие и комплектность инструмента и специальных приспособлений;</w:t>
      </w:r>
    </w:p>
    <w:p w:rsidR="00CF670A" w:rsidRDefault="00CF670A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 наличие и сохранность на оборудов</w:t>
      </w:r>
      <w:r w:rsidR="00D522DD">
        <w:rPr>
          <w:rFonts w:ascii="Times New Roman" w:hAnsi="Times New Roman" w:cs="Times New Roman"/>
          <w:sz w:val="24"/>
          <w:szCs w:val="24"/>
        </w:rPr>
        <w:t>ании пломб, пробок и заглушек</w:t>
      </w:r>
      <w:r w:rsidR="00531524">
        <w:rPr>
          <w:rFonts w:ascii="Times New Roman" w:hAnsi="Times New Roman" w:cs="Times New Roman"/>
          <w:sz w:val="24"/>
          <w:szCs w:val="24"/>
        </w:rPr>
        <w:t xml:space="preserve"> [</w:t>
      </w:r>
      <w:r w:rsidR="00531524" w:rsidRPr="00531524">
        <w:rPr>
          <w:rFonts w:ascii="Times New Roman" w:hAnsi="Times New Roman" w:cs="Times New Roman"/>
          <w:sz w:val="24"/>
          <w:szCs w:val="24"/>
        </w:rPr>
        <w:t>8</w:t>
      </w:r>
      <w:r w:rsidR="00FB5DFF" w:rsidRPr="00CF670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FB5DFF" w:rsidRPr="00CF670A" w:rsidRDefault="00FB5DFF" w:rsidP="00CF670A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>Приемка оборудования для монтажа оформляется актом установленной формы, в котором фиксируются некомплектность и обнаруженные при проверке дефекты.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>При п</w:t>
      </w:r>
      <w:bookmarkStart w:id="1" w:name="i4533967"/>
      <w:r w:rsidRPr="00CF670A">
        <w:rPr>
          <w:rFonts w:ascii="Times New Roman" w:hAnsi="Times New Roman" w:cs="Times New Roman"/>
          <w:sz w:val="24"/>
          <w:szCs w:val="24"/>
        </w:rPr>
        <w:t>е</w:t>
      </w:r>
      <w:bookmarkEnd w:id="1"/>
      <w:r w:rsidRPr="00CF670A">
        <w:rPr>
          <w:rFonts w:ascii="Times New Roman" w:hAnsi="Times New Roman" w:cs="Times New Roman"/>
          <w:sz w:val="24"/>
          <w:szCs w:val="24"/>
        </w:rPr>
        <w:t>редаче оборудования в монтаж производятся его осмотр</w:t>
      </w:r>
      <w:bookmarkStart w:id="2" w:name="i4547756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CF670A">
        <w:rPr>
          <w:rFonts w:ascii="Times New Roman" w:hAnsi="Times New Roman" w:cs="Times New Roman"/>
          <w:sz w:val="24"/>
          <w:szCs w:val="24"/>
        </w:rPr>
        <w:t xml:space="preserve"> проверка комп</w:t>
      </w:r>
      <w:bookmarkStart w:id="3" w:name="i4554433"/>
      <w:r w:rsidRPr="00CF670A">
        <w:rPr>
          <w:rFonts w:ascii="Times New Roman" w:hAnsi="Times New Roman" w:cs="Times New Roman"/>
          <w:sz w:val="24"/>
          <w:szCs w:val="24"/>
        </w:rPr>
        <w:t>л</w:t>
      </w:r>
      <w:bookmarkEnd w:id="3"/>
      <w:r w:rsidRPr="00CF670A">
        <w:rPr>
          <w:rFonts w:ascii="Times New Roman" w:hAnsi="Times New Roman" w:cs="Times New Roman"/>
          <w:sz w:val="24"/>
          <w:szCs w:val="24"/>
        </w:rPr>
        <w:t>ектности (без разборки на сборочные единицы и детали) и соответствия сопроводительной документации требованиям рабочих чертежей, стандартов</w:t>
      </w:r>
      <w:bookmarkStart w:id="4" w:name="i4561968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4"/>
      <w:r w:rsidRPr="00CF670A">
        <w:rPr>
          <w:rFonts w:ascii="Times New Roman" w:hAnsi="Times New Roman" w:cs="Times New Roman"/>
          <w:sz w:val="24"/>
          <w:szCs w:val="24"/>
        </w:rPr>
        <w:t xml:space="preserve"> технических условий и других документов, определяющих монтажно-технологические требования, проверка наличия и срока действия гарантии предприятий-изготовителей.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lastRenderedPageBreak/>
        <w:t>Устранение дефектов обор</w:t>
      </w:r>
      <w:bookmarkStart w:id="5" w:name="i4577565"/>
      <w:r w:rsidRPr="00CF670A">
        <w:rPr>
          <w:rFonts w:ascii="Times New Roman" w:hAnsi="Times New Roman" w:cs="Times New Roman"/>
          <w:sz w:val="24"/>
          <w:szCs w:val="24"/>
        </w:rPr>
        <w:t>у</w:t>
      </w:r>
      <w:bookmarkEnd w:id="5"/>
      <w:r w:rsidRPr="00CF670A">
        <w:rPr>
          <w:rFonts w:ascii="Times New Roman" w:hAnsi="Times New Roman" w:cs="Times New Roman"/>
          <w:sz w:val="24"/>
          <w:szCs w:val="24"/>
        </w:rPr>
        <w:t>дования</w:t>
      </w:r>
      <w:bookmarkStart w:id="6" w:name="i4585458"/>
      <w:r w:rsidRPr="00CF670A">
        <w:rPr>
          <w:rFonts w:ascii="Times New Roman" w:hAnsi="Times New Roman" w:cs="Times New Roman"/>
          <w:sz w:val="24"/>
          <w:szCs w:val="24"/>
        </w:rPr>
        <w:t>,</w:t>
      </w:r>
      <w:bookmarkEnd w:id="6"/>
      <w:r w:rsidRPr="00CF670A">
        <w:rPr>
          <w:rFonts w:ascii="Times New Roman" w:hAnsi="Times New Roman" w:cs="Times New Roman"/>
          <w:sz w:val="24"/>
          <w:szCs w:val="24"/>
        </w:rPr>
        <w:t xml:space="preserve"> обнаруженных в процессе приемки, является обяза</w:t>
      </w:r>
      <w:bookmarkStart w:id="7" w:name="i4597846"/>
      <w:r w:rsidRPr="00CF670A">
        <w:rPr>
          <w:rFonts w:ascii="Times New Roman" w:hAnsi="Times New Roman" w:cs="Times New Roman"/>
          <w:sz w:val="24"/>
          <w:szCs w:val="24"/>
        </w:rPr>
        <w:t>н</w:t>
      </w:r>
      <w:bookmarkEnd w:id="7"/>
      <w:r w:rsidRPr="00CF670A">
        <w:rPr>
          <w:rFonts w:ascii="Times New Roman" w:hAnsi="Times New Roman" w:cs="Times New Roman"/>
          <w:sz w:val="24"/>
          <w:szCs w:val="24"/>
        </w:rPr>
        <w:t>ностью заказчика.</w:t>
      </w:r>
    </w:p>
    <w:p w:rsidR="00803D0B" w:rsidRPr="00CF670A" w:rsidRDefault="00675855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мельницы и ее узлов</w:t>
      </w:r>
      <w:r w:rsidR="00803D0B" w:rsidRPr="00CF670A">
        <w:rPr>
          <w:rFonts w:ascii="Times New Roman" w:hAnsi="Times New Roman" w:cs="Times New Roman"/>
          <w:sz w:val="24"/>
          <w:szCs w:val="24"/>
        </w:rPr>
        <w:t>, на которые истек гарантийный срок, ук</w:t>
      </w:r>
      <w:r>
        <w:rPr>
          <w:rFonts w:ascii="Times New Roman" w:hAnsi="Times New Roman" w:cs="Times New Roman"/>
          <w:sz w:val="24"/>
          <w:szCs w:val="24"/>
        </w:rPr>
        <w:t xml:space="preserve">азанный в технических условиях или </w:t>
      </w:r>
      <w:r w:rsidR="00803D0B" w:rsidRPr="00CF670A">
        <w:rPr>
          <w:rFonts w:ascii="Times New Roman" w:hAnsi="Times New Roman" w:cs="Times New Roman"/>
          <w:sz w:val="24"/>
          <w:szCs w:val="24"/>
        </w:rPr>
        <w:t>по истечении года могут быть приняты в монтаж только после прове</w:t>
      </w:r>
      <w:bookmarkStart w:id="8" w:name="i4635194"/>
      <w:r w:rsidR="00803D0B" w:rsidRPr="00CF670A">
        <w:rPr>
          <w:rFonts w:ascii="Times New Roman" w:hAnsi="Times New Roman" w:cs="Times New Roman"/>
          <w:sz w:val="24"/>
          <w:szCs w:val="24"/>
        </w:rPr>
        <w:t>д</w:t>
      </w:r>
      <w:bookmarkEnd w:id="8"/>
      <w:r w:rsidR="00803D0B" w:rsidRPr="00CF670A">
        <w:rPr>
          <w:rFonts w:ascii="Times New Roman" w:hAnsi="Times New Roman" w:cs="Times New Roman"/>
          <w:sz w:val="24"/>
          <w:szCs w:val="24"/>
        </w:rPr>
        <w:t>ения ревизии, исправления дефектов</w:t>
      </w:r>
      <w:bookmarkStart w:id="9" w:name="i4648920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9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испытаний</w:t>
      </w:r>
      <w:bookmarkStart w:id="10" w:name="i4656533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10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а также других работ, предусмотренных эксплуатационной документацией. Р</w:t>
      </w:r>
      <w:bookmarkStart w:id="11" w:name="i4666486"/>
      <w:r w:rsidR="00803D0B" w:rsidRPr="00CF670A">
        <w:rPr>
          <w:rFonts w:ascii="Times New Roman" w:hAnsi="Times New Roman" w:cs="Times New Roman"/>
          <w:sz w:val="24"/>
          <w:szCs w:val="24"/>
        </w:rPr>
        <w:t>е</w:t>
      </w:r>
      <w:bookmarkEnd w:id="11"/>
      <w:r w:rsidR="00803D0B" w:rsidRPr="00CF670A">
        <w:rPr>
          <w:rFonts w:ascii="Times New Roman" w:hAnsi="Times New Roman" w:cs="Times New Roman"/>
          <w:sz w:val="24"/>
          <w:szCs w:val="24"/>
        </w:rPr>
        <w:t>зу</w:t>
      </w:r>
      <w:bookmarkStart w:id="12" w:name="i4676750"/>
      <w:r w:rsidR="00803D0B" w:rsidRPr="00CF670A">
        <w:rPr>
          <w:rFonts w:ascii="Times New Roman" w:hAnsi="Times New Roman" w:cs="Times New Roman"/>
          <w:sz w:val="24"/>
          <w:szCs w:val="24"/>
        </w:rPr>
        <w:t>л</w:t>
      </w:r>
      <w:bookmarkEnd w:id="12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ьтаты проведенных работ </w:t>
      </w:r>
      <w:r>
        <w:rPr>
          <w:rFonts w:ascii="Times New Roman" w:hAnsi="Times New Roman" w:cs="Times New Roman"/>
          <w:sz w:val="24"/>
          <w:szCs w:val="24"/>
        </w:rPr>
        <w:t>должны быть занесены в формуляр, паспорт</w:t>
      </w:r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и другую сопроводительную документацию.</w:t>
      </w:r>
    </w:p>
    <w:p w:rsidR="00803D0B" w:rsidRPr="00CF670A" w:rsidRDefault="00675855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мельницы, материалы</w:t>
      </w:r>
      <w:r w:rsidR="00803D0B" w:rsidRPr="00CF670A">
        <w:rPr>
          <w:rFonts w:ascii="Times New Roman" w:hAnsi="Times New Roman" w:cs="Times New Roman"/>
          <w:sz w:val="24"/>
          <w:szCs w:val="24"/>
        </w:rPr>
        <w:t>, принятые в монтаж</w:t>
      </w:r>
      <w:bookmarkStart w:id="13" w:name="i4692072"/>
      <w:r w:rsidR="00803D0B" w:rsidRPr="00CF670A">
        <w:rPr>
          <w:rFonts w:ascii="Times New Roman" w:hAnsi="Times New Roman" w:cs="Times New Roman"/>
          <w:sz w:val="24"/>
          <w:szCs w:val="24"/>
        </w:rPr>
        <w:t>,</w:t>
      </w:r>
      <w:bookmarkEnd w:id="13"/>
      <w:r w:rsidR="00803D0B" w:rsidRPr="00CF670A">
        <w:rPr>
          <w:rFonts w:ascii="Times New Roman" w:hAnsi="Times New Roman" w:cs="Times New Roman"/>
          <w:sz w:val="24"/>
          <w:szCs w:val="24"/>
        </w:rPr>
        <w:t xml:space="preserve"> должны храниться в соответствии с требованиями документации предприятий-изготовителей и ППР.</w:t>
      </w:r>
    </w:p>
    <w:p w:rsidR="00803D0B" w:rsidRPr="00CF670A" w:rsidRDefault="00803D0B" w:rsidP="00CF670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0A">
        <w:rPr>
          <w:rFonts w:ascii="Times New Roman" w:hAnsi="Times New Roman" w:cs="Times New Roman"/>
          <w:sz w:val="24"/>
          <w:szCs w:val="24"/>
        </w:rPr>
        <w:t xml:space="preserve">При хранении должен быть обеспечен доступ для осмотра, созданы </w:t>
      </w:r>
      <w:bookmarkStart w:id="14" w:name="i4704686"/>
      <w:r w:rsidRPr="00CF670A">
        <w:rPr>
          <w:rFonts w:ascii="Times New Roman" w:hAnsi="Times New Roman" w:cs="Times New Roman"/>
          <w:sz w:val="24"/>
          <w:szCs w:val="24"/>
        </w:rPr>
        <w:t>у</w:t>
      </w:r>
      <w:bookmarkEnd w:id="14"/>
      <w:r w:rsidRPr="00CF670A">
        <w:rPr>
          <w:rFonts w:ascii="Times New Roman" w:hAnsi="Times New Roman" w:cs="Times New Roman"/>
          <w:sz w:val="24"/>
          <w:szCs w:val="24"/>
        </w:rPr>
        <w:t>словия, предотвращающие механические повреждения, попадание в</w:t>
      </w:r>
      <w:bookmarkStart w:id="15" w:name="i4717471"/>
      <w:r w:rsidRPr="00CF670A">
        <w:rPr>
          <w:rFonts w:ascii="Times New Roman" w:hAnsi="Times New Roman" w:cs="Times New Roman"/>
          <w:sz w:val="24"/>
          <w:szCs w:val="24"/>
        </w:rPr>
        <w:t>л</w:t>
      </w:r>
      <w:bookmarkEnd w:id="15"/>
      <w:r w:rsidRPr="00CF670A">
        <w:rPr>
          <w:rFonts w:ascii="Times New Roman" w:hAnsi="Times New Roman" w:cs="Times New Roman"/>
          <w:sz w:val="24"/>
          <w:szCs w:val="24"/>
        </w:rPr>
        <w:t>аги и пыли во внутренние полости</w:t>
      </w:r>
      <w:r w:rsidR="00F82D93">
        <w:rPr>
          <w:rFonts w:ascii="Times New Roman" w:hAnsi="Times New Roman" w:cs="Times New Roman"/>
          <w:sz w:val="24"/>
          <w:szCs w:val="24"/>
        </w:rPr>
        <w:t xml:space="preserve">.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B5DFF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5DFF">
        <w:rPr>
          <w:rFonts w:ascii="Times New Roman" w:hAnsi="Times New Roman"/>
          <w:b/>
          <w:sz w:val="24"/>
          <w:szCs w:val="24"/>
        </w:rPr>
        <w:t>3.1.</w:t>
      </w:r>
      <w:r w:rsidR="00136F13">
        <w:rPr>
          <w:rFonts w:ascii="Times New Roman" w:hAnsi="Times New Roman"/>
          <w:b/>
          <w:sz w:val="24"/>
          <w:szCs w:val="24"/>
        </w:rPr>
        <w:t>3</w:t>
      </w:r>
      <w:r w:rsidRPr="00FB5DFF">
        <w:rPr>
          <w:rFonts w:ascii="Times New Roman" w:hAnsi="Times New Roman"/>
          <w:b/>
          <w:sz w:val="24"/>
          <w:szCs w:val="24"/>
        </w:rPr>
        <w:t xml:space="preserve"> Устройство и приемка фундамента под монтаж заданной машины</w:t>
      </w:r>
    </w:p>
    <w:p w:rsid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Мельниц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самоизмельчения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как и другое технологическое оборудовани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массивные 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>фундаменты, способные воспринимать вес оборудования, а так же равномерно распределять неизбежно возникающие, в ходе эксплуатации, колебания. Фундамент, на который мельница передает значительные статические и динамические нагрузки, должен удовлетворять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следующим основным требованиям: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1 Фундамент должен быть прочным. При этом должны учитываться как статические, так и динамические нагрузки, воспринимаемые фундаментом.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2 Фундамент должен быть устойчивым (также с учетом статических и динамических нагрузок).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3 Осадка фундамента должна быть равномерной и не выходить из допустимого предела.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4 Сотрясения и вибрации фундамента при работе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 не должны превышать допускаемых величин. В противном случае нормальная работа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 будет нарушена.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>еобходимо при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нять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 xml:space="preserve">меры защиты от передачи вибрации как на соседние установки 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>и на стены здания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 xml:space="preserve"> цеха</w:t>
      </w:r>
      <w:r w:rsidRPr="004679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79C6" w:rsidRPr="004679C6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9C6">
        <w:rPr>
          <w:rFonts w:ascii="Times New Roman" w:eastAsia="Times New Roman" w:hAnsi="Times New Roman" w:cs="Times New Roman"/>
          <w:sz w:val="24"/>
          <w:szCs w:val="24"/>
        </w:rPr>
        <w:t>5 Конструкция и размеры фундамента должны удовлетворять условиям экономичности.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Прочность, устойчивость, равномерная осадка и допустимая величина вибраций обеспечиваются при расчете фундаментов.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F41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прочности имеет качество материалов, применяемых для устройства фундаментов, а также меры, предупреждающие разрушительное действие грунтовых вод.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8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lastRenderedPageBreak/>
        <w:t>К числу таких мер относятся изоляция фундаментов посредством промазки их поверхностей битумом и устройство прослойки из пластичной глины толщиной 15--20 см. Кладка из силикатного кирпича при устройстве временных фундаментов под машины изолируется от грунта независимо от наличия грунтовых вод.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Для равномерной осадки фундамента необходимо, чтобы центр тяжести </w:t>
      </w:r>
      <w:r w:rsidR="00136F13">
        <w:rPr>
          <w:rFonts w:ascii="Times New Roman" w:eastAsia="Times New Roman" w:hAnsi="Times New Roman" w:cs="Times New Roman"/>
          <w:sz w:val="24"/>
          <w:szCs w:val="24"/>
        </w:rPr>
        <w:t>мельницы</w:t>
      </w:r>
      <w:r w:rsidRPr="008A1F41">
        <w:rPr>
          <w:rFonts w:ascii="Times New Roman" w:eastAsia="Times New Roman" w:hAnsi="Times New Roman" w:cs="Times New Roman"/>
          <w:sz w:val="24"/>
          <w:szCs w:val="24"/>
        </w:rPr>
        <w:t>, общий центр тяжести фундамента и центр тяжести его подошвы располагались по одной вертикали. Допустимый: эксцентриситет составляет 3--5% от размера соответствующей стороны подошвы фундамента. Для обеспечения допустимой величины осадки фундамента должно производиться исследование грунта на глубину не менее двойного размера ширины фундаментной подошвы. Когда габариты помещения и расположение оборудования не позволяют установить фундамент требуемого по расчету размера, приходится прибегать к укреплению основания под фундамент применением песчаной постели или забивных свай.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Для того чтобы сотрясения и вибрации фундамента работающей машины не влияли на соседние установки, принимают следующие меры защиты: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а) под подошву и с боковых сторон фундамента укладывают упругие </w:t>
      </w:r>
      <w:proofErr w:type="spellStart"/>
      <w:r w:rsidRPr="008A1F41">
        <w:rPr>
          <w:rFonts w:ascii="Times New Roman" w:eastAsia="Times New Roman" w:hAnsi="Times New Roman" w:cs="Times New Roman"/>
          <w:sz w:val="24"/>
          <w:szCs w:val="24"/>
        </w:rPr>
        <w:t>вибропрокладки</w:t>
      </w:r>
      <w:proofErr w:type="spell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с высокой поглощательной способностью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б) между машиной и ее фундаментом помещают рессоры, пружины и другие упругие элементы.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F41">
        <w:rPr>
          <w:rFonts w:ascii="Times New Roman" w:eastAsia="Times New Roman" w:hAnsi="Times New Roman" w:cs="Times New Roman"/>
          <w:sz w:val="24"/>
          <w:szCs w:val="24"/>
        </w:rPr>
        <w:t>Вибропрокладки</w:t>
      </w:r>
      <w:proofErr w:type="spellEnd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должны обладать запасом прочности и упругости, полностью выдерживать статические и динамические на грузки и после снятия нагрузки</w:t>
      </w:r>
      <w:proofErr w:type="gramStart"/>
      <w:r w:rsidRPr="008A1F41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gramEnd"/>
      <w:r w:rsidRPr="008A1F41">
        <w:rPr>
          <w:rFonts w:ascii="Times New Roman" w:eastAsia="Times New Roman" w:hAnsi="Times New Roman" w:cs="Times New Roman"/>
          <w:sz w:val="24"/>
          <w:szCs w:val="24"/>
        </w:rPr>
        <w:t>восстанавливать свои прежние размеры и форму.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Очертания фундамента в плане должны иметь наименьшее число углов. Глубина заложения фундамента в естественном грунте должна быть не менее глубины промерзания последнего.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Мельница должна быть установлена на фундаменте без перекосов с обязательной выверкой по уровню.</w:t>
      </w:r>
    </w:p>
    <w:p w:rsidR="004679C6" w:rsidRPr="008A1F41" w:rsidRDefault="004679C6" w:rsidP="004679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41">
        <w:rPr>
          <w:rFonts w:ascii="Times New Roman" w:eastAsia="Times New Roman" w:hAnsi="Times New Roman" w:cs="Times New Roman"/>
          <w:sz w:val="24"/>
          <w:szCs w:val="24"/>
        </w:rPr>
        <w:t>Ввиду того, что верхнюю плоскость фундамента практически очень трудно выполнить совершенно плоской и горизонтальной машину устанавливают не прямо на фундамент, а на специальные подкладки.</w:t>
      </w:r>
    </w:p>
    <w:p w:rsidR="00FB5DFF" w:rsidRPr="00FB5DFF" w:rsidRDefault="00FB5DFF" w:rsidP="00FB5DFF">
      <w:pPr>
        <w:pStyle w:val="ab"/>
        <w:spacing w:before="0" w:beforeAutospacing="0" w:after="0" w:afterAutospacing="0" w:line="360" w:lineRule="auto"/>
        <w:ind w:firstLine="709"/>
        <w:jc w:val="both"/>
      </w:pPr>
      <w:r w:rsidRPr="00FB5DFF">
        <w:t xml:space="preserve">Перед началом работ </w:t>
      </w:r>
      <w:r w:rsidR="00813DFC">
        <w:t xml:space="preserve">по монтажу мельницы самоизмельчения </w:t>
      </w:r>
      <w:proofErr w:type="spellStart"/>
      <w:r w:rsidR="00813DFC">
        <w:t>Аэрофол</w:t>
      </w:r>
      <w:proofErr w:type="spellEnd"/>
      <w:r w:rsidR="00D522DD">
        <w:t xml:space="preserve"> </w:t>
      </w:r>
      <w:r w:rsidRPr="00FB5DFF">
        <w:t>монтажная организация принимает у строительной организации фундаменты и другие строительные конструкции, предназначенные для установки оборудования. Акт сдачи-приемки</w:t>
      </w:r>
      <w:r w:rsidR="00675855">
        <w:t xml:space="preserve"> фундамента</w:t>
      </w:r>
      <w:r w:rsidRPr="00FB5DFF">
        <w:t xml:space="preserve"> оформляется по установленной форме и подписывается представителями </w:t>
      </w:r>
      <w:r w:rsidRPr="00FB5DFF">
        <w:lastRenderedPageBreak/>
        <w:t xml:space="preserve">заказчика, а также строительно-монтажной организацией. </w:t>
      </w:r>
      <w:r w:rsidR="00293AB5">
        <w:t>К</w:t>
      </w:r>
      <w:r w:rsidRPr="00FB5DFF">
        <w:t xml:space="preserve"> акту </w:t>
      </w:r>
      <w:r w:rsidR="00293AB5">
        <w:t xml:space="preserve">прикладывается формуляр, в котором </w:t>
      </w:r>
      <w:r w:rsidRPr="00FB5DFF">
        <w:t>указываются: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проектные и фактические размеры фундаментов и их высотные отметки;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фактическое пространственное расположение анкерных болтов и колодцев под них;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расположение закладных элементов, реперов и металлических пластинок, на которых зафиксированы главные оси;</w:t>
      </w:r>
    </w:p>
    <w:p w:rsidR="00FB5DFF" w:rsidRPr="00FB5DFF" w:rsidRDefault="00CF670A" w:rsidP="00293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5DFF" w:rsidRPr="00FB5DFF">
        <w:rPr>
          <w:rFonts w:ascii="Times New Roman" w:hAnsi="Times New Roman" w:cs="Times New Roman"/>
          <w:sz w:val="24"/>
          <w:szCs w:val="24"/>
        </w:rPr>
        <w:t xml:space="preserve"> высотные отметки фундамента, а также некоторые другие данны</w:t>
      </w:r>
      <w:r w:rsidR="00293AB5">
        <w:rPr>
          <w:rFonts w:ascii="Times New Roman" w:hAnsi="Times New Roman" w:cs="Times New Roman"/>
          <w:sz w:val="24"/>
          <w:szCs w:val="24"/>
        </w:rPr>
        <w:t>е.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B5DFF" w:rsidRDefault="00293AB5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AB5">
        <w:rPr>
          <w:rFonts w:ascii="Times New Roman" w:hAnsi="Times New Roman"/>
          <w:sz w:val="24"/>
          <w:szCs w:val="24"/>
        </w:rPr>
        <w:t xml:space="preserve">Мельница </w:t>
      </w:r>
      <w:r w:rsidR="00D5124F">
        <w:rPr>
          <w:rFonts w:ascii="Times New Roman" w:hAnsi="Times New Roman"/>
          <w:sz w:val="24"/>
          <w:szCs w:val="24"/>
        </w:rPr>
        <w:t xml:space="preserve">самоизмельчения </w:t>
      </w:r>
      <w:proofErr w:type="spellStart"/>
      <w:r w:rsidR="00D5124F">
        <w:rPr>
          <w:rFonts w:ascii="Times New Roman" w:hAnsi="Times New Roman"/>
          <w:sz w:val="24"/>
          <w:szCs w:val="24"/>
        </w:rPr>
        <w:t>Аэрофол</w:t>
      </w:r>
      <w:r w:rsidRPr="00293AB5">
        <w:rPr>
          <w:rFonts w:ascii="Times New Roman" w:hAnsi="Times New Roman"/>
          <w:sz w:val="24"/>
          <w:szCs w:val="24"/>
        </w:rPr>
        <w:t>устанавливается</w:t>
      </w:r>
      <w:proofErr w:type="spellEnd"/>
      <w:r w:rsidRPr="00293AB5">
        <w:rPr>
          <w:rFonts w:ascii="Times New Roman" w:hAnsi="Times New Roman"/>
          <w:sz w:val="24"/>
          <w:szCs w:val="24"/>
        </w:rPr>
        <w:t xml:space="preserve"> на </w:t>
      </w:r>
      <w:r w:rsidR="004679C6">
        <w:rPr>
          <w:rFonts w:ascii="Times New Roman" w:hAnsi="Times New Roman"/>
          <w:sz w:val="24"/>
          <w:szCs w:val="24"/>
        </w:rPr>
        <w:t xml:space="preserve">массивный </w:t>
      </w:r>
      <w:r w:rsidRPr="00293AB5">
        <w:rPr>
          <w:rFonts w:ascii="Times New Roman" w:hAnsi="Times New Roman"/>
          <w:sz w:val="24"/>
          <w:szCs w:val="24"/>
        </w:rPr>
        <w:t>монолитный бетонный фундамент</w:t>
      </w:r>
      <w:r>
        <w:rPr>
          <w:rFonts w:ascii="Times New Roman" w:hAnsi="Times New Roman"/>
          <w:sz w:val="24"/>
          <w:szCs w:val="24"/>
        </w:rPr>
        <w:t>.</w:t>
      </w:r>
      <w:r w:rsidR="00D5124F">
        <w:rPr>
          <w:rFonts w:ascii="Times New Roman" w:hAnsi="Times New Roman"/>
          <w:sz w:val="24"/>
          <w:szCs w:val="24"/>
        </w:rPr>
        <w:t xml:space="preserve"> Проверив состояние и размеры фундамента, его расположение по отношению к конструкциям здания, бункерам и транспортирующих механизмов, </w:t>
      </w:r>
      <w:r w:rsidR="00136F13">
        <w:rPr>
          <w:rFonts w:ascii="Times New Roman" w:hAnsi="Times New Roman"/>
          <w:sz w:val="24"/>
          <w:szCs w:val="24"/>
        </w:rPr>
        <w:t xml:space="preserve">монтажники </w:t>
      </w:r>
      <w:r w:rsidR="00D5124F">
        <w:rPr>
          <w:rFonts w:ascii="Times New Roman" w:hAnsi="Times New Roman"/>
          <w:sz w:val="24"/>
          <w:szCs w:val="24"/>
        </w:rPr>
        <w:t>приступают к разбивке осей фундамента.</w:t>
      </w: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 под мельницу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, как показано на рисунке </w:t>
      </w:r>
      <w:r w:rsidR="00106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 имеет сложную конструкцию. </w:t>
      </w: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224155</wp:posOffset>
            </wp:positionV>
            <wp:extent cx="5408295" cy="2774950"/>
            <wp:effectExtent l="0" t="0" r="0" b="0"/>
            <wp:wrapTight wrapText="bothSides">
              <wp:wrapPolygon edited="0">
                <wp:start x="0" y="0"/>
                <wp:lineTo x="0" y="21501"/>
                <wp:lineTo x="21532" y="21501"/>
                <wp:lineTo x="21532" y="0"/>
                <wp:lineTo x="0" y="0"/>
              </wp:wrapPolygon>
            </wp:wrapTight>
            <wp:docPr id="2" name="Рисунок 2" descr="http://konspekta.net/megaobuchalkaru/imgbaza/baza10/3684764645261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10/3684764645261.files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9BE" w:rsidRPr="00293AB5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DFF" w:rsidRPr="00293AB5" w:rsidRDefault="00FB5DFF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6F13" w:rsidRDefault="00136F13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239BE" w:rsidRP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1- загрузочная часть; 2 – подшипники; 3 – разгрузочная часть; 4 – редуктор; 5 – электродвигатель; 6 – барабан мельницы; 7 – приспособление для подъема барабана мельницы; 8 – приспособление для подъема загрузочной части.</w:t>
      </w:r>
    </w:p>
    <w:p w:rsidR="001239BE" w:rsidRPr="001239BE" w:rsidRDefault="001239BE" w:rsidP="001239BE">
      <w:pPr>
        <w:shd w:val="clear" w:color="auto" w:fill="FFFFFF"/>
        <w:tabs>
          <w:tab w:val="left" w:pos="1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B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06B84">
        <w:rPr>
          <w:rFonts w:ascii="Times New Roman" w:hAnsi="Times New Roman" w:cs="Times New Roman"/>
          <w:sz w:val="24"/>
          <w:szCs w:val="24"/>
        </w:rPr>
        <w:t>4</w:t>
      </w:r>
      <w:r w:rsidRPr="001239B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Мельница самоизмельчения материалов типа «</w:t>
      </w:r>
      <w:proofErr w:type="spellStart"/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Аэрофол</w:t>
      </w:r>
      <w:proofErr w:type="spellEnd"/>
      <w:r w:rsidRPr="001239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»:</w:t>
      </w:r>
    </w:p>
    <w:p w:rsidR="005D0631" w:rsidRDefault="005D0631" w:rsidP="004679C6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9BE" w:rsidRDefault="001239BE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F13" w:rsidRPr="00106B84" w:rsidRDefault="00136F13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631" w:rsidRPr="00106B84" w:rsidRDefault="005D0631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>3.2 Технология монтажа заданной машины</w:t>
      </w:r>
    </w:p>
    <w:p w:rsidR="004679C6" w:rsidRDefault="004679C6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1360" w:rsidRPr="004679C6" w:rsidRDefault="00081360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9C6">
        <w:rPr>
          <w:rFonts w:ascii="Times New Roman" w:hAnsi="Times New Roman"/>
          <w:b/>
          <w:sz w:val="24"/>
          <w:szCs w:val="24"/>
        </w:rPr>
        <w:t>3.2.1 Установка и выверка машины на фундаменте, способы крепления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6" w:name="i338639"/>
      <w:r w:rsidRPr="007443C5">
        <w:rPr>
          <w:rFonts w:ascii="Times New Roman" w:eastAsia="Times New Roman" w:hAnsi="Times New Roman" w:cs="Times New Roman"/>
          <w:sz w:val="24"/>
          <w:szCs w:val="24"/>
        </w:rPr>
        <w:t>Монтаж мельниц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самоизмельчения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Аэрофол</w:t>
      </w:r>
      <w:proofErr w:type="spellEnd"/>
      <w:r w:rsidR="00D52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производят в такой последовательности:</w:t>
      </w:r>
      <w:bookmarkEnd w:id="16"/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фундаментные плиты подшипников;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главные подшипники;</w:t>
      </w:r>
    </w:p>
    <w:p w:rsidR="007443C5" w:rsidRPr="007443C5" w:rsidRDefault="00106B84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443C5" w:rsidRPr="007443C5">
        <w:rPr>
          <w:rFonts w:ascii="Times New Roman" w:eastAsia="Times New Roman" w:hAnsi="Times New Roman" w:cs="Times New Roman"/>
          <w:sz w:val="24"/>
          <w:szCs w:val="24"/>
        </w:rPr>
        <w:t>барабан мельницы;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узлы привода с электродвигателем;</w:t>
      </w:r>
    </w:p>
    <w:p w:rsidR="007443C5" w:rsidRPr="007443C5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кожуха, ограждения;</w:t>
      </w:r>
    </w:p>
    <w:p w:rsidR="007443C5" w:rsidRPr="0071335D" w:rsidRDefault="007443C5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43C5">
        <w:rPr>
          <w:rFonts w:ascii="Times New Roman" w:eastAsia="Times New Roman" w:hAnsi="Times New Roman" w:cs="Times New Roman"/>
          <w:sz w:val="24"/>
          <w:szCs w:val="24"/>
        </w:rPr>
        <w:t>смазочное оборудование.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5]</w:t>
      </w:r>
    </w:p>
    <w:p w:rsidR="007443C5" w:rsidRPr="007443C5" w:rsidRDefault="0064365B" w:rsidP="00744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состояния и размеров фундаментов и их расположение по отношению к конструкциям здания, бункерам и транспортирующих механизмов производят разбивку осей фундамента и укладку фундаментных плит. </w:t>
      </w:r>
      <w:r w:rsidR="007443C5" w:rsidRPr="007443C5">
        <w:rPr>
          <w:rFonts w:ascii="Times New Roman" w:eastAsia="Times New Roman" w:hAnsi="Times New Roman" w:cs="Times New Roman"/>
          <w:sz w:val="24"/>
          <w:szCs w:val="24"/>
        </w:rPr>
        <w:t>Выверку мельницы на фундаменте производят на стальных подкладках, которые остаются в качестве постоянных несущих опорных элементов после подливки, выверенного оборудования в соответствии с инструкциями предприятий-изготовителей.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Схема установки и выверки фундаментных пли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показана на рисунке 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17" w:name="i343318"/>
      <w:r>
        <w:rPr>
          <w:rFonts w:ascii="Arial" w:eastAsia="Times New Roman" w:hAnsi="Arial" w:cs="Arial"/>
          <w:noProof/>
          <w:color w:val="880000"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75565</wp:posOffset>
            </wp:positionV>
            <wp:extent cx="182880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75" y="21327"/>
                <wp:lineTo x="21375" y="0"/>
                <wp:lineTo x="0" y="0"/>
              </wp:wrapPolygon>
            </wp:wrapTight>
            <wp:docPr id="3" name="Рисунок 3" descr="https://internet-law.ru/stroyka/Data/9/9607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et-law.ru/stroyka/Data/9/9607/x02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79006D" w:rsidRDefault="0079006D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bookmarkEnd w:id="17"/>
    <w:p w:rsidR="0064365B" w:rsidRDefault="0064365B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4365B" w:rsidRPr="0064365B" w:rsidRDefault="0064365B" w:rsidP="00643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4365B">
        <w:rPr>
          <w:rFonts w:ascii="Times New Roman" w:eastAsia="Times New Roman" w:hAnsi="Times New Roman" w:cs="Times New Roman"/>
          <w:color w:val="000000"/>
          <w:sz w:val="24"/>
          <w:szCs w:val="24"/>
        </w:rPr>
        <w:t>1 - уровень; 2 - плоскость верха плит; 3 - подливка</w:t>
      </w:r>
    </w:p>
    <w:p w:rsidR="0064365B" w:rsidRPr="00D60026" w:rsidRDefault="0064365B" w:rsidP="0064365B">
      <w:pPr>
        <w:shd w:val="clear" w:color="auto" w:fill="FFFFFF"/>
        <w:spacing w:before="120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4365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установки и выверки фундаментных плит подшипников</w:t>
      </w:r>
    </w:p>
    <w:p w:rsidR="0064365B" w:rsidRPr="00D60026" w:rsidRDefault="0064365B" w:rsidP="0064365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F82D93" w:rsidRDefault="0064365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Разбивку осей фундамента производится с помощью струны, которую натягивают над фундаментом, и вертикальных отвесов, с помощью которого фиксируют положение опорных плит.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Допуски на отклонение размеров в установке фундаментных плит: 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t xml:space="preserve">Смещение продольной оси установленных фундаментных плит допускается не более 10 мм, 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t xml:space="preserve">тклонение расстояния между поперечными осями поперечных рам допускается не более </w:t>
      </w:r>
      <w:r w:rsidR="0064365B"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мм. </w:t>
      </w:r>
    </w:p>
    <w:p w:rsidR="0064365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Отклонение высотных отметок каждого из четырех углов опорных плит не должно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1мм.</w:t>
      </w:r>
    </w:p>
    <w:p w:rsidR="0064365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опорные поверхности фундаментных плит должны находиться на одном уровне.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Проверку положения опорные поверхности фундаментных плит проверяют нивелиров или гидростатическим уровнем, положение плит по высоте и горизонтали регулируют подбивкой клиньев.</w:t>
      </w:r>
    </w:p>
    <w:p w:rsidR="007A37DB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проверки колодцы анкерных колодцев заливают бетонным раствором на глубину 2/3 длины болта.</w:t>
      </w:r>
    </w:p>
    <w:p w:rsidR="0064365B" w:rsidRPr="007443C5" w:rsidRDefault="007A37DB" w:rsidP="006436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затвердевания бетона приступают к монтажу подшипников мельницы.</w:t>
      </w:r>
      <w:r w:rsidR="0064365B" w:rsidRPr="007443C5">
        <w:rPr>
          <w:rFonts w:ascii="Times New Roman" w:eastAsia="Times New Roman" w:hAnsi="Times New Roman" w:cs="Times New Roman"/>
          <w:sz w:val="24"/>
          <w:szCs w:val="24"/>
        </w:rPr>
        <w:t>Подшипниковые опоры мельниц монтируют в такой последовательности:</w:t>
      </w:r>
    </w:p>
    <w:p w:rsidR="0064365B" w:rsidRPr="00D60026" w:rsidRDefault="007A37DB" w:rsidP="0079006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 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нижнюю часть 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 подшипников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закрепляют болтами</w:t>
      </w:r>
      <w:r w:rsidR="0064365B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65B" w:rsidRPr="000F3134" w:rsidRDefault="0079006D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 </w:t>
      </w:r>
      <w:r w:rsidR="0064365B"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проверяют прилегания сферической поверхности корпуса подшипника к сферической поверхности опорной плиты и баббитовой поверхности вкладыша к цапфам барабана (при необходимости пришабривают).</w:t>
      </w:r>
      <w:r w:rsidR="000F3134" w:rsidRP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531524" w:rsidRPr="005315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F3134" w:rsidRP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9006D" w:rsidRDefault="00106B84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Установку цапфовых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подшипник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производят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по отвесу, опущенн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проволоки (струны)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фиксирующей ось мельницы. Отвесы должны совпадать с центрами цапфовых подшипников. </w:t>
      </w:r>
    </w:p>
    <w:p w:rsidR="0079006D" w:rsidRPr="0079006D" w:rsidRDefault="0079006D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подшипниками цапф должны быть с достаточной точность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выверены с 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штихма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 и по натянутой струне с учетом теплового удлинения корпуса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мельницы при ее работе. Отклонение расстояния между центрами цапфовых подшипников должно быть не более 2 мм.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 w:rsidR="000F3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горизонтальности установки обоих подшипников с помощью уровня с ценой деления 0,03…0,1 мм. </w:t>
      </w:r>
      <w:r w:rsidR="0083760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Высотные отметки фундаментных плит должны лежать  в одной плоскости, проверяется с помощью нивелира.</w:t>
      </w:r>
    </w:p>
    <w:p w:rsidR="0064365B" w:rsidRDefault="0064365B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0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монтаже мельниц корпус "плавающего" коренного подшипника устанавливают так, чтобы обеспечить перемещение цапфы в пределах 15 мм для компенсации температурных воздействий. Радиально-упорный коренной подшипник устанавливают со стороны привода.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71335D">
        <w:rPr>
          <w:rFonts w:ascii="Times New Roman" w:hAnsi="Times New Roman" w:cs="Times New Roman"/>
          <w:sz w:val="24"/>
          <w:szCs w:val="24"/>
        </w:rPr>
        <w:t>]</w:t>
      </w:r>
    </w:p>
    <w:p w:rsidR="00837600" w:rsidRPr="0079006D" w:rsidRDefault="00837600" w:rsidP="007900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этого затягивают анкерные болты фундаментных плит, сваривают их между собой электросваркой. Установленные и выверенные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цапфовые</w:t>
      </w:r>
      <w:proofErr w:type="spellEnd"/>
      <w:r w:rsidR="00D5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подшипн</w:t>
      </w:r>
      <w:r w:rsidR="00136F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сдают по акту с приложением схемы выверки.</w:t>
      </w:r>
    </w:p>
    <w:p w:rsidR="00AA0C7C" w:rsidRPr="00D60026" w:rsidRDefault="00AA0C7C" w:rsidP="00AA0C7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</w:t>
      </w:r>
      <w:r w:rsidR="00A41DD9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мельницы поступает на монтажную площадку в разобранном виде</w:t>
      </w:r>
      <w:r w:rsidR="00136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(четвертинками)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</w:t>
      </w: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собирают на месте установки</w:t>
      </w:r>
      <w:r w:rsidR="00A41DD9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37600" w:rsidRPr="00AA0C7C" w:rsidRDefault="00A41DD9" w:rsidP="00AA0C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нища мельницы по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ступ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завода изготовителя отдельно от корпуса. </w:t>
      </w:r>
      <w:r w:rsidR="00FD3037" w:rsidRPr="00AA0C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сборкой их проверяют, устанавливают совпадение контрольных рисок на фланцах и обеспечивают равномерное прилегание днища к фланцам равномерной затяжкой болтов.</w:t>
      </w:r>
    </w:p>
    <w:p w:rsidR="00B97D63" w:rsidRPr="00D60026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 мельницы следует опускать на подшипники плавно, чтобы не повредить баббитовый слой.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строповке</w:t>
      </w:r>
      <w:proofErr w:type="spellEnd"/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элементов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барабана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сборе с торцовыми крышками 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цапфы подшипников необходимо предохранять от повреждения.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64365B" w:rsidRDefault="0064365B" w:rsidP="00B97D63">
      <w:pPr>
        <w:shd w:val="clear" w:color="auto" w:fill="FFFFFF"/>
        <w:spacing w:after="0" w:line="360" w:lineRule="auto"/>
        <w:ind w:firstLine="709"/>
        <w:jc w:val="both"/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Допускаемые отклонения от проектных размеров при установке мельницы приведены в </w:t>
      </w:r>
      <w:r w:rsidR="00B97D63" w:rsidRPr="00B97D63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54888">
        <w:rPr>
          <w:rFonts w:ascii="Times New Roman" w:hAnsi="Times New Roman" w:cs="Times New Roman"/>
          <w:sz w:val="24"/>
          <w:szCs w:val="24"/>
        </w:rPr>
        <w:t>1</w:t>
      </w:r>
    </w:p>
    <w:p w:rsidR="0064365B" w:rsidRPr="00D60026" w:rsidRDefault="0064365B" w:rsidP="00B97D6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97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A548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7D63" w:rsidRPr="00B97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Допускаемые отклонения п</w:t>
      </w:r>
      <w:r w:rsidR="00B97D63"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ри установке мельницы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57"/>
      </w:tblGrid>
      <w:tr w:rsidR="0064365B" w:rsidRPr="00D60026" w:rsidTr="00B97D63">
        <w:trPr>
          <w:tblHeader/>
          <w:jc w:val="center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365B" w:rsidRPr="00B97D63" w:rsidRDefault="0064365B" w:rsidP="00B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i365591"/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bookmarkEnd w:id="18"/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365B" w:rsidRPr="00B97D63" w:rsidRDefault="0064365B" w:rsidP="00B9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допускаемого отклонения, </w:t>
            </w:r>
            <w:proofErr w:type="gramStart"/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смещение фундаментных плит (рам) подшипников: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высоте, не более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относительно основных осей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Перекос плит относительно их осей (на 1 м)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плит от горизонтальности (на 1 м)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барабана в подшипники: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65B" w:rsidRPr="00D60026" w:rsidTr="00B97D63">
        <w:trPr>
          <w:jc w:val="center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оси от горизонтальности (на 1 м)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5B" w:rsidRPr="00B97D63" w:rsidRDefault="0064365B" w:rsidP="00B97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B97D63" w:rsidRDefault="00B97D63" w:rsidP="00B97D63">
      <w:pPr>
        <w:shd w:val="clear" w:color="auto" w:fill="FFFFFF"/>
        <w:spacing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D63" w:rsidRPr="00B97D63" w:rsidRDefault="00B97D63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63">
        <w:rPr>
          <w:rFonts w:ascii="Times New Roman" w:eastAsia="Times New Roman" w:hAnsi="Times New Roman" w:cs="Times New Roman"/>
          <w:sz w:val="24"/>
          <w:szCs w:val="24"/>
        </w:rPr>
        <w:t>При сборке барабана с торцевыми крышками проверяют совпадение обозначений маркировки. Разъемы фланцев предварительно покрывают слоем сурика. Прецизионные болты должны быть плотно и равномерно затянуты.</w:t>
      </w:r>
    </w:p>
    <w:p w:rsidR="0064365B" w:rsidRPr="00B97D63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D63">
        <w:rPr>
          <w:rFonts w:ascii="Times New Roman" w:eastAsia="Times New Roman" w:hAnsi="Times New Roman" w:cs="Times New Roman"/>
          <w:sz w:val="24"/>
          <w:szCs w:val="24"/>
        </w:rPr>
        <w:t xml:space="preserve">До окончательной установки барабана мельницы на подшипники необходимо смонтировать и испытать на плотность систему </w:t>
      </w:r>
      <w:r w:rsidR="00A54888">
        <w:rPr>
          <w:rFonts w:ascii="Times New Roman" w:eastAsia="Times New Roman" w:hAnsi="Times New Roman" w:cs="Times New Roman"/>
          <w:sz w:val="24"/>
          <w:szCs w:val="24"/>
        </w:rPr>
        <w:t>водяного охлаждения подшипников</w:t>
      </w:r>
      <w:r w:rsidRPr="00B97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65B" w:rsidRPr="00B97D63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i373738"/>
      <w:r w:rsidRPr="00B97D63">
        <w:rPr>
          <w:rFonts w:ascii="Times New Roman" w:eastAsia="Times New Roman" w:hAnsi="Times New Roman" w:cs="Times New Roman"/>
          <w:sz w:val="24"/>
          <w:szCs w:val="24"/>
        </w:rPr>
        <w:t>При окончательной установке барабана на подшипники проверяют его горизонтальность по осям, повторно контролируют прилегание вкладышей подшипников к цапфам. После окончательной установки барабана крышки подшипников должны быть закрыты.</w:t>
      </w:r>
      <w:bookmarkEnd w:id="19"/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DD">
        <w:rPr>
          <w:rFonts w:ascii="Times New Roman" w:hAnsi="Times New Roman" w:cs="Times New Roman"/>
          <w:sz w:val="24"/>
          <w:szCs w:val="24"/>
        </w:rPr>
        <w:t>[3</w:t>
      </w:r>
      <w:r w:rsidR="00F82D93" w:rsidRPr="00F82D93">
        <w:rPr>
          <w:rFonts w:ascii="Times New Roman" w:hAnsi="Times New Roman" w:cs="Times New Roman"/>
          <w:sz w:val="24"/>
          <w:szCs w:val="24"/>
        </w:rPr>
        <w:t>]</w:t>
      </w:r>
    </w:p>
    <w:p w:rsidR="0064365B" w:rsidRPr="0071335D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B84">
        <w:rPr>
          <w:rFonts w:ascii="Times New Roman" w:eastAsia="Times New Roman" w:hAnsi="Times New Roman" w:cs="Times New Roman"/>
          <w:sz w:val="24"/>
          <w:szCs w:val="24"/>
        </w:rPr>
        <w:t>После выверки положения оси мельницы в вертикальной и горизонтальной плоскостях проверяют равномерность зазоров</w:t>
      </w:r>
      <w:proofErr w:type="gramStart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и Г между торцевыми поверхностями баббитовой заливки вкладыша радиального подшипника и буртами шейки цапфы 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lastRenderedPageBreak/>
        <w:t>"плавающего" подшипникового узла. Разница между зазорами</w:t>
      </w:r>
      <w:proofErr w:type="gramStart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и Г не более 3 мм.</w:t>
      </w:r>
      <w:r w:rsidR="00FA0BF5" w:rsidRPr="00106B84">
        <w:rPr>
          <w:rFonts w:ascii="Times New Roman" w:eastAsia="Times New Roman" w:hAnsi="Times New Roman" w:cs="Times New Roman"/>
          <w:sz w:val="24"/>
          <w:szCs w:val="24"/>
        </w:rPr>
        <w:t xml:space="preserve"> Выверка подшипнико</w:t>
      </w:r>
      <w:r w:rsidR="00F82D93">
        <w:rPr>
          <w:rFonts w:ascii="Times New Roman" w:eastAsia="Times New Roman" w:hAnsi="Times New Roman" w:cs="Times New Roman"/>
          <w:sz w:val="24"/>
          <w:szCs w:val="24"/>
        </w:rPr>
        <w:t xml:space="preserve">в мельницы показана на рисунке 6. </w:t>
      </w:r>
      <w:r w:rsidR="00D522DD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A0BF5" w:rsidRPr="00D60026" w:rsidRDefault="00FA0BF5" w:rsidP="00FA0BF5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20" w:name="i384808"/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Горизонтальность барабана мельницы проверяют в четырех положениях, каждый раз поворачивая его на 90°. Проверку выполняют с помощью гидростатического уровня с микрометрической головкой, установленного на цапфы подшипников, отклонения не более 0,2 мм на 1 м. 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Обнаруженные неточности устраня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106B8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06B84">
        <w:rPr>
          <w:rFonts w:ascii="Times New Roman" w:eastAsia="Times New Roman" w:hAnsi="Times New Roman" w:cs="Times New Roman"/>
          <w:sz w:val="24"/>
          <w:szCs w:val="24"/>
        </w:rPr>
        <w:t xml:space="preserve"> подъемом и опусканием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цапфовых подшипников. Полнота соприкосновения цапф мельницы с поверхностью вкладышей подшипников проверяется на краску.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Выверка подшипников показана на рисунке 6.</w:t>
      </w:r>
    </w:p>
    <w:p w:rsidR="00FA0BF5" w:rsidRDefault="00FA0BF5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88000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DECD72F" wp14:editId="6207FE4D">
            <wp:simplePos x="0" y="0"/>
            <wp:positionH relativeFrom="column">
              <wp:posOffset>1317625</wp:posOffset>
            </wp:positionH>
            <wp:positionV relativeFrom="paragraph">
              <wp:posOffset>30480</wp:posOffset>
            </wp:positionV>
            <wp:extent cx="2578735" cy="1711325"/>
            <wp:effectExtent l="0" t="0" r="0" b="0"/>
            <wp:wrapTight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ight>
            <wp:docPr id="5" name="Рисунок 5" descr="https://internet-law.ru/stroyka/Data/9/9607/x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ernet-law.ru/stroyka/Data/9/9607/x0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B97D63" w:rsidRDefault="00B97D63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bookmarkEnd w:id="20"/>
    <w:p w:rsidR="0064365B" w:rsidRPr="00D60026" w:rsidRDefault="0064365B" w:rsidP="0064365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4365B" w:rsidRPr="00D60026" w:rsidRDefault="00B97D63" w:rsidP="00BF448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Выверка подшипник</w:t>
      </w:r>
      <w:r w:rsidR="00BF448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97D63" w:rsidRDefault="00B97D63" w:rsidP="00BF448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65B" w:rsidRPr="00FA0BF5" w:rsidRDefault="0064365B" w:rsidP="00FA0B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0BF5">
        <w:rPr>
          <w:rFonts w:ascii="Times New Roman" w:eastAsia="Times New Roman" w:hAnsi="Times New Roman" w:cs="Times New Roman"/>
          <w:color w:val="000000"/>
          <w:sz w:val="24"/>
          <w:szCs w:val="24"/>
        </w:rPr>
        <w:t>Уплотнения подшипниковых узлов должны плотно прилегать по всей окружности цапф.</w:t>
      </w:r>
    </w:p>
    <w:p w:rsidR="007A64E6" w:rsidRPr="00FA0BF5" w:rsidRDefault="007A64E6" w:rsidP="00FA0BF5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0BF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производится м</w:t>
      </w:r>
      <w:r w:rsidRPr="00FA0BF5">
        <w:rPr>
          <w:rFonts w:ascii="Times New Roman" w:eastAsia="Times New Roman" w:hAnsi="Times New Roman" w:cs="Times New Roman"/>
          <w:sz w:val="24"/>
          <w:szCs w:val="24"/>
        </w:rPr>
        <w:t>онтаж загрузочного устройства, монтаж бронеплит, монтаж загрузочной цапфы, монтаж разгрузочной цапфы</w:t>
      </w:r>
    </w:p>
    <w:p w:rsidR="0064365B" w:rsidRPr="00D60026" w:rsidRDefault="0064365B" w:rsidP="00B97D6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>В смонтированной футеровке мельницы головки крепежных болтов должны быть утоплены в гнезда, а плиты должны плотно прилегать к корпусу мельницы через резиновые прокладки</w:t>
      </w:r>
      <w:r w:rsidR="00106B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надежно закреплены.</w:t>
      </w:r>
    </w:p>
    <w:p w:rsidR="005D0631" w:rsidRPr="007A64E6" w:rsidRDefault="007A64E6" w:rsidP="007443C5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Мельница самоизмельчения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 xml:space="preserve"> 9,7х3,32 м имеет центральный привод, который состоит из главного реду</w:t>
      </w:r>
      <w:r w:rsidR="004952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тора и двух электродвигателе</w:t>
      </w:r>
      <w:r w:rsidR="00A54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Для поворота мельницы во время ремонта служит вспомогательный привод. </w:t>
      </w:r>
      <w:r w:rsidRPr="007A64E6">
        <w:rPr>
          <w:rFonts w:ascii="Times New Roman" w:hAnsi="Times New Roman" w:cs="Times New Roman"/>
          <w:sz w:val="24"/>
          <w:szCs w:val="24"/>
        </w:rPr>
        <w:t xml:space="preserve">Основной редуктор </w:t>
      </w:r>
      <w:r>
        <w:rPr>
          <w:rFonts w:ascii="Times New Roman" w:hAnsi="Times New Roman" w:cs="Times New Roman"/>
          <w:sz w:val="24"/>
          <w:szCs w:val="24"/>
        </w:rPr>
        <w:t>в сборе устанавливают на фундамент, проверяют его положение относительно оси мельницы при помощи струн</w:t>
      </w:r>
      <w:r w:rsidR="00EF0E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четырех отвесов. </w:t>
      </w:r>
      <w:r w:rsidR="00F82D93">
        <w:rPr>
          <w:rFonts w:ascii="Times New Roman" w:hAnsi="Times New Roman" w:cs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lastRenderedPageBreak/>
        <w:t xml:space="preserve">Положение редуктора в горизонтальной плоскости в направлении, перпендикулярной продольной оси мельницы, проверяют рамным уровнем, который устанавливается на </w:t>
      </w:r>
      <w:r w:rsidR="00EF0E36">
        <w:rPr>
          <w:rFonts w:ascii="Times New Roman" w:hAnsi="Times New Roman"/>
          <w:sz w:val="24"/>
          <w:szCs w:val="24"/>
        </w:rPr>
        <w:t xml:space="preserve">строганной </w:t>
      </w:r>
      <w:r w:rsidRPr="00EF54AA">
        <w:rPr>
          <w:rFonts w:ascii="Times New Roman" w:hAnsi="Times New Roman"/>
          <w:sz w:val="24"/>
          <w:szCs w:val="24"/>
        </w:rPr>
        <w:t>поверхности редуктора.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После выверки главного редуктора и затяжки анкерных болтов производится монтаж промежуточного вала</w:t>
      </w:r>
      <w:r w:rsidR="0088790D">
        <w:rPr>
          <w:rFonts w:ascii="Times New Roman" w:hAnsi="Times New Roman"/>
          <w:sz w:val="24"/>
          <w:szCs w:val="24"/>
        </w:rPr>
        <w:t xml:space="preserve"> с зубчатыми </w:t>
      </w:r>
      <w:r w:rsidRPr="00EF54AA">
        <w:rPr>
          <w:rFonts w:ascii="Times New Roman" w:hAnsi="Times New Roman"/>
          <w:sz w:val="24"/>
          <w:szCs w:val="24"/>
        </w:rPr>
        <w:t xml:space="preserve">муфтами. </w:t>
      </w:r>
      <w:r w:rsidR="0088790D">
        <w:rPr>
          <w:rFonts w:ascii="Times New Roman" w:hAnsi="Times New Roman"/>
          <w:sz w:val="24"/>
          <w:szCs w:val="24"/>
        </w:rPr>
        <w:t xml:space="preserve">Промежуточный </w:t>
      </w:r>
      <w:r w:rsidRPr="00EF54AA">
        <w:rPr>
          <w:rFonts w:ascii="Times New Roman" w:hAnsi="Times New Roman"/>
          <w:sz w:val="24"/>
          <w:szCs w:val="24"/>
        </w:rPr>
        <w:t xml:space="preserve">вал должен быть сцентрирован с валом редуктора и цапфой мельницы. 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 xml:space="preserve">Предварительную центровку главного редуктора с его электродвигателями и вспомогательным редуктором, а так же вспомогательного редуктора с его электродвигателем  производится по </w:t>
      </w:r>
      <w:r>
        <w:rPr>
          <w:rFonts w:ascii="Times New Roman" w:hAnsi="Times New Roman"/>
          <w:sz w:val="24"/>
          <w:szCs w:val="24"/>
        </w:rPr>
        <w:t xml:space="preserve">зубчатым </w:t>
      </w:r>
      <w:r w:rsidRPr="00EF54AA">
        <w:rPr>
          <w:rFonts w:ascii="Times New Roman" w:hAnsi="Times New Roman"/>
          <w:sz w:val="24"/>
          <w:szCs w:val="24"/>
        </w:rPr>
        <w:t xml:space="preserve">муфтам. </w:t>
      </w:r>
      <w:r>
        <w:rPr>
          <w:rFonts w:ascii="Times New Roman" w:hAnsi="Times New Roman"/>
          <w:sz w:val="24"/>
          <w:szCs w:val="24"/>
        </w:rPr>
        <w:t>Параллельность зубчатых муфт контролируют, прикладывая контрольную линейку к боковым поверхностям зубьев. Горизонтальность муфт проверяют ур</w:t>
      </w:r>
      <w:r w:rsidR="00EF0E36">
        <w:rPr>
          <w:rFonts w:ascii="Times New Roman" w:hAnsi="Times New Roman"/>
          <w:sz w:val="24"/>
          <w:szCs w:val="24"/>
        </w:rPr>
        <w:t>овнем, установленным на линейку</w:t>
      </w:r>
      <w:r>
        <w:rPr>
          <w:rFonts w:ascii="Times New Roman" w:hAnsi="Times New Roman"/>
          <w:sz w:val="24"/>
          <w:szCs w:val="24"/>
        </w:rPr>
        <w:t xml:space="preserve">, которая положена между полумуфтой редуктора и полумуфтой разгрузочной части мельницы. 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Центровку электродвигателя главного привода относительно редуктора производится по предусмотренной заводом – изготовителем технологической базе на корпусе редуктора специальным приспособлением с индикатором. Параллельное смещение осей быстроходного вала редуктора и ротора электродвигателя не должно превышать 0,1 мм на диаметр.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531524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Центровку полумуфт производят центровочными скобами, которые закрепляются на полумуфтах, путем замера осевых и радиальных зазоров индикатором, микрометром или щупом в четырех положениях (через каждые 90</w:t>
      </w:r>
      <w:r w:rsidRPr="00EF54AA">
        <w:rPr>
          <w:rFonts w:ascii="Times New Roman" w:hAnsi="Times New Roman" w:cs="Times New Roman"/>
          <w:sz w:val="24"/>
          <w:szCs w:val="24"/>
        </w:rPr>
        <w:t>°)</w:t>
      </w:r>
      <w:r w:rsidRPr="00EF54AA">
        <w:rPr>
          <w:rFonts w:ascii="Times New Roman" w:hAnsi="Times New Roman"/>
          <w:sz w:val="24"/>
          <w:szCs w:val="24"/>
        </w:rPr>
        <w:t>.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После сборки привода производится проверка по существующим техническим условиям. К качеству сборки предъявляют следующие требования: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в подвижных соединениях со свободным и плавным перемещением одной части относительно другой не должно быть ощутимых люфтов;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все зубчатые передачи должны работать спокойно, без толков и повышенного резкого шума;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заметное на глаз биение деталей не допускается;</w:t>
      </w:r>
    </w:p>
    <w:p w:rsidR="00495282" w:rsidRPr="00EF54AA" w:rsidRDefault="0049528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4AA">
        <w:rPr>
          <w:rFonts w:ascii="Times New Roman" w:hAnsi="Times New Roman"/>
          <w:sz w:val="24"/>
          <w:szCs w:val="24"/>
        </w:rPr>
        <w:t>- ограждения должны быть надежно закреплены.</w:t>
      </w:r>
    </w:p>
    <w:p w:rsidR="00B206E2" w:rsidRDefault="00B206E2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окончанию монтажа мельницы производят обкатку привода на холостом ходу. Для этого под </w:t>
      </w:r>
      <w:r w:rsidR="0088790D">
        <w:rPr>
          <w:rFonts w:ascii="Times New Roman" w:hAnsi="Times New Roman"/>
          <w:sz w:val="24"/>
          <w:szCs w:val="24"/>
        </w:rPr>
        <w:t xml:space="preserve">промежуточный </w:t>
      </w:r>
      <w:r>
        <w:rPr>
          <w:rFonts w:ascii="Times New Roman" w:hAnsi="Times New Roman"/>
          <w:sz w:val="24"/>
          <w:szCs w:val="24"/>
        </w:rPr>
        <w:t>вал подводят временную опору, зубчатую муфту со стороны редуктора отсоединяют для того, чтобы обеспечить зазор между торцом промежуточного вала и муфтой 8…10 мм. Редуктор заливают маслом и обкатывают четыре часа. Затем временную опору под промежуто</w:t>
      </w:r>
      <w:r w:rsidR="0088790D">
        <w:rPr>
          <w:rFonts w:ascii="Times New Roman" w:hAnsi="Times New Roman"/>
          <w:sz w:val="24"/>
          <w:szCs w:val="24"/>
        </w:rPr>
        <w:t xml:space="preserve">чным валом удаляют, </w:t>
      </w:r>
      <w:r>
        <w:rPr>
          <w:rFonts w:ascii="Times New Roman" w:hAnsi="Times New Roman"/>
          <w:sz w:val="24"/>
          <w:szCs w:val="24"/>
        </w:rPr>
        <w:t>соединяют промежуточный вал с редуктором и обкат</w:t>
      </w:r>
      <w:r w:rsidR="0088790D">
        <w:rPr>
          <w:rFonts w:ascii="Times New Roman" w:hAnsi="Times New Roman"/>
          <w:sz w:val="24"/>
          <w:szCs w:val="24"/>
        </w:rPr>
        <w:t>ывают мель</w:t>
      </w:r>
      <w:r>
        <w:rPr>
          <w:rFonts w:ascii="Times New Roman" w:hAnsi="Times New Roman"/>
          <w:sz w:val="24"/>
          <w:szCs w:val="24"/>
        </w:rPr>
        <w:t>ниц</w:t>
      </w:r>
      <w:r w:rsidR="008879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течение 8 часов. 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82D93" w:rsidRPr="006B3B39">
        <w:rPr>
          <w:rFonts w:ascii="Times New Roman" w:hAnsi="Times New Roman" w:cs="Times New Roman"/>
          <w:sz w:val="24"/>
          <w:szCs w:val="24"/>
        </w:rPr>
        <w:t>]</w:t>
      </w:r>
    </w:p>
    <w:p w:rsidR="00B206E2" w:rsidRDefault="0088790D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обкатки мельницу останавливают и осматривают все ее части снаружи, подтягивают фундаментные болты, а так же все б</w:t>
      </w:r>
      <w:r w:rsidR="006B3B39">
        <w:rPr>
          <w:rFonts w:ascii="Times New Roman" w:hAnsi="Times New Roman"/>
          <w:sz w:val="24"/>
          <w:szCs w:val="24"/>
        </w:rPr>
        <w:t>олты, которые крепят футеровку</w:t>
      </w:r>
      <w:proofErr w:type="gramStart"/>
      <w:r w:rsidR="006B3B3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одшипники, загрузочное и разгрузочное устройства. Открывают ремонтный люк барабана для проверки исправности футеровочных плит и надежности их крепления</w:t>
      </w:r>
    </w:p>
    <w:p w:rsidR="00B206E2" w:rsidRDefault="0088790D" w:rsidP="0049528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Мельницу по акту передают для испытания под нагрузкой. После работы мельницы под нагрузкой в течение 8…24 часов работы мельницы под нагрузкой мельницу останавлив</w:t>
      </w:r>
      <w:r w:rsidR="00AE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="00AE387A">
        <w:rPr>
          <w:rFonts w:ascii="Times New Roman" w:hAnsi="Times New Roman"/>
          <w:sz w:val="24"/>
          <w:szCs w:val="24"/>
        </w:rPr>
        <w:t>,  подтягивают</w:t>
      </w:r>
      <w:r>
        <w:rPr>
          <w:rFonts w:ascii="Times New Roman" w:hAnsi="Times New Roman"/>
          <w:sz w:val="24"/>
          <w:szCs w:val="24"/>
        </w:rPr>
        <w:t xml:space="preserve"> болты крепления футеровки.</w:t>
      </w:r>
      <w:r w:rsidR="006B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</w:t>
      </w:r>
      <w:r w:rsidR="00AE38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цу сдают в эксплуатацию по акту.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6B3B39">
        <w:rPr>
          <w:rFonts w:ascii="Times New Roman" w:hAnsi="Times New Roman" w:cs="Times New Roman"/>
          <w:sz w:val="24"/>
          <w:szCs w:val="24"/>
        </w:rPr>
        <w:t>]</w:t>
      </w:r>
    </w:p>
    <w:p w:rsidR="00081360" w:rsidRPr="00FA0BF5" w:rsidRDefault="00081360" w:rsidP="00081360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0BF5">
        <w:rPr>
          <w:rFonts w:ascii="Times New Roman" w:hAnsi="Times New Roman"/>
          <w:b/>
          <w:sz w:val="24"/>
          <w:szCs w:val="24"/>
        </w:rPr>
        <w:t>3.2.2 Грузоподъемные механизмы при монтаже машины</w:t>
      </w:r>
    </w:p>
    <w:p w:rsidR="00FD4783" w:rsidRDefault="00FD4783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Важным условием для сокращения сроков монтажа оборудования и их стоимости является механизация транспортно-такелажных и монтажных работ. При современных методах монтажа 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мельницу </w:t>
      </w:r>
      <w:proofErr w:type="spellStart"/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Аэрофо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собирают на месте монтажа крупными 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монтажными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узлами или блоками большого веса. 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злы мельницы транспортир</w:t>
      </w:r>
      <w:r w:rsidR="00A54888">
        <w:rPr>
          <w:rFonts w:ascii="Times New Roman" w:eastAsia="Times New Roman" w:hAnsi="Times New Roman" w:cs="Times New Roman"/>
          <w:bCs/>
          <w:sz w:val="24"/>
          <w:szCs w:val="24"/>
        </w:rPr>
        <w:t>уют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монтажную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автомобильног</w:t>
      </w:r>
      <w:r w:rsidR="00EF0E3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транспорта, на специальных тележках. </w:t>
      </w:r>
    </w:p>
    <w:p w:rsidR="00FA0BF5" w:rsidRPr="00E91260" w:rsidRDefault="00FA0BF5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>Технология монтажа мельниц зависит от условий расположения мельницы в помещении и наличия подъемно-транспортных средств.</w:t>
      </w:r>
    </w:p>
    <w:p w:rsidR="00240FB4" w:rsidRPr="00E91260" w:rsidRDefault="00240FB4" w:rsidP="00240FB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проведения монтажных работ мельницы «</w:t>
      </w:r>
      <w:proofErr w:type="spell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Аэрофол</w:t>
      </w:r>
      <w:proofErr w:type="spellEnd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необходимо провести подбор оборудования 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комплектации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монтажного 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участка.</w:t>
      </w:r>
    </w:p>
    <w:p w:rsidR="00240FB4" w:rsidRDefault="00FA0BF5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Мельницу самоизмельчения </w:t>
      </w:r>
      <w:proofErr w:type="spellStart"/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>Аэрофол</w:t>
      </w:r>
      <w:proofErr w:type="spellEnd"/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C6"/>
      </w: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9,7х3,32 м монтируют внутри цеха при помощи мостового крана </w:t>
      </w:r>
      <w:r w:rsidR="00EF0E36" w:rsidRPr="00E91260">
        <w:rPr>
          <w:rFonts w:ascii="Times New Roman" w:eastAsia="Times New Roman" w:hAnsi="Times New Roman" w:cs="Times New Roman"/>
          <w:bCs/>
          <w:sz w:val="24"/>
          <w:szCs w:val="24"/>
        </w:rPr>
        <w:t>грузоподъёмностью</w:t>
      </w:r>
      <w:r w:rsidRPr="00E91260">
        <w:rPr>
          <w:rFonts w:ascii="Times New Roman" w:eastAsia="Times New Roman" w:hAnsi="Times New Roman" w:cs="Times New Roman"/>
          <w:bCs/>
          <w:sz w:val="24"/>
          <w:szCs w:val="24"/>
        </w:rPr>
        <w:t xml:space="preserve"> 500/200 кН.</w:t>
      </w:r>
      <w:r w:rsidR="00240FB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При сборке барабана мельницы необходимо соблюдать маркировку завода – изготовителя.</w:t>
      </w:r>
      <w:r w:rsidR="00F82D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D4783" w:rsidRDefault="00FD4783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монтаже узлов мельницы в зависимости от условий </w:t>
      </w:r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выполнения монтажных операций, габаритов и массы узлов мельницы используются лебедки монтажные, домкраты, блоки, электрические тали, пневматические подъемники и другие грузоподъемные устройства. Для такелажных и монтажных работ применяются стальные канаты, собранные в полиспасты. Для </w:t>
      </w:r>
      <w:proofErr w:type="spellStart"/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>строповки</w:t>
      </w:r>
      <w:proofErr w:type="spellEnd"/>
      <w:r w:rsidR="007E0AA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узлов мельницы используют чалочные крюки и петли, стропы, траверсы и другие.</w:t>
      </w:r>
    </w:p>
    <w:p w:rsidR="00240FB4" w:rsidRDefault="00240FB4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Трубопроводы для системы смазки поступают узлами. Внутренние поверхности трубопроводов должны быть очищены химическим путем, свободные концы труб закрыты специальными пробками.</w:t>
      </w:r>
    </w:p>
    <w:p w:rsidR="005D0631" w:rsidRPr="00E91260" w:rsidRDefault="007E0AAA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 монтаже мельницы  выполняют работы по сварке (монтаж си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смазки, водяного охлаждения) </w:t>
      </w:r>
      <w:r w:rsidR="005D0631"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резке металлических заготовок, деталей и изделий. На территории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монтажной площадки </w:t>
      </w:r>
      <w:r w:rsidR="005D0631"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места сварки ограждаются и оборудуются верстаками, правильными плитами, вытяжным оборудованием. Рабочие при сварке ограждаются переносными ширмами.</w:t>
      </w:r>
      <w:r w:rsidR="006B3B39">
        <w:rPr>
          <w:rFonts w:ascii="Times New Roman" w:hAnsi="Times New Roman" w:cs="Times New Roman"/>
          <w:sz w:val="24"/>
          <w:szCs w:val="24"/>
        </w:rPr>
        <w:t xml:space="preserve"> 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Для </w:t>
      </w:r>
      <w:r w:rsidR="007E0AAA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борки резьбовых соединений целесообразно применять пневматические и электрические гайковертыс муфтами прямого привода или ударно-импульсные.</w:t>
      </w:r>
      <w:proofErr w:type="gramEnd"/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получения отверстий в деталях, их </w:t>
      </w:r>
      <w:proofErr w:type="spellStart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зенкования</w:t>
      </w:r>
      <w:proofErr w:type="spellEnd"/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развертывания используем электрические (ИЭ-1003, ИЭ-1013А), пневматические (ИП-1020, ИП-1116) сверлильные ручные машины.</w:t>
      </w:r>
    </w:p>
    <w:p w:rsidR="005D0631" w:rsidRPr="00E91260" w:rsidRDefault="005D0631" w:rsidP="00E9126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удаления ржавчины с металлоконструкций 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деталей оборудования применяются </w:t>
      </w:r>
      <w:r w:rsidRPr="00E91260">
        <w:rPr>
          <w:rFonts w:ascii="Times New Roman" w:eastAsia="Times New Roman" w:hAnsi="Times New Roman" w:cs="Times New Roman"/>
          <w:color w:val="222222"/>
          <w:sz w:val="24"/>
          <w:szCs w:val="24"/>
        </w:rPr>
        <w:t>ручные шлифовальные машины со специальными абразивными кругами. Их выпускают как с электрическим приводом и высокочастотным асинхронным</w:t>
      </w:r>
      <w:r w:rsidR="00EF0E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B3B39">
        <w:rPr>
          <w:rFonts w:ascii="Times New Roman" w:hAnsi="Times New Roman" w:cs="Times New Roman"/>
          <w:sz w:val="24"/>
          <w:szCs w:val="24"/>
        </w:rPr>
        <w:t xml:space="preserve"> [</w:t>
      </w:r>
      <w:r w:rsidR="00531524" w:rsidRPr="0071335D">
        <w:rPr>
          <w:rFonts w:ascii="Times New Roman" w:hAnsi="Times New Roman" w:cs="Times New Roman"/>
          <w:sz w:val="24"/>
          <w:szCs w:val="24"/>
        </w:rPr>
        <w:t>5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7E0AAA" w:rsidRPr="009C7661" w:rsidRDefault="007E0AAA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661" w:rsidRPr="009C7661" w:rsidRDefault="009C7661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081360" w:rsidRDefault="00081360" w:rsidP="00081360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 xml:space="preserve">3.3 Организация пусконаладочных работ </w:t>
      </w:r>
    </w:p>
    <w:p w:rsidR="009C7661" w:rsidRPr="009C7661" w:rsidRDefault="009C7661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60" w:rsidRPr="009C7661" w:rsidRDefault="0008136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661">
        <w:rPr>
          <w:rFonts w:ascii="Times New Roman" w:hAnsi="Times New Roman"/>
          <w:b/>
          <w:sz w:val="24"/>
          <w:szCs w:val="24"/>
        </w:rPr>
        <w:t>3.3.1 Содержание пуско-наладочных работ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пуско-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наладочных 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технологических испыта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мельницы самоизмельчения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Аэрофол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spell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оптимального режима работы помольной установ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максимальную 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тельность при минимальном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расходе электроэнергии и необхо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тонкости помола.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Наладочные испытания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мельницы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два этапа: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предварительный, при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устраняются все недостат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работы </w:t>
      </w:r>
      <w:proofErr w:type="gramStart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</w:t>
      </w:r>
      <w:proofErr w:type="gram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производится ее наладка;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окончательный</w:t>
      </w:r>
      <w:proofErr w:type="gramEnd"/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выявляют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наладки.</w:t>
      </w:r>
    </w:p>
    <w:p w:rsidR="008A7C5A" w:rsidRPr="008A7C5A" w:rsidRDefault="008A7C5A" w:rsidP="00AE34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предварительные, так и окончательные испытания следует проводить при установившемся реж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>име работы помольной установки. К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>ю мельницы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тупить лишь по истечении 2—3 су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ее работы после загрузки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мелющими телами.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Наладочные и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спытания при устойчив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режиме работы помольной уста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 с точным учетом всей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ыработки материала должны длить</w:t>
      </w:r>
      <w:r w:rsidR="00AE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не менее восьми часов.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омерном режиме работы установки, 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частых остановках и наличи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неточностей в измерениях реко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мендуется вести испытания в течение 24 ч.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продолжительность испытания совершенно необходима для мельниц</w:t>
      </w:r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самоизмельчения </w:t>
      </w:r>
      <w:proofErr w:type="spellStart"/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>Аэрофол</w:t>
      </w:r>
      <w:proofErr w:type="spellEnd"/>
      <w:r w:rsidR="0058799E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работающей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замкнутому циклу.</w:t>
      </w:r>
    </w:p>
    <w:p w:rsidR="008A7C5A" w:rsidRPr="008A7C5A" w:rsidRDefault="0058799E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проверяют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технических показа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установки 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тематизируют дан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оизводительности,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тонкости помо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компонентному составу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влажности измельчаемого материала</w:t>
      </w:r>
      <w:proofErr w:type="gramStart"/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дельному расходу электро</w:t>
      </w:r>
      <w:r w:rsidR="009C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 </w:t>
      </w:r>
      <w:r w:rsidR="008A7C5A"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 w:rsidR="00F82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93" w:rsidRPr="00F82D93">
        <w:rPr>
          <w:rFonts w:ascii="Times New Roman" w:hAnsi="Times New Roman" w:cs="Times New Roman"/>
          <w:sz w:val="24"/>
          <w:szCs w:val="24"/>
        </w:rPr>
        <w:t>[</w:t>
      </w:r>
      <w:r w:rsidR="00531524" w:rsidRPr="0071335D">
        <w:rPr>
          <w:rFonts w:ascii="Times New Roman" w:hAnsi="Times New Roman" w:cs="Times New Roman"/>
          <w:sz w:val="24"/>
          <w:szCs w:val="24"/>
        </w:rPr>
        <w:t>7</w:t>
      </w:r>
      <w:r w:rsidR="00F82D93" w:rsidRPr="00507F6B">
        <w:rPr>
          <w:rFonts w:ascii="Times New Roman" w:hAnsi="Times New Roman" w:cs="Times New Roman"/>
          <w:sz w:val="24"/>
          <w:szCs w:val="24"/>
        </w:rPr>
        <w:t>]</w:t>
      </w:r>
    </w:p>
    <w:p w:rsidR="008A7C5A" w:rsidRPr="008A7C5A" w:rsidRDefault="008A7C5A" w:rsidP="008A7C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основании анализа всех показателей работы помольной установки, а также анализа материалов и технических измерителей, полученных при предварительных ис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пытаниях, разрабатываются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устранению обна</w:t>
      </w:r>
      <w:r w:rsidRPr="008A7C5A"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руженных ненормальностей и проводятся наладочные работы.</w:t>
      </w:r>
    </w:p>
    <w:p w:rsidR="00081360" w:rsidRPr="009C7661" w:rsidRDefault="0008136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7661">
        <w:rPr>
          <w:rFonts w:ascii="Times New Roman" w:hAnsi="Times New Roman"/>
          <w:b/>
          <w:sz w:val="24"/>
          <w:szCs w:val="24"/>
        </w:rPr>
        <w:t>3.3.2 Испытание машины, передача в эксплуатацию</w:t>
      </w:r>
    </w:p>
    <w:p w:rsidR="009C7661" w:rsidRPr="009C7661" w:rsidRDefault="000675C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окончанию монтажных работ проводится испытание мельницы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. Цель испытания – обеспечение работы мельницы с оптимальными конструктивными и эксплуатационными параметрами – производительностью, расходом энергии, материала,  прочности, надежности и безопасной работы. </w:t>
      </w:r>
    </w:p>
    <w:p w:rsidR="009C7661" w:rsidRPr="009C7661" w:rsidRDefault="000675C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58799E">
        <w:rPr>
          <w:rFonts w:ascii="Times New Roman" w:hAnsi="Times New Roman"/>
          <w:sz w:val="24"/>
          <w:szCs w:val="24"/>
        </w:rPr>
        <w:t xml:space="preserve">риемке мельницы в эксплуатацию </w:t>
      </w:r>
      <w:r>
        <w:rPr>
          <w:rFonts w:ascii="Times New Roman" w:hAnsi="Times New Roman"/>
          <w:sz w:val="24"/>
          <w:szCs w:val="24"/>
        </w:rPr>
        <w:t>после монтажа проводятся эксплуатационные приемо</w:t>
      </w:r>
      <w:r w:rsidR="005879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сдаточные испытания. В процессе испытания проверяют качество монтажных работ, </w:t>
      </w:r>
      <w:r w:rsidR="00E70D20">
        <w:rPr>
          <w:rFonts w:ascii="Times New Roman" w:hAnsi="Times New Roman"/>
          <w:sz w:val="24"/>
          <w:szCs w:val="24"/>
        </w:rPr>
        <w:t>правильность сборки мельницы, комплектность узлов, наличие контрольных приборов, состояние</w:t>
      </w:r>
      <w:r w:rsidR="0058799E">
        <w:rPr>
          <w:rFonts w:ascii="Times New Roman" w:hAnsi="Times New Roman"/>
          <w:sz w:val="24"/>
          <w:szCs w:val="24"/>
        </w:rPr>
        <w:t xml:space="preserve"> и регулировку основных узлов, проводят </w:t>
      </w:r>
      <w:r w:rsidR="00E70D20">
        <w:rPr>
          <w:rFonts w:ascii="Times New Roman" w:hAnsi="Times New Roman"/>
          <w:sz w:val="24"/>
          <w:szCs w:val="24"/>
        </w:rPr>
        <w:t>опр</w:t>
      </w:r>
      <w:r w:rsidR="0058799E">
        <w:rPr>
          <w:rFonts w:ascii="Times New Roman" w:hAnsi="Times New Roman"/>
          <w:sz w:val="24"/>
          <w:szCs w:val="24"/>
        </w:rPr>
        <w:t>о</w:t>
      </w:r>
      <w:r w:rsidR="00E70D20">
        <w:rPr>
          <w:rFonts w:ascii="Times New Roman" w:hAnsi="Times New Roman"/>
          <w:sz w:val="24"/>
          <w:szCs w:val="24"/>
        </w:rPr>
        <w:t xml:space="preserve">бование мельницы на холостом ходу. </w:t>
      </w:r>
    </w:p>
    <w:p w:rsidR="009C7661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Приемо-сдаточные испытания мельницы </w:t>
      </w:r>
      <w:proofErr w:type="spellStart"/>
      <w:r>
        <w:rPr>
          <w:rFonts w:ascii="Times New Roman" w:hAnsi="Times New Roman"/>
          <w:sz w:val="24"/>
          <w:szCs w:val="24"/>
        </w:rPr>
        <w:t>Аэрофол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в два этапа:</w:t>
      </w:r>
    </w:p>
    <w:p w:rsidR="00E70D20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холостая обкатка</w:t>
      </w:r>
    </w:p>
    <w:p w:rsidR="00E70D20" w:rsidRPr="009C7661" w:rsidRDefault="00E70D20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испытание под нагрузкой.</w:t>
      </w:r>
    </w:p>
    <w:p w:rsidR="009C7661" w:rsidRDefault="0058799E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70D20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ю</w:t>
      </w:r>
      <w:r w:rsidR="00E70D20">
        <w:rPr>
          <w:rFonts w:ascii="Times New Roman" w:hAnsi="Times New Roman"/>
          <w:sz w:val="24"/>
          <w:szCs w:val="24"/>
        </w:rPr>
        <w:t xml:space="preserve"> монтажных работ мельницу в течение 6-8 часов испытывают без шаров. При этом проверяют вибрацию, которая не должна превышать по подшипникам 0,2 мм, по редуктору и электродвигателю –0,1 мм. Проверяют работу системы смазки и охлаждения – визуально и испытанием под давлением. Температура масла при проходе че</w:t>
      </w:r>
      <w:r w:rsidR="00A2709D">
        <w:rPr>
          <w:rFonts w:ascii="Times New Roman" w:hAnsi="Times New Roman"/>
          <w:sz w:val="24"/>
          <w:szCs w:val="24"/>
        </w:rPr>
        <w:t xml:space="preserve">рез подшипники должна быть на установленном уровне (указанном в технической документации). Проверяют работу маслонасосов, которые подают масло к цапфам мельницы и обеспечивают циркуляцию охлаждающей воды и работу вспомогательного привода. </w:t>
      </w:r>
    </w:p>
    <w:p w:rsidR="00A2709D" w:rsidRDefault="00A2709D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устранения выявленных дефектов, выявленных при испытании, мельницу загружают мелющими телами, закрывают люки и испытывают в течение 24 часов под нагрузкой. </w:t>
      </w:r>
    </w:p>
    <w:p w:rsidR="00A2709D" w:rsidRPr="009C7661" w:rsidRDefault="00A2709D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испытании под </w:t>
      </w:r>
      <w:r w:rsidR="00180BDC">
        <w:rPr>
          <w:rFonts w:ascii="Times New Roman" w:hAnsi="Times New Roman"/>
          <w:sz w:val="24"/>
          <w:szCs w:val="24"/>
        </w:rPr>
        <w:t>нагрузкой</w:t>
      </w:r>
      <w:r>
        <w:rPr>
          <w:rFonts w:ascii="Times New Roman" w:hAnsi="Times New Roman"/>
          <w:sz w:val="24"/>
          <w:szCs w:val="24"/>
        </w:rPr>
        <w:t xml:space="preserve"> первые 8 часов нужно производить затяжку болтов через каждые</w:t>
      </w:r>
      <w:r w:rsidR="006B3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часа, а в оставшееся время – через 4 часа. Постоянно производится наблюдение за температурой масла и охлаждающей жидкости.</w:t>
      </w:r>
    </w:p>
    <w:p w:rsidR="009C7661" w:rsidRDefault="00295EE3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испытаний вхолостую и под нагрузкой, при удовлетворительных результатах этих испытаний и проверок, монтажная организация </w:t>
      </w:r>
      <w:r w:rsidR="00EB7BF6">
        <w:rPr>
          <w:rFonts w:ascii="Times New Roman" w:hAnsi="Times New Roman"/>
          <w:sz w:val="24"/>
          <w:szCs w:val="24"/>
        </w:rPr>
        <w:t>оформляе</w:t>
      </w:r>
      <w:r>
        <w:rPr>
          <w:rFonts w:ascii="Times New Roman" w:hAnsi="Times New Roman"/>
          <w:sz w:val="24"/>
          <w:szCs w:val="24"/>
        </w:rPr>
        <w:t xml:space="preserve">тся  </w:t>
      </w:r>
      <w:proofErr w:type="spellStart"/>
      <w:r>
        <w:rPr>
          <w:rFonts w:ascii="Times New Roman" w:hAnsi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/>
          <w:sz w:val="24"/>
          <w:szCs w:val="24"/>
        </w:rPr>
        <w:t>–сдаточные акты.</w:t>
      </w:r>
      <w:r w:rsidR="00F82D93">
        <w:rPr>
          <w:rFonts w:ascii="Times New Roman" w:hAnsi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>[</w:t>
      </w:r>
      <w:r w:rsidR="0053152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82D93" w:rsidRPr="00F82D9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C7661" w:rsidRPr="009C7661" w:rsidRDefault="009C7661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BF6" w:rsidRDefault="00081360" w:rsidP="00EB7BF6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lastRenderedPageBreak/>
        <w:t xml:space="preserve">4 Охрана труда при проведении </w:t>
      </w:r>
      <w:proofErr w:type="gramStart"/>
      <w:r w:rsidRPr="00081360">
        <w:rPr>
          <w:rFonts w:ascii="Times New Roman" w:hAnsi="Times New Roman"/>
          <w:b/>
          <w:sz w:val="28"/>
          <w:szCs w:val="28"/>
        </w:rPr>
        <w:t>монтажных</w:t>
      </w:r>
      <w:proofErr w:type="gramEnd"/>
      <w:r w:rsidRPr="00081360">
        <w:rPr>
          <w:rFonts w:ascii="Times New Roman" w:hAnsi="Times New Roman"/>
          <w:b/>
          <w:sz w:val="28"/>
          <w:szCs w:val="28"/>
        </w:rPr>
        <w:t xml:space="preserve"> и пусконаладочных</w:t>
      </w:r>
    </w:p>
    <w:p w:rsidR="00081360" w:rsidRPr="00081360" w:rsidRDefault="00081360" w:rsidP="00EB7BF6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360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7BF6">
        <w:rPr>
          <w:color w:val="000000"/>
        </w:rPr>
        <w:t>Перед началом проведения работ по монтажу</w:t>
      </w:r>
      <w:r>
        <w:rPr>
          <w:color w:val="000000"/>
        </w:rPr>
        <w:t xml:space="preserve"> технологического оборудования </w:t>
      </w:r>
      <w:r w:rsidR="0058799E">
        <w:rPr>
          <w:color w:val="000000"/>
        </w:rPr>
        <w:t xml:space="preserve">(мельницы </w:t>
      </w:r>
      <w:proofErr w:type="spellStart"/>
      <w:r w:rsidR="0058799E">
        <w:rPr>
          <w:color w:val="000000"/>
        </w:rPr>
        <w:t>Аэрофол</w:t>
      </w:r>
      <w:proofErr w:type="spellEnd"/>
      <w:r w:rsidR="0058799E">
        <w:rPr>
          <w:color w:val="000000"/>
        </w:rPr>
        <w:t xml:space="preserve">) </w:t>
      </w:r>
      <w:r w:rsidRPr="00EB7BF6">
        <w:rPr>
          <w:color w:val="000000"/>
        </w:rPr>
        <w:t>должны быть разработаны</w:t>
      </w:r>
      <w:r w:rsidR="00BF6EEF">
        <w:rPr>
          <w:color w:val="000000"/>
        </w:rPr>
        <w:t>: проект</w:t>
      </w:r>
      <w:r w:rsidRPr="00EB7BF6">
        <w:rPr>
          <w:color w:val="000000"/>
        </w:rPr>
        <w:t xml:space="preserve"> про</w:t>
      </w:r>
      <w:r w:rsidR="00BF6EEF">
        <w:rPr>
          <w:color w:val="000000"/>
        </w:rPr>
        <w:t>изводства работ, технологическая карта</w:t>
      </w:r>
      <w:r w:rsidRPr="00EB7BF6">
        <w:rPr>
          <w:color w:val="000000"/>
        </w:rPr>
        <w:t xml:space="preserve">, а также определены места временного размещения </w:t>
      </w:r>
      <w:r w:rsidR="0058799E">
        <w:rPr>
          <w:color w:val="000000"/>
        </w:rPr>
        <w:t>узлов и деталей мельницы</w:t>
      </w:r>
      <w:r w:rsidRPr="00EB7BF6">
        <w:rPr>
          <w:color w:val="000000"/>
        </w:rPr>
        <w:t>, проезда транспортных средств, перемещения монтажной техники и прохода работников, установлены границы опасных зон и необходимые ограждения, вывешены знаки безопасности и предупредительные надписи.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1" w:name="100153"/>
      <w:bookmarkEnd w:id="21"/>
      <w:r w:rsidRPr="00EB7BF6">
        <w:rPr>
          <w:color w:val="000000"/>
        </w:rPr>
        <w:t>В темное время суток проезды, проходы и рабочие места в зоне производства монтажных работ должны быть освещены.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2" w:name="100154"/>
      <w:bookmarkEnd w:id="22"/>
      <w:r w:rsidRPr="00EB7BF6">
        <w:rPr>
          <w:color w:val="000000"/>
        </w:rPr>
        <w:t>Монтажные проемы для монтируемого</w:t>
      </w:r>
      <w:r w:rsidR="0058799E">
        <w:rPr>
          <w:color w:val="000000"/>
        </w:rPr>
        <w:t>узлов мельницы</w:t>
      </w:r>
      <w:r w:rsidRPr="00EB7BF6">
        <w:rPr>
          <w:color w:val="000000"/>
        </w:rPr>
        <w:t>, каналы, траншеи, фундаментные колодцы необходимо закрывать съемными щитами. При необходимости должны быть установлены перила или ограждения.</w:t>
      </w:r>
      <w:r w:rsidR="00BF6EEF">
        <w:rPr>
          <w:color w:val="000000"/>
        </w:rPr>
        <w:t xml:space="preserve"> </w:t>
      </w:r>
      <w:r w:rsidR="00BF6EEF" w:rsidRPr="00F82D93">
        <w:t>[</w:t>
      </w:r>
      <w:r w:rsidR="00531524" w:rsidRPr="0071335D">
        <w:t>5</w:t>
      </w:r>
      <w:r w:rsidR="00BF6EEF" w:rsidRPr="00507F6B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3" w:name="100155"/>
      <w:bookmarkEnd w:id="23"/>
      <w:r w:rsidRPr="00EB7BF6">
        <w:rPr>
          <w:color w:val="000000"/>
        </w:rPr>
        <w:t>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4" w:name="100156"/>
      <w:bookmarkEnd w:id="24"/>
      <w:r w:rsidRPr="00EB7BF6">
        <w:rPr>
          <w:color w:val="000000"/>
        </w:rPr>
        <w:t xml:space="preserve">Узлы и детали </w:t>
      </w:r>
      <w:r w:rsidR="0058799E">
        <w:rPr>
          <w:color w:val="000000"/>
        </w:rPr>
        <w:t>мельницы</w:t>
      </w:r>
      <w:r w:rsidRPr="00EB7BF6">
        <w:rPr>
          <w:color w:val="000000"/>
        </w:rPr>
        <w:t xml:space="preserve"> в процессе монтажа должны быть закреплены соответствующими приспособлениями, зажимами, распорками</w:t>
      </w:r>
      <w:proofErr w:type="gramStart"/>
      <w:r w:rsidRPr="00EB7BF6">
        <w:rPr>
          <w:color w:val="000000"/>
        </w:rPr>
        <w:t>.</w:t>
      </w:r>
      <w:bookmarkStart w:id="25" w:name="100157"/>
      <w:bookmarkEnd w:id="25"/>
      <w:r w:rsidRPr="00EB7BF6">
        <w:rPr>
          <w:color w:val="000000"/>
        </w:rPr>
        <w:t>У</w:t>
      </w:r>
      <w:proofErr w:type="gramEnd"/>
      <w:r w:rsidRPr="00EB7BF6">
        <w:rPr>
          <w:color w:val="000000"/>
        </w:rPr>
        <w:t>злы и детали, временно размещаемые в зоне монтажа, необходимо хранить на подставках высотой не менее 0,1 м или на специальных стеллажах.</w:t>
      </w:r>
    </w:p>
    <w:p w:rsidR="00C91872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6" w:name="100158"/>
      <w:bookmarkEnd w:id="26"/>
      <w:r w:rsidRPr="00EB7BF6">
        <w:rPr>
          <w:color w:val="000000"/>
        </w:rPr>
        <w:t>Установка тяже</w:t>
      </w:r>
      <w:r w:rsidR="00C91872">
        <w:rPr>
          <w:color w:val="000000"/>
        </w:rPr>
        <w:t xml:space="preserve">ловесных узлов мельницы </w:t>
      </w:r>
      <w:r w:rsidRPr="00EB7BF6">
        <w:rPr>
          <w:color w:val="000000"/>
        </w:rPr>
        <w:t>в проектное положение с помощью грузоподъемных кранов должна производиться под непосредственным контролем руководителя работ по наряду</w:t>
      </w:r>
      <w:r>
        <w:rPr>
          <w:color w:val="000000"/>
        </w:rPr>
        <w:t xml:space="preserve"> - допуску</w:t>
      </w:r>
      <w:r w:rsidRPr="00EB7BF6">
        <w:rPr>
          <w:color w:val="000000"/>
        </w:rPr>
        <w:t>.</w:t>
      </w:r>
      <w:bookmarkStart w:id="27" w:name="100159"/>
      <w:bookmarkEnd w:id="27"/>
    </w:p>
    <w:p w:rsidR="00EB7BF6" w:rsidRPr="00EB7BF6" w:rsidRDefault="00C91872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Мельница самоизмельчения </w:t>
      </w:r>
      <w:proofErr w:type="spellStart"/>
      <w:r>
        <w:rPr>
          <w:color w:val="000000"/>
        </w:rPr>
        <w:t>Аэрофол</w:t>
      </w:r>
      <w:proofErr w:type="spellEnd"/>
      <w:r w:rsidR="00EB7BF6" w:rsidRPr="00EB7BF6">
        <w:rPr>
          <w:color w:val="000000"/>
        </w:rPr>
        <w:t xml:space="preserve"> должн</w:t>
      </w:r>
      <w:r>
        <w:rPr>
          <w:color w:val="000000"/>
        </w:rPr>
        <w:t>а</w:t>
      </w:r>
      <w:r w:rsidR="00EB7BF6" w:rsidRPr="00EB7BF6">
        <w:rPr>
          <w:color w:val="000000"/>
        </w:rPr>
        <w:t xml:space="preserve"> устанавливаться на прочные, предварительно проверенные фундаменты.</w:t>
      </w:r>
      <w:bookmarkStart w:id="28" w:name="100160"/>
      <w:bookmarkEnd w:id="28"/>
      <w:r w:rsidR="00EB7BF6" w:rsidRPr="00EB7BF6">
        <w:rPr>
          <w:color w:val="000000"/>
        </w:rPr>
        <w:t xml:space="preserve">При сооружении фундаментов и подготовке фундаментных болтов необходимо руководствоваться требованиями технической (эксплуатационной) документации </w:t>
      </w:r>
      <w:r w:rsidR="00EB7BF6">
        <w:rPr>
          <w:color w:val="000000"/>
        </w:rPr>
        <w:t>завода</w:t>
      </w:r>
      <w:r w:rsidR="00EB7BF6" w:rsidRPr="00EB7BF6">
        <w:rPr>
          <w:color w:val="000000"/>
        </w:rPr>
        <w:t>-изготовителя.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29" w:name="100161"/>
      <w:bookmarkEnd w:id="29"/>
      <w:r w:rsidRPr="00EB7BF6">
        <w:rPr>
          <w:color w:val="000000"/>
        </w:rPr>
        <w:t xml:space="preserve">Запрещается выполнять какие-либо работы на </w:t>
      </w:r>
      <w:r w:rsidR="00C91872">
        <w:rPr>
          <w:color w:val="000000"/>
        </w:rPr>
        <w:t>мельнице</w:t>
      </w:r>
      <w:r w:rsidRPr="00EB7BF6">
        <w:rPr>
          <w:color w:val="000000"/>
        </w:rPr>
        <w:t xml:space="preserve"> (или под н</w:t>
      </w:r>
      <w:r w:rsidR="00C91872">
        <w:rPr>
          <w:color w:val="000000"/>
        </w:rPr>
        <w:t>ей</w:t>
      </w:r>
      <w:r w:rsidRPr="00EB7BF6">
        <w:rPr>
          <w:color w:val="000000"/>
        </w:rPr>
        <w:t xml:space="preserve">), если </w:t>
      </w:r>
      <w:r w:rsidR="00C91872">
        <w:rPr>
          <w:color w:val="000000"/>
        </w:rPr>
        <w:t xml:space="preserve">части мельницы </w:t>
      </w:r>
      <w:r w:rsidRPr="00EB7BF6">
        <w:rPr>
          <w:color w:val="000000"/>
        </w:rPr>
        <w:t>находится в приподнятом положении и поддерживается лебедками, домкратами и другими подъемными механизмами.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531524" w:rsidRPr="0071335D">
        <w:t>5</w:t>
      </w:r>
      <w:r w:rsidR="006B3B39" w:rsidRPr="006B3B39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0" w:name="100162"/>
      <w:bookmarkEnd w:id="30"/>
      <w:r w:rsidRPr="00EB7BF6">
        <w:rPr>
          <w:color w:val="000000"/>
        </w:rPr>
        <w:t xml:space="preserve">При выполнении высотных монтажно-сборочных операций части </w:t>
      </w:r>
      <w:r w:rsidR="00C91872">
        <w:rPr>
          <w:color w:val="000000"/>
        </w:rPr>
        <w:t>мельницы</w:t>
      </w:r>
      <w:r w:rsidRPr="00EB7BF6">
        <w:rPr>
          <w:color w:val="000000"/>
        </w:rPr>
        <w:t xml:space="preserve">, которые будут монтироваться на высоте, перед подъемом должны быть очищены от грязи, снега или наледи и посторонних предметов. Монтажные стыки и стыковые элементы </w:t>
      </w:r>
      <w:r w:rsidRPr="00EB7BF6">
        <w:rPr>
          <w:color w:val="000000"/>
        </w:rPr>
        <w:lastRenderedPageBreak/>
        <w:t>должны быть очищены от ржавчины, масел, заусениц.</w:t>
      </w:r>
      <w:bookmarkStart w:id="31" w:name="100163"/>
      <w:bookmarkEnd w:id="31"/>
      <w:r w:rsidRPr="00EB7BF6">
        <w:rPr>
          <w:color w:val="000000"/>
        </w:rPr>
        <w:t>Системы крепления отдельных узлов и деталей должны быть проверены с целью предотвращения падения узлов и деталей.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2" w:name="100164"/>
      <w:bookmarkEnd w:id="32"/>
      <w:r w:rsidRPr="00EB7BF6">
        <w:rPr>
          <w:color w:val="000000"/>
        </w:rPr>
        <w:t xml:space="preserve">Если монтаж </w:t>
      </w:r>
      <w:r w:rsidR="00C91872">
        <w:rPr>
          <w:color w:val="000000"/>
        </w:rPr>
        <w:t>мельницы</w:t>
      </w:r>
      <w:r w:rsidRPr="00EB7BF6">
        <w:rPr>
          <w:color w:val="000000"/>
        </w:rPr>
        <w:t xml:space="preserve"> выполняется на территории эксплуатируемого производственного подразделения,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3" w:name="100165"/>
      <w:bookmarkEnd w:id="33"/>
      <w:r w:rsidRPr="00EB7BF6">
        <w:rPr>
          <w:color w:val="000000"/>
        </w:rPr>
        <w:t>Монтаж технологического оборудования в производственных подразделениях, где существует возможность выделения взрывоопасных газов, необходимо производить с использованием искробезопасного инструмента, покрытого медью, выполненного из цветных металлов, либо из других искробезопасных материалов. При монтаже технологического оборудования в таких условиях запрещается: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4" w:name="100166"/>
      <w:bookmarkEnd w:id="34"/>
      <w:r w:rsidRPr="00EB7BF6">
        <w:rPr>
          <w:color w:val="000000"/>
        </w:rPr>
        <w:t>1)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5" w:name="100167"/>
      <w:bookmarkEnd w:id="35"/>
      <w:r w:rsidRPr="00EB7BF6">
        <w:rPr>
          <w:color w:val="000000"/>
        </w:rPr>
        <w:t>2)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6" w:name="100168"/>
      <w:bookmarkEnd w:id="36"/>
      <w:r w:rsidRPr="00EB7BF6">
        <w:rPr>
          <w:color w:val="000000"/>
        </w:rPr>
        <w:t>3) оставлять на рабочих местах после завершения работ промасленную ветошь, прочий обтирочный материал (необходимо убирать в закрываемый крышкой ящик, установленный в специально отведенном месте, где отсутствует вероятность выделения взрывоопасных газов);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7" w:name="100169"/>
      <w:bookmarkEnd w:id="37"/>
      <w:r w:rsidRPr="00EB7BF6">
        <w:rPr>
          <w:color w:val="000000"/>
        </w:rPr>
        <w:t>4) использовать специальную обувь, имеющую искрообразующие металлические накладки, подбитую металлическими подковками либо металлическими гвоздями.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22696F" w:rsidRPr="0071335D">
        <w:t>9</w:t>
      </w:r>
      <w:r w:rsidR="006B3B39" w:rsidRPr="006B3B39">
        <w:t>]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38" w:name="100170"/>
      <w:bookmarkStart w:id="39" w:name="100171"/>
      <w:bookmarkEnd w:id="38"/>
      <w:bookmarkEnd w:id="39"/>
      <w:r w:rsidRPr="00EB7BF6">
        <w:rPr>
          <w:color w:val="000000"/>
        </w:rPr>
        <w:t>Технологическое оборудование, являющееся источником повышенной вибрации, следует устанавливать на виброизоляторы или виброгасящие опоры в отдельном помещении, на вибропоглощающие основания (виброизолирующие прокладки) или на отдельных массивных фундаментах, изолированных от соседних строительных конструкций.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40" w:name="100172"/>
      <w:bookmarkEnd w:id="40"/>
      <w:r w:rsidRPr="00EB7BF6">
        <w:rPr>
          <w:color w:val="000000"/>
        </w:rPr>
        <w:t>При монтаже технологического оборудования, являющегося источником повышенного уровня шума, следует предусматривать установку глушителей на воздуховодах и воздухозаборных камерах, всасывающем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p w:rsidR="00EB7BF6" w:rsidRPr="00EB7BF6" w:rsidRDefault="00EB7BF6" w:rsidP="00EB7BF6">
      <w:pPr>
        <w:pStyle w:val="pboth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41" w:name="100173"/>
      <w:bookmarkStart w:id="42" w:name="100183"/>
      <w:bookmarkStart w:id="43" w:name="100184"/>
      <w:bookmarkStart w:id="44" w:name="100188"/>
      <w:bookmarkStart w:id="45" w:name="100189"/>
      <w:bookmarkEnd w:id="41"/>
      <w:bookmarkEnd w:id="42"/>
      <w:bookmarkEnd w:id="43"/>
      <w:bookmarkEnd w:id="44"/>
      <w:bookmarkEnd w:id="45"/>
      <w:r w:rsidRPr="00EB7BF6">
        <w:rPr>
          <w:color w:val="000000"/>
        </w:rPr>
        <w:lastRenderedPageBreak/>
        <w:t>После завершения проведения монтажных работ необходимо проверить наличие и исправность оградительных и предохранительных устройств и систем сигнализации.</w:t>
      </w:r>
      <w:r w:rsidR="00BF6EEF">
        <w:rPr>
          <w:color w:val="000000"/>
        </w:rPr>
        <w:t xml:space="preserve"> </w:t>
      </w:r>
      <w:r w:rsidR="006B3B39" w:rsidRPr="00F82D93">
        <w:t>[</w:t>
      </w:r>
      <w:r w:rsidR="0022696F" w:rsidRPr="0071335D">
        <w:t>5</w:t>
      </w:r>
      <w:r w:rsidR="006B3B39" w:rsidRPr="006B3B39">
        <w:t>]</w:t>
      </w:r>
    </w:p>
    <w:p w:rsidR="00285D21" w:rsidRPr="00285D21" w:rsidRDefault="00285D21" w:rsidP="00285D2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5D21">
        <w:rPr>
          <w:color w:val="000000"/>
        </w:rPr>
        <w:t>При выполнении наладочных работ должны соблюдаться следующие требования по технике безопасности:</w:t>
      </w:r>
    </w:p>
    <w:p w:rsidR="00285D21" w:rsidRPr="00285D21" w:rsidRDefault="00285D21" w:rsidP="00285D2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5D21">
        <w:rPr>
          <w:color w:val="000000"/>
        </w:rPr>
        <w:t>1 Руководитель группы наладчиков перед началом производства наладочных работ на объекте должен потребовать от заказчика выполнения всех организационных и технических мероприятий, обеспечивающих общую безопасность рабочего места и безопасное ведение наладочных работ.</w:t>
      </w:r>
    </w:p>
    <w:p w:rsid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ри наладке и испытаниях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r w:rsidRPr="006D7DB3">
        <w:rPr>
          <w:rFonts w:ascii="Times New Roman" w:hAnsi="Times New Roman" w:cs="Times New Roman"/>
          <w:sz w:val="24"/>
          <w:szCs w:val="24"/>
        </w:rPr>
        <w:t xml:space="preserve"> допускается применение металлическихстремянок-лестниц. Работа с ящиков и других посторонних предметов запрещается.Применяемые для выполнения пусконаладочных работ лестницы и подмости должны бытьисправны, не иметь изломов, трещин и деформаций. </w:t>
      </w:r>
    </w:p>
    <w:p w:rsidR="006D7DB3" w:rsidRPr="006D7DB3" w:rsidRDefault="00C91872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="006D7DB3"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7DB3" w:rsidRPr="006D7DB3">
        <w:rPr>
          <w:rFonts w:ascii="Times New Roman" w:hAnsi="Times New Roman" w:cs="Times New Roman"/>
          <w:sz w:val="24"/>
          <w:szCs w:val="24"/>
        </w:rPr>
        <w:t>ри проведении пусконаладочных работ запрещается: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применять открытый огонь для отогревания различных узлов и деталей в холодное время года (отогревать узлы и детали в холодное время года допускается только теплой водой или паром);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 искрообразующие предметы;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оставлять на рабочих местах после завершения работ промасленную ветошь, прочийобтирочный материал (необходимо убирать в металлический ящик, установленный в специально отведенном месте);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– использовать специальную обувь, имеющую искрообразующие металлические накладки,подбитую металлическими подковками либо металлическими гвоздями.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7DB3">
        <w:rPr>
          <w:rFonts w:ascii="Times New Roman" w:hAnsi="Times New Roman" w:cs="Times New Roman"/>
          <w:sz w:val="24"/>
          <w:szCs w:val="24"/>
        </w:rPr>
        <w:t>. Работайте при наличии и исправности ограждений, блокировочных и других устройств,обеспечивающих безопасность труда, при достаточной освещенности.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 xml:space="preserve">Не прикасаться к находящимся в движении механизмам и вращающимся частям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proofErr w:type="gramStart"/>
      <w:r w:rsidRPr="006D7DB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 также находящимся под напряжением </w:t>
      </w:r>
      <w:r w:rsidR="00C91872">
        <w:rPr>
          <w:rFonts w:ascii="Times New Roman" w:hAnsi="Times New Roman" w:cs="Times New Roman"/>
          <w:sz w:val="24"/>
          <w:szCs w:val="24"/>
        </w:rPr>
        <w:t xml:space="preserve">ее </w:t>
      </w:r>
      <w:r w:rsidRPr="006D7DB3">
        <w:rPr>
          <w:rFonts w:ascii="Times New Roman" w:hAnsi="Times New Roman" w:cs="Times New Roman"/>
          <w:sz w:val="24"/>
          <w:szCs w:val="24"/>
        </w:rPr>
        <w:t>токоведущим частям.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>одержите в порядке и чистоте рабочее место.</w:t>
      </w:r>
    </w:p>
    <w:p w:rsidR="006D7DB3" w:rsidRPr="006D7DB3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D7DB3">
        <w:rPr>
          <w:rFonts w:ascii="Times New Roman" w:hAnsi="Times New Roman" w:cs="Times New Roman"/>
          <w:sz w:val="24"/>
          <w:szCs w:val="24"/>
        </w:rPr>
        <w:t> Посторонние предметы и инструмент располагайте на расстоянии от движущихсямеханизмов.</w:t>
      </w:r>
    </w:p>
    <w:p w:rsidR="00C91872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7DB3">
        <w:rPr>
          <w:rFonts w:ascii="Times New Roman" w:hAnsi="Times New Roman" w:cs="Times New Roman"/>
          <w:sz w:val="24"/>
          <w:szCs w:val="24"/>
        </w:rPr>
        <w:t xml:space="preserve">ри пуске </w:t>
      </w:r>
      <w:r w:rsidR="00C91872">
        <w:rPr>
          <w:rFonts w:ascii="Times New Roman" w:hAnsi="Times New Roman" w:cs="Times New Roman"/>
          <w:sz w:val="24"/>
          <w:szCs w:val="24"/>
        </w:rPr>
        <w:t>мельницы</w:t>
      </w:r>
      <w:r w:rsidRPr="006D7DB3">
        <w:rPr>
          <w:rFonts w:ascii="Times New Roman" w:hAnsi="Times New Roman" w:cs="Times New Roman"/>
          <w:sz w:val="24"/>
          <w:szCs w:val="24"/>
        </w:rPr>
        <w:t xml:space="preserve"> лично убедитесь в отсутствии работников в зоне </w:t>
      </w:r>
      <w:r w:rsidR="00C91872">
        <w:rPr>
          <w:rFonts w:ascii="Times New Roman" w:hAnsi="Times New Roman" w:cs="Times New Roman"/>
          <w:sz w:val="24"/>
          <w:szCs w:val="24"/>
        </w:rPr>
        <w:t xml:space="preserve">ее </w:t>
      </w:r>
      <w:r w:rsidRPr="006D7DB3">
        <w:rPr>
          <w:rFonts w:ascii="Times New Roman" w:hAnsi="Times New Roman" w:cs="Times New Roman"/>
          <w:sz w:val="24"/>
          <w:szCs w:val="24"/>
        </w:rPr>
        <w:t>работы</w:t>
      </w:r>
      <w:r w:rsidR="00C91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DB3" w:rsidRPr="006B3B39" w:rsidRDefault="006D7DB3" w:rsidP="006D7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D7DB3">
        <w:rPr>
          <w:rFonts w:ascii="Times New Roman" w:hAnsi="Times New Roman" w:cs="Times New Roman"/>
          <w:sz w:val="24"/>
          <w:szCs w:val="24"/>
        </w:rPr>
        <w:t xml:space="preserve">Устранение повреждений и ремонт на </w:t>
      </w:r>
      <w:r w:rsidR="00627BAF">
        <w:rPr>
          <w:rFonts w:ascii="Times New Roman" w:hAnsi="Times New Roman" w:cs="Times New Roman"/>
          <w:sz w:val="24"/>
          <w:szCs w:val="24"/>
        </w:rPr>
        <w:t>мельнице</w:t>
      </w:r>
      <w:r w:rsidRPr="006D7DB3">
        <w:rPr>
          <w:rFonts w:ascii="Times New Roman" w:hAnsi="Times New Roman" w:cs="Times New Roman"/>
          <w:sz w:val="24"/>
          <w:szCs w:val="24"/>
        </w:rPr>
        <w:t xml:space="preserve"> необходимо производить при</w:t>
      </w:r>
      <w:r w:rsidR="006B3B39">
        <w:rPr>
          <w:rFonts w:ascii="Times New Roman" w:hAnsi="Times New Roman" w:cs="Times New Roman"/>
          <w:sz w:val="24"/>
          <w:szCs w:val="24"/>
        </w:rPr>
        <w:t xml:space="preserve"> </w:t>
      </w:r>
      <w:r w:rsidRPr="006D7DB3">
        <w:rPr>
          <w:rFonts w:ascii="Times New Roman" w:hAnsi="Times New Roman" w:cs="Times New Roman"/>
          <w:sz w:val="24"/>
          <w:szCs w:val="24"/>
        </w:rPr>
        <w:t>полном снятии напряжения с оборудования.</w:t>
      </w:r>
      <w:r w:rsidR="00BF6EEF">
        <w:rPr>
          <w:rFonts w:ascii="Times New Roman" w:hAnsi="Times New Roman" w:cs="Times New Roman"/>
          <w:sz w:val="24"/>
          <w:szCs w:val="24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22696F" w:rsidRPr="0071335D">
        <w:rPr>
          <w:rFonts w:ascii="Times New Roman" w:hAnsi="Times New Roman" w:cs="Times New Roman"/>
          <w:sz w:val="24"/>
          <w:szCs w:val="24"/>
        </w:rPr>
        <w:t>9</w:t>
      </w:r>
      <w:r w:rsidR="00BF6EEF" w:rsidRPr="006B3B39">
        <w:rPr>
          <w:rFonts w:ascii="Times New Roman" w:hAnsi="Times New Roman" w:cs="Times New Roman"/>
          <w:sz w:val="24"/>
          <w:szCs w:val="24"/>
        </w:rPr>
        <w:t>]</w:t>
      </w:r>
    </w:p>
    <w:p w:rsidR="00EB7BF6" w:rsidRDefault="00EB7BF6" w:rsidP="00081360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360" w:rsidRPr="00A13EB8" w:rsidRDefault="00081360" w:rsidP="00A13EB8">
      <w:pPr>
        <w:shd w:val="clear" w:color="auto" w:fill="FFFFFF"/>
        <w:tabs>
          <w:tab w:val="left" w:pos="180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13EB8">
        <w:rPr>
          <w:rFonts w:ascii="Times New Roman" w:hAnsi="Times New Roman"/>
          <w:b/>
          <w:caps/>
          <w:sz w:val="28"/>
          <w:szCs w:val="28"/>
        </w:rPr>
        <w:lastRenderedPageBreak/>
        <w:t>Заключение</w:t>
      </w:r>
    </w:p>
    <w:p w:rsidR="00A13EB8" w:rsidRDefault="00A13EB8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B8" w:rsidRDefault="00A13EB8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07" w:rsidRPr="00EF54AA" w:rsidRDefault="006D7DB3" w:rsidP="00D27FAB">
      <w:pPr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B25007" w:rsidRPr="00EF54AA">
        <w:rPr>
          <w:rFonts w:ascii="Times New Roman" w:hAnsi="Times New Roman" w:cs="Times New Roman"/>
          <w:sz w:val="24"/>
          <w:szCs w:val="24"/>
        </w:rPr>
        <w:t xml:space="preserve">практика по профессиональному модулю ПМ 01 </w:t>
      </w:r>
      <w:r w:rsidR="00B25007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Монтаж промышленного оборудования и пусконаладочные работы проходила в сырьевом отделении Ново-Спасского цементного завода</w:t>
      </w:r>
      <w:r w:rsidR="00C80EFD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,</w:t>
      </w:r>
      <w:r w:rsidR="00B25007" w:rsidRPr="00EF54AA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на рабочем месте. 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выяснил: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Ново-Спасский цементный завод входит в структуру АО «</w:t>
      </w:r>
      <w:proofErr w:type="spellStart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» и является предприятием полного цикла производства, от добычи и переработки сырья до производства 12 марок цемента.</w:t>
      </w:r>
      <w:r w:rsidR="00BF6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Полный цикл производства позволяет удешевить конечный продукт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предприятия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высокоэффективной организации взаимодействия между подразделениями АО «</w:t>
      </w:r>
      <w:proofErr w:type="spellStart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Спасскцемента</w:t>
      </w:r>
      <w:proofErr w:type="spellEnd"/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627BAF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Отгрузка готовой продукции осуществляется в железнодорожные вагоны навалом, в расфасовке в бумажные мешки по 50 кг и в мягкие контейнеры 1–1,5 тонны.</w:t>
      </w:r>
    </w:p>
    <w:p w:rsidR="00C7518F" w:rsidRPr="00EF54AA" w:rsidRDefault="00627BA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="00C7518F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Наряду с продажей готовой конечной продукции — цемента, осуществляется продажа его полуфабриката — клинкера. </w:t>
      </w:r>
      <w:r w:rsidR="00C80EFD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2696F" w:rsidRPr="0071335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80EFD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C7518F" w:rsidRPr="00EF54AA" w:rsidRDefault="00C7518F" w:rsidP="00D27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Для успешной работы предприятие имеет большой потенциал: собственные карьеры, мощную производственную базу, квалифицированный коллектив, желание и стремление работать.</w:t>
      </w:r>
    </w:p>
    <w:p w:rsidR="00F5566C" w:rsidRPr="00F5566C" w:rsidRDefault="00F5566C" w:rsidP="00F55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и проблемы. З</w:t>
      </w:r>
      <w:r w:rsidRPr="00F5566C">
        <w:rPr>
          <w:rFonts w:ascii="Times New Roman" w:hAnsi="Times New Roman" w:cs="Times New Roman"/>
          <w:sz w:val="24"/>
          <w:szCs w:val="24"/>
        </w:rPr>
        <w:t>аводу без малого 115 лет. Это приличный возраст для любого предприятия</w:t>
      </w:r>
      <w:r>
        <w:rPr>
          <w:rFonts w:ascii="Times New Roman" w:hAnsi="Times New Roman" w:cs="Times New Roman"/>
          <w:sz w:val="24"/>
          <w:szCs w:val="24"/>
        </w:rPr>
        <w:t>. Возникает необходимость в модернизации установленного оборудования.</w:t>
      </w:r>
    </w:p>
    <w:p w:rsidR="00C7518F" w:rsidRPr="00EF54AA" w:rsidRDefault="00BF6EEF" w:rsidP="00F55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практики определил</w:t>
      </w:r>
      <w:r w:rsidR="00F5566C">
        <w:rPr>
          <w:rFonts w:ascii="Times New Roman" w:hAnsi="Times New Roman" w:cs="Times New Roman"/>
          <w:sz w:val="24"/>
          <w:szCs w:val="24"/>
        </w:rPr>
        <w:t>, что р</w:t>
      </w:r>
      <w:r w:rsidR="00C7518F" w:rsidRPr="00EF54AA">
        <w:rPr>
          <w:rFonts w:ascii="Times New Roman" w:hAnsi="Times New Roman" w:cs="Times New Roman"/>
          <w:sz w:val="24"/>
          <w:szCs w:val="24"/>
        </w:rPr>
        <w:t xml:space="preserve">уководство всеми мероприятиями по монтажу, ремонту и поддержанию оборудования в работоспособном состоянии возложено на отдел </w:t>
      </w:r>
      <w:r w:rsidR="00F5566C">
        <w:rPr>
          <w:rFonts w:ascii="Times New Roman" w:hAnsi="Times New Roman" w:cs="Times New Roman"/>
          <w:sz w:val="24"/>
          <w:szCs w:val="24"/>
        </w:rPr>
        <w:t>главного механика (ОГМ). Этот о</w:t>
      </w:r>
      <w:r w:rsidR="00C7518F" w:rsidRPr="00EF54AA">
        <w:rPr>
          <w:rFonts w:ascii="Times New Roman" w:hAnsi="Times New Roman" w:cs="Times New Roman"/>
          <w:sz w:val="24"/>
          <w:szCs w:val="24"/>
        </w:rPr>
        <w:t xml:space="preserve">тдел координирует и направляет работу всех механических служб завода, разрабатывает мероприятия по осуществлению монтажа, ремонта и модернизации технологического оборудования и обеспечивает </w:t>
      </w:r>
      <w:proofErr w:type="gramStart"/>
      <w:r w:rsidR="00C7518F" w:rsidRPr="00EF5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518F" w:rsidRPr="00EF54AA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116F69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заданием объектом для исследований в период </w:t>
      </w:r>
      <w:r w:rsidR="0011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производственной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служила </w:t>
      </w:r>
      <w:r w:rsidRPr="00EF54AA">
        <w:rPr>
          <w:rFonts w:ascii="Times New Roman" w:hAnsi="Times New Roman" w:cs="Times New Roman"/>
          <w:sz w:val="24"/>
          <w:szCs w:val="24"/>
        </w:rPr>
        <w:t>мельница «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»</w:t>
      </w:r>
      <w:r w:rsidR="00BF6EEF">
        <w:rPr>
          <w:rFonts w:ascii="Times New Roman" w:eastAsia="Times New Roman" w:hAnsi="Times New Roman" w:cs="Times New Roman"/>
          <w:sz w:val="24"/>
          <w:szCs w:val="24"/>
        </w:rPr>
        <w:t>,  завод  изготовитель «</w:t>
      </w:r>
      <w:proofErr w:type="spellStart"/>
      <w:r w:rsidR="00BF6EEF">
        <w:rPr>
          <w:rFonts w:ascii="Times New Roman" w:eastAsia="Times New Roman" w:hAnsi="Times New Roman" w:cs="Times New Roman"/>
          <w:sz w:val="24"/>
          <w:szCs w:val="24"/>
        </w:rPr>
        <w:t>Волгоцеммаш</w:t>
      </w:r>
      <w:proofErr w:type="spellEnd"/>
      <w:r w:rsidR="00BF6EE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54AA">
        <w:rPr>
          <w:rFonts w:ascii="Times New Roman" w:eastAsia="Times New Roman" w:hAnsi="Times New Roman" w:cs="Times New Roman"/>
          <w:sz w:val="24"/>
          <w:szCs w:val="24"/>
        </w:rPr>
        <w:t xml:space="preserve">,  размер </w:t>
      </w:r>
    </w:p>
    <w:p w:rsidR="00F13F57" w:rsidRPr="00EF54AA" w:rsidRDefault="00F13F57" w:rsidP="00116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 xml:space="preserve">Ø 9,7 × 3,32 м, производительность 260 т/час. </w:t>
      </w:r>
      <w:r w:rsidRPr="00EF54AA">
        <w:rPr>
          <w:rFonts w:ascii="Times New Roman" w:hAnsi="Times New Roman" w:cs="Times New Roman"/>
          <w:sz w:val="24"/>
          <w:szCs w:val="24"/>
        </w:rPr>
        <w:t xml:space="preserve">В отчете раскрыто назначение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мельницы самоизмельчения, кратко </w:t>
      </w:r>
      <w:r w:rsidRPr="00EF54AA">
        <w:rPr>
          <w:rFonts w:ascii="Times New Roman" w:hAnsi="Times New Roman" w:cs="Times New Roman"/>
          <w:sz w:val="24"/>
          <w:szCs w:val="24"/>
        </w:rPr>
        <w:t xml:space="preserve">описана конструкция и </w:t>
      </w:r>
      <w:r w:rsidR="00C80EFD" w:rsidRPr="00EF54AA">
        <w:rPr>
          <w:rFonts w:ascii="Times New Roman" w:hAnsi="Times New Roman" w:cs="Times New Roman"/>
          <w:sz w:val="24"/>
          <w:szCs w:val="24"/>
        </w:rPr>
        <w:t>способ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поставки ее заводом – изготовителем. </w:t>
      </w:r>
      <w:r w:rsidR="00116F69">
        <w:rPr>
          <w:rFonts w:ascii="Times New Roman" w:hAnsi="Times New Roman" w:cs="Times New Roman"/>
          <w:sz w:val="24"/>
          <w:szCs w:val="24"/>
        </w:rPr>
        <w:t>В специальной части отчета приведено описание работ по монтажу, и наладке мельницы.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Цель </w:t>
      </w:r>
      <w:r w:rsidR="00116F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производственной 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практики по 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профессиональному модулю ПМ.01 </w:t>
      </w:r>
      <w:r w:rsidRPr="00EF54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достигнута: </w:t>
      </w:r>
      <w:r w:rsidR="00D27FAB" w:rsidRPr="00EF54AA">
        <w:rPr>
          <w:rFonts w:ascii="Times New Roman" w:eastAsia="TimesNewRomanPSMT" w:hAnsi="Times New Roman" w:cs="Times New Roman"/>
          <w:sz w:val="24"/>
          <w:szCs w:val="24"/>
        </w:rPr>
        <w:t xml:space="preserve"> осво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ил основной вида профессиональной деятельности ВД.1 </w:t>
      </w:r>
      <w:r w:rsidRPr="00EF54AA">
        <w:rPr>
          <w:rFonts w:ascii="Times New Roman" w:eastAsia="TimesNewRomanPS-BoldMT" w:hAnsi="Times New Roman" w:cs="Times New Roman"/>
          <w:bCs/>
          <w:sz w:val="24"/>
          <w:szCs w:val="24"/>
        </w:rPr>
        <w:t>Осуществлять монтаж промышленного оборудования и пусконаладочные работы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Задачи учебной практики </w:t>
      </w:r>
      <w:r w:rsidR="00BF6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решены</w:t>
      </w: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На примере мельницы самоизмельчения </w:t>
      </w:r>
      <w:proofErr w:type="spellStart"/>
      <w:r w:rsidRPr="00EF54AA">
        <w:rPr>
          <w:rFonts w:ascii="Times New Roman" w:eastAsia="TimesNewRomanPSMT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 приобрел практический опыт</w:t>
      </w:r>
      <w:r w:rsidR="0022696F" w:rsidRPr="0022696F">
        <w:rPr>
          <w:rFonts w:ascii="Times New Roman" w:eastAsia="TimesNewRomanPSMT" w:hAnsi="Times New Roman" w:cs="Times New Roman"/>
          <w:sz w:val="24"/>
          <w:szCs w:val="24"/>
        </w:rPr>
        <w:t>[1]</w:t>
      </w:r>
      <w:r w:rsidRPr="00EF54A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EF54AA">
        <w:rPr>
          <w:rFonts w:ascii="Times New Roman" w:eastAsia="Times New Roman" w:hAnsi="Times New Roman" w:cs="Times New Roman"/>
          <w:sz w:val="24"/>
          <w:szCs w:val="24"/>
        </w:rPr>
        <w:t>монтажа и пуско-наладки промышленного оборудования на основе разработанной технической документации,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проведения работ, связанных с применением грузоподъемных механизмов при монтаже промышленного оборудования;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контроля работ по монтажу, сборке и наладке оборудования с использованием технической документации;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сборки узлов при монтаже оборудования;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</w:rPr>
        <w:t>- выполнения пусконаладочных работ и проведения испытаний систем промышленного оборудования.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54AA">
        <w:rPr>
          <w:rFonts w:ascii="Times New Roman" w:eastAsia="TimesNewRomanPSMT" w:hAnsi="Times New Roman" w:cs="Times New Roman"/>
          <w:sz w:val="24"/>
          <w:szCs w:val="24"/>
        </w:rPr>
        <w:t>Так же приобрел умения: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EF54AA">
        <w:rPr>
          <w:sz w:val="24"/>
          <w:szCs w:val="24"/>
          <w:lang w:bidi="ru-RU"/>
        </w:rPr>
        <w:t xml:space="preserve">- анализировать техническую документацию на выполнение монтажных работ; 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F13F57" w:rsidRPr="00EF54AA" w:rsidRDefault="00F13F57" w:rsidP="00436F52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выполнять подготовку сборочных единиц к монтажу и контролировать качество выполненных работ;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44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производить сборку сборочных единиц в соответствии с технической документацией;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39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производить измерения при помощи контрольно-измерительных приборов;</w:t>
      </w:r>
    </w:p>
    <w:p w:rsidR="00F13F57" w:rsidRPr="00EF54AA" w:rsidRDefault="00F13F57" w:rsidP="00436F52">
      <w:pPr>
        <w:pStyle w:val="a5"/>
        <w:shd w:val="clear" w:color="auto" w:fill="auto"/>
        <w:tabs>
          <w:tab w:val="left" w:pos="154"/>
        </w:tabs>
        <w:spacing w:line="360" w:lineRule="auto"/>
        <w:ind w:firstLine="709"/>
        <w:jc w:val="both"/>
        <w:rPr>
          <w:sz w:val="24"/>
          <w:szCs w:val="24"/>
        </w:rPr>
      </w:pPr>
      <w:r w:rsidRPr="00EF54AA">
        <w:rPr>
          <w:sz w:val="24"/>
          <w:szCs w:val="24"/>
          <w:lang w:bidi="ru-RU"/>
        </w:rPr>
        <w:t>- выполнять монтажные работы, операции сборки механизмов с соблюдением требований охраны труда;</w:t>
      </w:r>
    </w:p>
    <w:p w:rsidR="00F13F57" w:rsidRPr="00EF54AA" w:rsidRDefault="00F13F57" w:rsidP="00436F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54AA">
        <w:rPr>
          <w:rFonts w:ascii="Times New Roman" w:hAnsi="Times New Roman" w:cs="Times New Roman"/>
          <w:sz w:val="24"/>
          <w:szCs w:val="24"/>
          <w:lang w:bidi="ru-RU"/>
        </w:rPr>
        <w:t>- разрабатывать технологический процесс и планировать последовательность выполнения работ.</w:t>
      </w:r>
      <w:r w:rsidR="00BF6EE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BF6EEF">
        <w:rPr>
          <w:rFonts w:ascii="Times New Roman" w:hAnsi="Times New Roman" w:cs="Times New Roman"/>
          <w:sz w:val="24"/>
          <w:szCs w:val="24"/>
        </w:rPr>
        <w:t>1</w:t>
      </w:r>
      <w:r w:rsidR="00BF6EEF" w:rsidRPr="00507F6B">
        <w:rPr>
          <w:rFonts w:ascii="Times New Roman" w:hAnsi="Times New Roman" w:cs="Times New Roman"/>
          <w:sz w:val="24"/>
          <w:szCs w:val="24"/>
        </w:rPr>
        <w:t>]</w:t>
      </w:r>
    </w:p>
    <w:p w:rsidR="00F13F57" w:rsidRPr="00EF54AA" w:rsidRDefault="00F13F57" w:rsidP="00436F52">
      <w:pPr>
        <w:pStyle w:val="22"/>
        <w:spacing w:after="0" w:line="360" w:lineRule="auto"/>
        <w:ind w:left="0" w:firstLine="709"/>
        <w:jc w:val="both"/>
      </w:pPr>
      <w:r w:rsidRPr="00EF54AA">
        <w:t xml:space="preserve">За время прохождения практики я закрепил теоретические знания по специальным дисциплинам, полученным в процессе обучения, получил навыки практического их применения. Осуществил сбор материалов для данной работы </w:t>
      </w:r>
      <w:r w:rsidR="00C80EFD" w:rsidRPr="00EF54AA">
        <w:t xml:space="preserve">в соответствии с </w:t>
      </w:r>
      <w:r w:rsidRPr="00EF54AA">
        <w:t xml:space="preserve"> индивидуальн</w:t>
      </w:r>
      <w:r w:rsidR="00C80EFD" w:rsidRPr="00EF54AA">
        <w:t>ым</w:t>
      </w:r>
      <w:r w:rsidRPr="00EF54AA">
        <w:t xml:space="preserve"> задани</w:t>
      </w:r>
      <w:r w:rsidR="00C80EFD" w:rsidRPr="00EF54AA">
        <w:t>ем</w:t>
      </w:r>
      <w:r w:rsidRPr="00EF54AA">
        <w:t>.</w:t>
      </w:r>
    </w:p>
    <w:p w:rsidR="00CE2710" w:rsidRPr="00EF54AA" w:rsidRDefault="00CB35CD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lastRenderedPageBreak/>
        <w:t xml:space="preserve">В отчете  отражены исследования, проведенные на каждом этапе учебной практики. На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подготовительном этапе учебной </w:t>
      </w:r>
      <w:r w:rsidRPr="00EF54AA">
        <w:rPr>
          <w:rFonts w:ascii="Times New Roman" w:hAnsi="Times New Roman" w:cs="Times New Roman"/>
          <w:sz w:val="24"/>
          <w:szCs w:val="24"/>
        </w:rPr>
        <w:t>практики формировал проектную документацию. На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 исследовательском этапе изучал</w:t>
      </w:r>
      <w:r w:rsidRPr="00EF54AA">
        <w:rPr>
          <w:rFonts w:ascii="Times New Roman" w:hAnsi="Times New Roman" w:cs="Times New Roman"/>
          <w:sz w:val="24"/>
          <w:szCs w:val="24"/>
        </w:rPr>
        <w:t xml:space="preserve"> базу практики, а именно технологический процесс монтажа оборудования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в условиях НСЦЗ, </w:t>
      </w:r>
      <w:r w:rsidRPr="00EF54AA">
        <w:rPr>
          <w:rFonts w:ascii="Times New Roman" w:hAnsi="Times New Roman" w:cs="Times New Roman"/>
          <w:sz w:val="24"/>
          <w:szCs w:val="24"/>
        </w:rPr>
        <w:t xml:space="preserve">виды операций по монтажу оборудования на примере барабанной мельницы самоизмельчения </w:t>
      </w:r>
      <w:proofErr w:type="spellStart"/>
      <w:r w:rsidRPr="00EF54AA">
        <w:rPr>
          <w:rFonts w:ascii="Times New Roman" w:hAnsi="Times New Roman" w:cs="Times New Roman"/>
          <w:sz w:val="24"/>
          <w:szCs w:val="24"/>
        </w:rPr>
        <w:t>Аэрофол</w:t>
      </w:r>
      <w:proofErr w:type="spellEnd"/>
      <w:r w:rsidRPr="00EF54AA">
        <w:rPr>
          <w:rFonts w:ascii="Times New Roman" w:hAnsi="Times New Roman" w:cs="Times New Roman"/>
          <w:sz w:val="24"/>
          <w:szCs w:val="24"/>
        </w:rPr>
        <w:t>, организационную структуру управления процессами ремонта, монтажа и наладк</w:t>
      </w:r>
      <w:r w:rsidR="00C80EFD" w:rsidRPr="00EF54AA">
        <w:rPr>
          <w:rFonts w:ascii="Times New Roman" w:hAnsi="Times New Roman" w:cs="Times New Roman"/>
          <w:sz w:val="24"/>
          <w:szCs w:val="24"/>
        </w:rPr>
        <w:t>и</w:t>
      </w:r>
      <w:r w:rsidRPr="00EF54AA">
        <w:rPr>
          <w:rFonts w:ascii="Times New Roman" w:hAnsi="Times New Roman" w:cs="Times New Roman"/>
          <w:sz w:val="24"/>
          <w:szCs w:val="24"/>
        </w:rPr>
        <w:t xml:space="preserve"> оборудования предприятия. 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Ознакомился с 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80EFD" w:rsidRPr="00EF54AA">
        <w:rPr>
          <w:rFonts w:ascii="Times New Roman" w:hAnsi="Times New Roman" w:cs="Times New Roman"/>
          <w:sz w:val="24"/>
          <w:szCs w:val="24"/>
        </w:rPr>
        <w:t>ами</w:t>
      </w:r>
      <w:r w:rsidRPr="00EF54AA">
        <w:rPr>
          <w:rFonts w:ascii="Times New Roman" w:hAnsi="Times New Roman" w:cs="Times New Roman"/>
          <w:sz w:val="24"/>
          <w:szCs w:val="24"/>
        </w:rPr>
        <w:t xml:space="preserve"> предприятия и метод</w:t>
      </w:r>
      <w:r w:rsidR="00C80EFD" w:rsidRPr="00EF54AA">
        <w:rPr>
          <w:rFonts w:ascii="Times New Roman" w:hAnsi="Times New Roman" w:cs="Times New Roman"/>
          <w:sz w:val="24"/>
          <w:szCs w:val="24"/>
        </w:rPr>
        <w:t>амиих</w:t>
      </w:r>
      <w:r w:rsidRPr="00EF54AA">
        <w:rPr>
          <w:rFonts w:ascii="Times New Roman" w:hAnsi="Times New Roman" w:cs="Times New Roman"/>
          <w:sz w:val="24"/>
          <w:szCs w:val="24"/>
        </w:rPr>
        <w:t xml:space="preserve"> решения, Наряду с</w:t>
      </w:r>
      <w:r w:rsidR="00C80EFD" w:rsidRPr="00EF54AA">
        <w:rPr>
          <w:rFonts w:ascii="Times New Roman" w:hAnsi="Times New Roman" w:cs="Times New Roman"/>
          <w:sz w:val="24"/>
          <w:szCs w:val="24"/>
        </w:rPr>
        <w:t xml:space="preserve"> выше причисленными действиями </w:t>
      </w:r>
      <w:r w:rsidRPr="00EF54AA">
        <w:rPr>
          <w:rFonts w:ascii="Times New Roman" w:hAnsi="Times New Roman" w:cs="Times New Roman"/>
          <w:sz w:val="24"/>
          <w:szCs w:val="24"/>
        </w:rPr>
        <w:t xml:space="preserve"> выполнял индивидуальное задание, в котором </w:t>
      </w:r>
      <w:r w:rsidR="00CE2710" w:rsidRPr="00EF54AA">
        <w:rPr>
          <w:rFonts w:ascii="Times New Roman" w:hAnsi="Times New Roman" w:cs="Times New Roman"/>
          <w:sz w:val="24"/>
          <w:szCs w:val="24"/>
        </w:rPr>
        <w:t>привел описание</w:t>
      </w:r>
      <w:r w:rsidRPr="00EF54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5CD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такелажных работ при монтаже мельницы и применяемых грузоподъемных машин и механизмов;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сборки подшипниковых узлов мельницы и их выверки,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сборки и центровки приводного устройства мельницы с разработкой маршрутной карты,</w:t>
      </w:r>
    </w:p>
    <w:p w:rsidR="00CE2710" w:rsidRPr="00EF54AA" w:rsidRDefault="00C80EFD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сборку и выверку машин</w:t>
      </w:r>
      <w:r w:rsidR="00CE2710" w:rsidRPr="00EF54AA">
        <w:rPr>
          <w:rFonts w:ascii="Times New Roman" w:hAnsi="Times New Roman" w:cs="Times New Roman"/>
          <w:sz w:val="24"/>
          <w:szCs w:val="24"/>
        </w:rPr>
        <w:t>, имеющих привод с гибкой связью – цепных и ременных передач,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технологические операции по сборке и монтажу технологических трубопроводов на примере трубопроводов системы смазки мельницы,</w:t>
      </w:r>
    </w:p>
    <w:p w:rsidR="00CE2710" w:rsidRPr="00EF54AA" w:rsidRDefault="00CE2710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sz w:val="24"/>
          <w:szCs w:val="24"/>
        </w:rPr>
        <w:t>- мерительных инструмента и приспособлений, применяемых при монтаже,  сборке и выверки узлов  мельницы</w:t>
      </w:r>
    </w:p>
    <w:p w:rsidR="00F13F57" w:rsidRPr="00EF54AA" w:rsidRDefault="00F13F57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Источниками информации при написании данного  отчета является внутренняя документация АО «</w:t>
      </w:r>
      <w:proofErr w:type="spellStart"/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Спасскцемент</w:t>
      </w:r>
      <w:proofErr w:type="spellEnd"/>
      <w:r w:rsidRPr="00EF54A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документация завода – изготовителя, учебная, техническая и справочная литература.</w:t>
      </w:r>
    </w:p>
    <w:p w:rsidR="00B25007" w:rsidRPr="00EF54AA" w:rsidRDefault="00436F52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проведенных исследований, пришел к выводу о том </w:t>
      </w:r>
      <w:proofErr w:type="gramStart"/>
      <w:r w:rsidRPr="00EF54AA">
        <w:rPr>
          <w:rFonts w:ascii="Times New Roman" w:hAnsi="Times New Roman" w:cs="Times New Roman"/>
          <w:color w:val="000000"/>
          <w:sz w:val="24"/>
          <w:szCs w:val="24"/>
        </w:rPr>
        <w:t>на Ново-</w:t>
      </w:r>
      <w:r w:rsidR="00C80EFD" w:rsidRPr="00EF54AA">
        <w:rPr>
          <w:rFonts w:ascii="Times New Roman" w:hAnsi="Times New Roman" w:cs="Times New Roman"/>
          <w:color w:val="000000"/>
          <w:sz w:val="24"/>
          <w:szCs w:val="24"/>
        </w:rPr>
        <w:t>Спасском</w:t>
      </w:r>
      <w:proofErr w:type="gramEnd"/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цементном заводе 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активно решается проблема устаревшего оборудования,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>эффективно ведутся работ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ы по модернизации  оборудования. Работы по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монтажу и сборке оборудования и его частей 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ведутся 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>в соответствии с технической документаци</w:t>
      </w:r>
      <w:r w:rsidR="00C80EFD" w:rsidRPr="00EF54A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завода – изготовителя.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EEF" w:rsidRPr="00F82D93">
        <w:rPr>
          <w:rFonts w:ascii="Times New Roman" w:hAnsi="Times New Roman" w:cs="Times New Roman"/>
          <w:sz w:val="24"/>
          <w:szCs w:val="24"/>
        </w:rPr>
        <w:t>[</w:t>
      </w:r>
      <w:r w:rsidR="0022696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F6EEF" w:rsidRPr="00BF6EEF">
        <w:rPr>
          <w:rFonts w:ascii="Times New Roman" w:hAnsi="Times New Roman" w:cs="Times New Roman"/>
          <w:sz w:val="24"/>
          <w:szCs w:val="24"/>
        </w:rPr>
        <w:t>]</w:t>
      </w:r>
    </w:p>
    <w:p w:rsidR="00F34495" w:rsidRPr="00EF54AA" w:rsidRDefault="00F34495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EEF" w:rsidRPr="00EF54AA" w:rsidRDefault="00BF6EEF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6D7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AA">
        <w:rPr>
          <w:rStyle w:val="fontstyle01"/>
        </w:rPr>
        <w:lastRenderedPageBreak/>
        <w:t>СПИСОК ИСПОЛЬЗОВАННЫХ ИСТОЧНИКОВ</w:t>
      </w:r>
    </w:p>
    <w:p w:rsidR="00D27FAB" w:rsidRDefault="00D27FAB" w:rsidP="00D27F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7F6B" w:rsidRPr="00507F6B" w:rsidRDefault="0071335D" w:rsidP="00507F6B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Учебно-методическая и техническая д</w:t>
      </w:r>
      <w:r w:rsidR="00507F6B" w:rsidRPr="00507F6B">
        <w:rPr>
          <w:rFonts w:ascii="Times New Roman" w:hAnsi="Times New Roman" w:cs="Times New Roman"/>
          <w:b/>
          <w:sz w:val="24"/>
          <w:szCs w:val="24"/>
        </w:rPr>
        <w:t>окументация</w:t>
      </w:r>
    </w:p>
    <w:p w:rsidR="00217989" w:rsidRPr="00EF54AA" w:rsidRDefault="00BF6EEF" w:rsidP="00BF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Методические указания </w:t>
      </w:r>
      <w:r w:rsidR="00385C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оформлению отчета по </w:t>
      </w:r>
      <w:r w:rsidR="00385CFE">
        <w:rPr>
          <w:rFonts w:ascii="Times New Roman" w:hAnsi="Times New Roman" w:cs="Times New Roman"/>
          <w:sz w:val="24"/>
          <w:szCs w:val="24"/>
        </w:rPr>
        <w:t>практическому обучению</w:t>
      </w:r>
      <w:r>
        <w:rPr>
          <w:rFonts w:ascii="Times New Roman" w:hAnsi="Times New Roman" w:cs="Times New Roman"/>
          <w:sz w:val="24"/>
          <w:szCs w:val="24"/>
        </w:rPr>
        <w:t>. Спасс</w:t>
      </w:r>
      <w:r w:rsidR="006B3B39">
        <w:rPr>
          <w:rFonts w:ascii="Times New Roman" w:hAnsi="Times New Roman" w:cs="Times New Roman"/>
          <w:sz w:val="24"/>
          <w:szCs w:val="24"/>
        </w:rPr>
        <w:t>к –</w:t>
      </w:r>
      <w:r w:rsidR="00385CFE">
        <w:rPr>
          <w:rFonts w:ascii="Times New Roman" w:hAnsi="Times New Roman" w:cs="Times New Roman"/>
          <w:sz w:val="24"/>
          <w:szCs w:val="24"/>
        </w:rPr>
        <w:t xml:space="preserve"> </w:t>
      </w:r>
      <w:r w:rsidR="006B3B39">
        <w:rPr>
          <w:rFonts w:ascii="Times New Roman" w:hAnsi="Times New Roman" w:cs="Times New Roman"/>
          <w:sz w:val="24"/>
          <w:szCs w:val="24"/>
        </w:rPr>
        <w:t xml:space="preserve">Д, КГБПОУ СИЭК, 2022 – </w:t>
      </w:r>
      <w:r w:rsidR="00385CFE">
        <w:rPr>
          <w:rFonts w:ascii="Times New Roman" w:hAnsi="Times New Roman" w:cs="Times New Roman"/>
          <w:sz w:val="24"/>
          <w:szCs w:val="24"/>
        </w:rPr>
        <w:t>28</w:t>
      </w:r>
      <w:r w:rsidR="006B3B39">
        <w:rPr>
          <w:rFonts w:ascii="Times New Roman" w:hAnsi="Times New Roman" w:cs="Times New Roman"/>
          <w:sz w:val="24"/>
          <w:szCs w:val="24"/>
        </w:rPr>
        <w:t>с.</w:t>
      </w:r>
    </w:p>
    <w:p w:rsidR="006B3B39" w:rsidRDefault="00BF6EEF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6B3B39" w:rsidRPr="00EF54AA">
        <w:rPr>
          <w:rFonts w:ascii="Times New Roman" w:hAnsi="Times New Roman" w:cs="Times New Roman"/>
          <w:sz w:val="24"/>
          <w:szCs w:val="24"/>
        </w:rPr>
        <w:t>Буклет АО «</w:t>
      </w:r>
      <w:proofErr w:type="spellStart"/>
      <w:r w:rsidR="006B3B39" w:rsidRPr="00EF54AA">
        <w:rPr>
          <w:rFonts w:ascii="Times New Roman" w:hAnsi="Times New Roman" w:cs="Times New Roman"/>
          <w:sz w:val="24"/>
          <w:szCs w:val="24"/>
        </w:rPr>
        <w:t>Спасскцемент</w:t>
      </w:r>
      <w:proofErr w:type="spellEnd"/>
      <w:r w:rsidR="006B3B39" w:rsidRPr="00EF54AA">
        <w:rPr>
          <w:rFonts w:ascii="Times New Roman" w:hAnsi="Times New Roman" w:cs="Times New Roman"/>
          <w:sz w:val="24"/>
          <w:szCs w:val="24"/>
        </w:rPr>
        <w:t>»</w:t>
      </w:r>
      <w:r w:rsidR="00385CFE">
        <w:rPr>
          <w:rFonts w:ascii="Times New Roman" w:hAnsi="Times New Roman" w:cs="Times New Roman"/>
          <w:sz w:val="24"/>
          <w:szCs w:val="24"/>
        </w:rPr>
        <w:t xml:space="preserve"> </w:t>
      </w:r>
      <w:r w:rsidR="006B3B39" w:rsidRPr="00816E79">
        <w:rPr>
          <w:rFonts w:ascii="Times New Roman" w:hAnsi="Times New Roman" w:cs="Times New Roman"/>
          <w:sz w:val="24"/>
          <w:szCs w:val="24"/>
        </w:rPr>
        <w:t>https://pandia.org/text/77/346/69207.php</w:t>
      </w:r>
    </w:p>
    <w:p w:rsidR="00507F6B" w:rsidRDefault="006B3B39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507F6B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АО «</w:t>
      </w:r>
      <w:proofErr w:type="spellStart"/>
      <w:r w:rsidR="00507F6B">
        <w:rPr>
          <w:rFonts w:ascii="Times New Roman" w:hAnsi="Times New Roman" w:cs="Times New Roman"/>
          <w:color w:val="000000"/>
          <w:sz w:val="24"/>
          <w:szCs w:val="24"/>
        </w:rPr>
        <w:t>Спасскцемент</w:t>
      </w:r>
      <w:proofErr w:type="spellEnd"/>
    </w:p>
    <w:p w:rsidR="00507F6B" w:rsidRDefault="00507F6B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Инструкция по</w:t>
      </w:r>
      <w:r w:rsidR="00385CFE">
        <w:rPr>
          <w:rFonts w:ascii="Times New Roman" w:hAnsi="Times New Roman" w:cs="Times New Roman"/>
          <w:color w:val="000000"/>
          <w:sz w:val="24"/>
          <w:szCs w:val="24"/>
        </w:rPr>
        <w:t xml:space="preserve"> монтажу, наладке и испытанию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льницы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Аэрофол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АО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Волгоцемма</w:t>
      </w:r>
      <w:r w:rsidR="00FE19FA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</w:p>
    <w:p w:rsidR="00507F6B" w:rsidRDefault="00507F6B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F6B" w:rsidRPr="00FE19FA" w:rsidRDefault="0071335D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Печатные и электронные издания</w:t>
      </w:r>
    </w:p>
    <w:p w:rsidR="00BF6EEF" w:rsidRPr="00EF54AA" w:rsidRDefault="00FE19FA" w:rsidP="00BF6E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BF6EEF" w:rsidRPr="00EF54AA">
        <w:rPr>
          <w:rFonts w:ascii="Times New Roman" w:hAnsi="Times New Roman" w:cs="Times New Roman"/>
          <w:color w:val="000000"/>
          <w:sz w:val="24"/>
          <w:szCs w:val="24"/>
        </w:rPr>
        <w:t>Гологорский</w:t>
      </w:r>
      <w:proofErr w:type="spellEnd"/>
      <w:r w:rsidR="00BF6EEF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 Е.Г. Эксплуатация и ремонт оборудования предприятий стройиндустрии: Учебник. – М.: Архитектура-С, 2011 – 504 с.</w:t>
      </w:r>
    </w:p>
    <w:p w:rsidR="0021798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F6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989" w:rsidRPr="00EF54AA">
        <w:rPr>
          <w:rFonts w:ascii="Times New Roman" w:hAnsi="Times New Roman" w:cs="Times New Roman"/>
          <w:color w:val="000000"/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2457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52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79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Дроздов Н.Е. </w:t>
      </w:r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Эксплуатация, ремонт и испытание оборудования предприятий строительных материалов, изделий и конструкций [Текст]: [Учебник для вузов по </w:t>
      </w:r>
      <w:proofErr w:type="gram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спец</w:t>
      </w:r>
      <w:proofErr w:type="gram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Механическое оборудование  предприятий строительных материалов, изделий и конструкций]. - Москва : </w:t>
      </w:r>
      <w:proofErr w:type="spell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. школа, 1979. - 312 с. ил.</w:t>
      </w:r>
    </w:p>
    <w:p w:rsidR="00124579" w:rsidRPr="00EF54AA" w:rsidRDefault="00FE19FA" w:rsidP="001245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B3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579" w:rsidRPr="00EF54AA">
        <w:rPr>
          <w:rFonts w:ascii="Times New Roman" w:hAnsi="Times New Roman" w:cs="Times New Roman"/>
          <w:color w:val="000000"/>
          <w:sz w:val="24"/>
          <w:szCs w:val="24"/>
        </w:rPr>
        <w:t xml:space="preserve">Дроздов Н.Е. </w:t>
      </w:r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и монтаж оборудования заводов строительных материалов [Текст]: [Учебник для вузов] /Н. Е. Дроздов, М. Я. Сапожников. - Москва: </w:t>
      </w:r>
      <w:proofErr w:type="spellStart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Стройиздат</w:t>
      </w:r>
      <w:proofErr w:type="spellEnd"/>
      <w:r w:rsidR="00124579" w:rsidRPr="00EF54AA">
        <w:rPr>
          <w:rFonts w:ascii="Times New Roman" w:hAnsi="Times New Roman" w:cs="Times New Roman"/>
          <w:sz w:val="24"/>
          <w:szCs w:val="24"/>
          <w:shd w:val="clear" w:color="auto" w:fill="FFFFFF"/>
        </w:rPr>
        <w:t>, 1967. - 384 с</w:t>
      </w:r>
    </w:p>
    <w:p w:rsidR="00507F6B" w:rsidRPr="00FE19FA" w:rsidRDefault="00507F6B" w:rsidP="00FE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9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 Беляков, Г. И. </w:t>
      </w:r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 w:rsid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978-5-534-00376-5. — Текст</w:t>
      </w:r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FE19FA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FE19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7F6B" w:rsidRPr="00FE19FA" w:rsidRDefault="00507F6B" w:rsidP="00FE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FA">
        <w:rPr>
          <w:rFonts w:ascii="Times New Roman" w:hAnsi="Times New Roman" w:cs="Times New Roman"/>
          <w:sz w:val="24"/>
          <w:szCs w:val="24"/>
        </w:rPr>
        <w:t xml:space="preserve">10 Энциклопедия техники. </w:t>
      </w:r>
      <w:hyperlink r:id="rId20" w:history="1">
        <w:r w:rsidRPr="00FE19F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https://enciklopediya-tehniki.ru/</w:t>
        </w:r>
      </w:hyperlink>
      <w:r w:rsidRPr="00FE1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FAB" w:rsidRPr="00EF54AA" w:rsidRDefault="00D27FAB" w:rsidP="00124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EF54AA" w:rsidRDefault="00D27FAB" w:rsidP="0043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FAB" w:rsidRPr="0071335D" w:rsidRDefault="00D27FAB" w:rsidP="0022696F">
      <w:pPr>
        <w:tabs>
          <w:tab w:val="left" w:pos="1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FAB" w:rsidRPr="0071335D" w:rsidSect="00FE4788">
      <w:footerReference w:type="default" r:id="rId21"/>
      <w:footerReference w:type="first" r:id="rId2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14" w:rsidRDefault="00267614" w:rsidP="00D27FAB">
      <w:pPr>
        <w:spacing w:after="0" w:line="240" w:lineRule="auto"/>
      </w:pPr>
      <w:r>
        <w:separator/>
      </w:r>
    </w:p>
  </w:endnote>
  <w:endnote w:type="continuationSeparator" w:id="0">
    <w:p w:rsidR="00267614" w:rsidRDefault="00267614" w:rsidP="00D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79338"/>
      <w:docPartObj>
        <w:docPartGallery w:val="Page Numbers (Bottom of Page)"/>
        <w:docPartUnique/>
      </w:docPartObj>
    </w:sdtPr>
    <w:sdtEndPr/>
    <w:sdtContent>
      <w:p w:rsidR="0071335D" w:rsidRDefault="0071335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35D" w:rsidRDefault="0071335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5D" w:rsidRDefault="0071335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14" w:rsidRDefault="00267614" w:rsidP="00D27FAB">
      <w:pPr>
        <w:spacing w:after="0" w:line="240" w:lineRule="auto"/>
      </w:pPr>
      <w:r>
        <w:separator/>
      </w:r>
    </w:p>
  </w:footnote>
  <w:footnote w:type="continuationSeparator" w:id="0">
    <w:p w:rsidR="00267614" w:rsidRDefault="00267614" w:rsidP="00D2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CEE"/>
    <w:multiLevelType w:val="multilevel"/>
    <w:tmpl w:val="9E7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972F2"/>
    <w:multiLevelType w:val="multilevel"/>
    <w:tmpl w:val="111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29F7"/>
    <w:multiLevelType w:val="hybridMultilevel"/>
    <w:tmpl w:val="DFAA2B92"/>
    <w:lvl w:ilvl="0" w:tplc="9B84BF8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873E9"/>
    <w:multiLevelType w:val="hybridMultilevel"/>
    <w:tmpl w:val="65C6D5D4"/>
    <w:lvl w:ilvl="0" w:tplc="E0DE3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63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6C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EA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060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6D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F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AD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575389"/>
    <w:multiLevelType w:val="hybridMultilevel"/>
    <w:tmpl w:val="3F0AB6FE"/>
    <w:lvl w:ilvl="0" w:tplc="B220281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24126F7"/>
    <w:multiLevelType w:val="multilevel"/>
    <w:tmpl w:val="365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14482"/>
    <w:multiLevelType w:val="hybridMultilevel"/>
    <w:tmpl w:val="83C46454"/>
    <w:lvl w:ilvl="0" w:tplc="D6D690E8">
      <w:start w:val="1"/>
      <w:numFmt w:val="decimal"/>
      <w:lvlText w:val="%1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2A3C2E"/>
    <w:multiLevelType w:val="multilevel"/>
    <w:tmpl w:val="C83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D45B6"/>
    <w:multiLevelType w:val="hybridMultilevel"/>
    <w:tmpl w:val="32B0025E"/>
    <w:lvl w:ilvl="0" w:tplc="E0DE30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430740"/>
    <w:multiLevelType w:val="hybridMultilevel"/>
    <w:tmpl w:val="B97EA164"/>
    <w:lvl w:ilvl="0" w:tplc="0416403C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50EEE"/>
    <w:multiLevelType w:val="multilevel"/>
    <w:tmpl w:val="FB4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54543"/>
    <w:multiLevelType w:val="multilevel"/>
    <w:tmpl w:val="C31A3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3A"/>
    <w:rsid w:val="00006322"/>
    <w:rsid w:val="000148F5"/>
    <w:rsid w:val="00021028"/>
    <w:rsid w:val="00035199"/>
    <w:rsid w:val="000355BF"/>
    <w:rsid w:val="0003696F"/>
    <w:rsid w:val="00041725"/>
    <w:rsid w:val="00052229"/>
    <w:rsid w:val="000675CE"/>
    <w:rsid w:val="00081360"/>
    <w:rsid w:val="000C5037"/>
    <w:rsid w:val="000E2D1B"/>
    <w:rsid w:val="000F3134"/>
    <w:rsid w:val="00106B84"/>
    <w:rsid w:val="00116F69"/>
    <w:rsid w:val="001239BE"/>
    <w:rsid w:val="00124579"/>
    <w:rsid w:val="00132866"/>
    <w:rsid w:val="00136849"/>
    <w:rsid w:val="00136F13"/>
    <w:rsid w:val="00141E91"/>
    <w:rsid w:val="00144867"/>
    <w:rsid w:val="001459CD"/>
    <w:rsid w:val="00150593"/>
    <w:rsid w:val="00155A52"/>
    <w:rsid w:val="00156C9D"/>
    <w:rsid w:val="001757CD"/>
    <w:rsid w:val="00175FA2"/>
    <w:rsid w:val="00180BDC"/>
    <w:rsid w:val="00185671"/>
    <w:rsid w:val="00193D1E"/>
    <w:rsid w:val="001A563A"/>
    <w:rsid w:val="001B4164"/>
    <w:rsid w:val="001B44D8"/>
    <w:rsid w:val="001E0DD6"/>
    <w:rsid w:val="00217989"/>
    <w:rsid w:val="0022696F"/>
    <w:rsid w:val="00230EB9"/>
    <w:rsid w:val="00240FB4"/>
    <w:rsid w:val="00241ECC"/>
    <w:rsid w:val="00245A09"/>
    <w:rsid w:val="002503A8"/>
    <w:rsid w:val="00263B2F"/>
    <w:rsid w:val="00267614"/>
    <w:rsid w:val="00285D21"/>
    <w:rsid w:val="00293AB5"/>
    <w:rsid w:val="00295EE3"/>
    <w:rsid w:val="002B76B1"/>
    <w:rsid w:val="002F0E76"/>
    <w:rsid w:val="002F4BEA"/>
    <w:rsid w:val="00301B33"/>
    <w:rsid w:val="00307507"/>
    <w:rsid w:val="003311B7"/>
    <w:rsid w:val="0033344C"/>
    <w:rsid w:val="00355C0A"/>
    <w:rsid w:val="003829BB"/>
    <w:rsid w:val="00385CFE"/>
    <w:rsid w:val="0039243F"/>
    <w:rsid w:val="003F192E"/>
    <w:rsid w:val="003F241D"/>
    <w:rsid w:val="00405149"/>
    <w:rsid w:val="00436F52"/>
    <w:rsid w:val="004679C6"/>
    <w:rsid w:val="00485FDE"/>
    <w:rsid w:val="00495282"/>
    <w:rsid w:val="00495A42"/>
    <w:rsid w:val="004B5C45"/>
    <w:rsid w:val="004C310F"/>
    <w:rsid w:val="004C7AD7"/>
    <w:rsid w:val="004D2F3B"/>
    <w:rsid w:val="004E647F"/>
    <w:rsid w:val="00507F6B"/>
    <w:rsid w:val="00531524"/>
    <w:rsid w:val="00532422"/>
    <w:rsid w:val="00534BA4"/>
    <w:rsid w:val="00536502"/>
    <w:rsid w:val="00553F8C"/>
    <w:rsid w:val="00561495"/>
    <w:rsid w:val="00561D38"/>
    <w:rsid w:val="00572887"/>
    <w:rsid w:val="0057753F"/>
    <w:rsid w:val="005819B6"/>
    <w:rsid w:val="00587698"/>
    <w:rsid w:val="0058799E"/>
    <w:rsid w:val="005D0631"/>
    <w:rsid w:val="005D249D"/>
    <w:rsid w:val="005E1356"/>
    <w:rsid w:val="005E3E42"/>
    <w:rsid w:val="005F192E"/>
    <w:rsid w:val="005F3224"/>
    <w:rsid w:val="00620AA9"/>
    <w:rsid w:val="00627BAF"/>
    <w:rsid w:val="00643425"/>
    <w:rsid w:val="0064365B"/>
    <w:rsid w:val="00655925"/>
    <w:rsid w:val="0067563D"/>
    <w:rsid w:val="00675855"/>
    <w:rsid w:val="006A4D05"/>
    <w:rsid w:val="006B3B39"/>
    <w:rsid w:val="006D7DB3"/>
    <w:rsid w:val="006E14CD"/>
    <w:rsid w:val="006E20E1"/>
    <w:rsid w:val="007029BE"/>
    <w:rsid w:val="00702CD8"/>
    <w:rsid w:val="0070502F"/>
    <w:rsid w:val="00711B5C"/>
    <w:rsid w:val="0071335D"/>
    <w:rsid w:val="007443C5"/>
    <w:rsid w:val="00751FB5"/>
    <w:rsid w:val="00774F6C"/>
    <w:rsid w:val="0079006D"/>
    <w:rsid w:val="007A37DB"/>
    <w:rsid w:val="007A3C0D"/>
    <w:rsid w:val="007A64E6"/>
    <w:rsid w:val="007C37DA"/>
    <w:rsid w:val="007C5B1E"/>
    <w:rsid w:val="007D44C2"/>
    <w:rsid w:val="007D785A"/>
    <w:rsid w:val="007E0AAA"/>
    <w:rsid w:val="007F53AC"/>
    <w:rsid w:val="00800350"/>
    <w:rsid w:val="00803D0B"/>
    <w:rsid w:val="00804CCD"/>
    <w:rsid w:val="00813DFC"/>
    <w:rsid w:val="00816E79"/>
    <w:rsid w:val="008211B0"/>
    <w:rsid w:val="00832193"/>
    <w:rsid w:val="00834AD6"/>
    <w:rsid w:val="00837600"/>
    <w:rsid w:val="008537D6"/>
    <w:rsid w:val="008668D8"/>
    <w:rsid w:val="00877F25"/>
    <w:rsid w:val="0088520B"/>
    <w:rsid w:val="0088790D"/>
    <w:rsid w:val="008A1F41"/>
    <w:rsid w:val="008A2CF2"/>
    <w:rsid w:val="008A7C5A"/>
    <w:rsid w:val="008D711B"/>
    <w:rsid w:val="008E6580"/>
    <w:rsid w:val="00903FAF"/>
    <w:rsid w:val="00904D26"/>
    <w:rsid w:val="00910C63"/>
    <w:rsid w:val="00912233"/>
    <w:rsid w:val="00914C97"/>
    <w:rsid w:val="00916F09"/>
    <w:rsid w:val="00936711"/>
    <w:rsid w:val="0095323E"/>
    <w:rsid w:val="00961A30"/>
    <w:rsid w:val="0096346D"/>
    <w:rsid w:val="00994A97"/>
    <w:rsid w:val="009A42EF"/>
    <w:rsid w:val="009C7661"/>
    <w:rsid w:val="009D4B16"/>
    <w:rsid w:val="009D5ECC"/>
    <w:rsid w:val="009F18E4"/>
    <w:rsid w:val="00A13EB8"/>
    <w:rsid w:val="00A15FD4"/>
    <w:rsid w:val="00A2421C"/>
    <w:rsid w:val="00A2709D"/>
    <w:rsid w:val="00A41DD9"/>
    <w:rsid w:val="00A54888"/>
    <w:rsid w:val="00A8482D"/>
    <w:rsid w:val="00A870A6"/>
    <w:rsid w:val="00A942EB"/>
    <w:rsid w:val="00AA0C7C"/>
    <w:rsid w:val="00AB288A"/>
    <w:rsid w:val="00AB56C6"/>
    <w:rsid w:val="00AE34AB"/>
    <w:rsid w:val="00AE387A"/>
    <w:rsid w:val="00B17A86"/>
    <w:rsid w:val="00B206E2"/>
    <w:rsid w:val="00B25007"/>
    <w:rsid w:val="00B3092B"/>
    <w:rsid w:val="00B61561"/>
    <w:rsid w:val="00B77DE6"/>
    <w:rsid w:val="00B86432"/>
    <w:rsid w:val="00B97D63"/>
    <w:rsid w:val="00BD1DCC"/>
    <w:rsid w:val="00BD51F7"/>
    <w:rsid w:val="00BD74AC"/>
    <w:rsid w:val="00BE0EDB"/>
    <w:rsid w:val="00BE307A"/>
    <w:rsid w:val="00BE48FD"/>
    <w:rsid w:val="00BF4483"/>
    <w:rsid w:val="00BF6EEF"/>
    <w:rsid w:val="00C027AD"/>
    <w:rsid w:val="00C04811"/>
    <w:rsid w:val="00C16904"/>
    <w:rsid w:val="00C17171"/>
    <w:rsid w:val="00C41311"/>
    <w:rsid w:val="00C47A1C"/>
    <w:rsid w:val="00C67862"/>
    <w:rsid w:val="00C7518F"/>
    <w:rsid w:val="00C7633A"/>
    <w:rsid w:val="00C80EFD"/>
    <w:rsid w:val="00C84CDD"/>
    <w:rsid w:val="00C91872"/>
    <w:rsid w:val="00C9391C"/>
    <w:rsid w:val="00CB35CD"/>
    <w:rsid w:val="00CE2710"/>
    <w:rsid w:val="00CF670A"/>
    <w:rsid w:val="00D11205"/>
    <w:rsid w:val="00D22857"/>
    <w:rsid w:val="00D27FAB"/>
    <w:rsid w:val="00D5124F"/>
    <w:rsid w:val="00D522DD"/>
    <w:rsid w:val="00D73C27"/>
    <w:rsid w:val="00D75ABA"/>
    <w:rsid w:val="00D8404F"/>
    <w:rsid w:val="00DB10DD"/>
    <w:rsid w:val="00DB7817"/>
    <w:rsid w:val="00DD0408"/>
    <w:rsid w:val="00DD227F"/>
    <w:rsid w:val="00DF1E0A"/>
    <w:rsid w:val="00E14B60"/>
    <w:rsid w:val="00E24956"/>
    <w:rsid w:val="00E64631"/>
    <w:rsid w:val="00E70D20"/>
    <w:rsid w:val="00E83FE6"/>
    <w:rsid w:val="00E91260"/>
    <w:rsid w:val="00EB7BF6"/>
    <w:rsid w:val="00EC0920"/>
    <w:rsid w:val="00ED7410"/>
    <w:rsid w:val="00ED7DF8"/>
    <w:rsid w:val="00EF0E36"/>
    <w:rsid w:val="00EF54AA"/>
    <w:rsid w:val="00F012B2"/>
    <w:rsid w:val="00F0563A"/>
    <w:rsid w:val="00F13F57"/>
    <w:rsid w:val="00F32A6F"/>
    <w:rsid w:val="00F34140"/>
    <w:rsid w:val="00F34495"/>
    <w:rsid w:val="00F469FE"/>
    <w:rsid w:val="00F5566C"/>
    <w:rsid w:val="00F80258"/>
    <w:rsid w:val="00F82D93"/>
    <w:rsid w:val="00F83C02"/>
    <w:rsid w:val="00F919EE"/>
    <w:rsid w:val="00FA0BF5"/>
    <w:rsid w:val="00FA6B12"/>
    <w:rsid w:val="00FB5DFF"/>
    <w:rsid w:val="00FD3037"/>
    <w:rsid w:val="00FD4783"/>
    <w:rsid w:val="00FD7CC4"/>
    <w:rsid w:val="00FE19FA"/>
    <w:rsid w:val="00FE4788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FF6D3A"/>
  </w:style>
  <w:style w:type="character" w:customStyle="1" w:styleId="a4">
    <w:name w:val="Другое_"/>
    <w:basedOn w:val="a0"/>
    <w:link w:val="a5"/>
    <w:rsid w:val="0070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029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30EB9"/>
    <w:rPr>
      <w:color w:val="808080"/>
    </w:rPr>
  </w:style>
  <w:style w:type="character" w:styleId="a9">
    <w:name w:val="Strong"/>
    <w:basedOn w:val="a0"/>
    <w:uiPriority w:val="22"/>
    <w:qFormat/>
    <w:rsid w:val="00B86432"/>
    <w:rPr>
      <w:b/>
      <w:bCs/>
    </w:rPr>
  </w:style>
  <w:style w:type="character" w:styleId="aa">
    <w:name w:val="Emphasis"/>
    <w:basedOn w:val="a0"/>
    <w:uiPriority w:val="20"/>
    <w:qFormat/>
    <w:rsid w:val="00B86432"/>
    <w:rPr>
      <w:i/>
      <w:iCs/>
    </w:rPr>
  </w:style>
  <w:style w:type="paragraph" w:styleId="ab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05149"/>
    <w:rPr>
      <w:color w:val="0000FF"/>
      <w:u w:val="single"/>
    </w:rPr>
  </w:style>
  <w:style w:type="character" w:customStyle="1" w:styleId="11">
    <w:name w:val="Название1"/>
    <w:basedOn w:val="a0"/>
    <w:rsid w:val="00405149"/>
  </w:style>
  <w:style w:type="paragraph" w:styleId="ad">
    <w:name w:val="List Paragraph"/>
    <w:basedOn w:val="a"/>
    <w:uiPriority w:val="34"/>
    <w:qFormat/>
    <w:rsid w:val="001E0DD6"/>
    <w:pPr>
      <w:ind w:left="720"/>
      <w:contextualSpacing/>
    </w:pPr>
  </w:style>
  <w:style w:type="character" w:customStyle="1" w:styleId="hl-obj">
    <w:name w:val="hl-obj"/>
    <w:basedOn w:val="a0"/>
    <w:rsid w:val="00495A42"/>
  </w:style>
  <w:style w:type="paragraph" w:styleId="ae">
    <w:name w:val="Body Text"/>
    <w:basedOn w:val="a"/>
    <w:link w:val="af"/>
    <w:rsid w:val="009A4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f">
    <w:name w:val="Основной текст Знак"/>
    <w:basedOn w:val="a0"/>
    <w:link w:val="ae"/>
    <w:rsid w:val="009A42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1">
    <w:name w:val="Название2"/>
    <w:basedOn w:val="a0"/>
    <w:rsid w:val="00136849"/>
  </w:style>
  <w:style w:type="character" w:customStyle="1" w:styleId="id-abcabc07basubtitle">
    <w:name w:val="id-abcabc07basubtitle"/>
    <w:basedOn w:val="a0"/>
    <w:rsid w:val="00136849"/>
  </w:style>
  <w:style w:type="character" w:customStyle="1" w:styleId="he9d99b70">
    <w:name w:val="he9d99b70"/>
    <w:basedOn w:val="a0"/>
    <w:rsid w:val="00136849"/>
  </w:style>
  <w:style w:type="character" w:customStyle="1" w:styleId="g4da0c88b">
    <w:name w:val="g4da0c88b"/>
    <w:basedOn w:val="a0"/>
    <w:rsid w:val="00136849"/>
  </w:style>
  <w:style w:type="character" w:customStyle="1" w:styleId="g894b847">
    <w:name w:val="g894b847"/>
    <w:basedOn w:val="a0"/>
    <w:rsid w:val="00136849"/>
  </w:style>
  <w:style w:type="character" w:customStyle="1" w:styleId="posted-on">
    <w:name w:val="posted-on"/>
    <w:basedOn w:val="a0"/>
    <w:rsid w:val="00C7633A"/>
  </w:style>
  <w:style w:type="character" w:customStyle="1" w:styleId="b772d2569">
    <w:name w:val="b772d2569"/>
    <w:basedOn w:val="a0"/>
    <w:rsid w:val="00916F09"/>
  </w:style>
  <w:style w:type="paragraph" w:styleId="22">
    <w:name w:val="Body Text Indent 2"/>
    <w:basedOn w:val="a"/>
    <w:link w:val="23"/>
    <w:rsid w:val="00B2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2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7FA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7FAB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27F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3D0B"/>
  </w:style>
  <w:style w:type="paragraph" w:customStyle="1" w:styleId="pboth">
    <w:name w:val="pboth"/>
    <w:basedOn w:val="a"/>
    <w:rsid w:val="00E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азвание3"/>
    <w:basedOn w:val="a0"/>
    <w:rsid w:val="00285D21"/>
  </w:style>
  <w:style w:type="character" w:customStyle="1" w:styleId="id-986eac73bbsubtitle">
    <w:name w:val="id-986eac73bbsubtitle"/>
    <w:basedOn w:val="a0"/>
    <w:rsid w:val="0028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FF6D3A"/>
  </w:style>
  <w:style w:type="character" w:customStyle="1" w:styleId="a4">
    <w:name w:val="Другое_"/>
    <w:basedOn w:val="a0"/>
    <w:link w:val="a5"/>
    <w:rsid w:val="007029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7029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B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230EB9"/>
    <w:rPr>
      <w:color w:val="808080"/>
    </w:rPr>
  </w:style>
  <w:style w:type="character" w:styleId="a9">
    <w:name w:val="Strong"/>
    <w:basedOn w:val="a0"/>
    <w:uiPriority w:val="22"/>
    <w:qFormat/>
    <w:rsid w:val="00B86432"/>
    <w:rPr>
      <w:b/>
      <w:bCs/>
    </w:rPr>
  </w:style>
  <w:style w:type="character" w:styleId="aa">
    <w:name w:val="Emphasis"/>
    <w:basedOn w:val="a0"/>
    <w:uiPriority w:val="20"/>
    <w:qFormat/>
    <w:rsid w:val="00B86432"/>
    <w:rPr>
      <w:i/>
      <w:iCs/>
    </w:rPr>
  </w:style>
  <w:style w:type="paragraph" w:styleId="ab">
    <w:name w:val="Normal (Web)"/>
    <w:basedOn w:val="a"/>
    <w:uiPriority w:val="99"/>
    <w:unhideWhenUsed/>
    <w:rsid w:val="0040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05149"/>
    <w:rPr>
      <w:color w:val="0000FF"/>
      <w:u w:val="single"/>
    </w:rPr>
  </w:style>
  <w:style w:type="character" w:customStyle="1" w:styleId="11">
    <w:name w:val="Название1"/>
    <w:basedOn w:val="a0"/>
    <w:rsid w:val="00405149"/>
  </w:style>
  <w:style w:type="paragraph" w:styleId="ad">
    <w:name w:val="List Paragraph"/>
    <w:basedOn w:val="a"/>
    <w:uiPriority w:val="34"/>
    <w:qFormat/>
    <w:rsid w:val="001E0DD6"/>
    <w:pPr>
      <w:ind w:left="720"/>
      <w:contextualSpacing/>
    </w:pPr>
  </w:style>
  <w:style w:type="character" w:customStyle="1" w:styleId="hl-obj">
    <w:name w:val="hl-obj"/>
    <w:basedOn w:val="a0"/>
    <w:rsid w:val="00495A42"/>
  </w:style>
  <w:style w:type="paragraph" w:styleId="ae">
    <w:name w:val="Body Text"/>
    <w:basedOn w:val="a"/>
    <w:link w:val="af"/>
    <w:rsid w:val="009A4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</w:rPr>
  </w:style>
  <w:style w:type="character" w:customStyle="1" w:styleId="af">
    <w:name w:val="Основной текст Знак"/>
    <w:basedOn w:val="a0"/>
    <w:link w:val="ae"/>
    <w:rsid w:val="009A42EF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1">
    <w:name w:val="Название2"/>
    <w:basedOn w:val="a0"/>
    <w:rsid w:val="00136849"/>
  </w:style>
  <w:style w:type="character" w:customStyle="1" w:styleId="id-abcabc07basubtitle">
    <w:name w:val="id-abcabc07basubtitle"/>
    <w:basedOn w:val="a0"/>
    <w:rsid w:val="00136849"/>
  </w:style>
  <w:style w:type="character" w:customStyle="1" w:styleId="he9d99b70">
    <w:name w:val="he9d99b70"/>
    <w:basedOn w:val="a0"/>
    <w:rsid w:val="00136849"/>
  </w:style>
  <w:style w:type="character" w:customStyle="1" w:styleId="g4da0c88b">
    <w:name w:val="g4da0c88b"/>
    <w:basedOn w:val="a0"/>
    <w:rsid w:val="00136849"/>
  </w:style>
  <w:style w:type="character" w:customStyle="1" w:styleId="g894b847">
    <w:name w:val="g894b847"/>
    <w:basedOn w:val="a0"/>
    <w:rsid w:val="00136849"/>
  </w:style>
  <w:style w:type="character" w:customStyle="1" w:styleId="posted-on">
    <w:name w:val="posted-on"/>
    <w:basedOn w:val="a0"/>
    <w:rsid w:val="00C7633A"/>
  </w:style>
  <w:style w:type="character" w:customStyle="1" w:styleId="b772d2569">
    <w:name w:val="b772d2569"/>
    <w:basedOn w:val="a0"/>
    <w:rsid w:val="00916F09"/>
  </w:style>
  <w:style w:type="paragraph" w:styleId="22">
    <w:name w:val="Body Text Indent 2"/>
    <w:basedOn w:val="a"/>
    <w:link w:val="23"/>
    <w:rsid w:val="00B2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2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27FA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7FAB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27FA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3D0B"/>
  </w:style>
  <w:style w:type="paragraph" w:customStyle="1" w:styleId="pboth">
    <w:name w:val="pboth"/>
    <w:basedOn w:val="a"/>
    <w:rsid w:val="00EB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Название3"/>
    <w:basedOn w:val="a0"/>
    <w:rsid w:val="00285D21"/>
  </w:style>
  <w:style w:type="character" w:customStyle="1" w:styleId="id-986eac73bbsubtitle">
    <w:name w:val="id-986eac73bbsubtitle"/>
    <w:basedOn w:val="a0"/>
    <w:rsid w:val="002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0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0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2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7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0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9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2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8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1844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0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77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812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6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3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8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1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0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14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61522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5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26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3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87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3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7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8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53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7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7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937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1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23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6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16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47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2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0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90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2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3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4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09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53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63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1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6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6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6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0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0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8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7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1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86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3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6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43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3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39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3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20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4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3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8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9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17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7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0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79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3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72558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5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4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5608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76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82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60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0417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3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s://enciklopediya-tehnik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urait.ru/bcode/4900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159A-B62A-450B-9DD1-9290F57E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33</Pages>
  <Words>8991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69</cp:revision>
  <dcterms:created xsi:type="dcterms:W3CDTF">2022-12-28T09:06:00Z</dcterms:created>
  <dcterms:modified xsi:type="dcterms:W3CDTF">2023-01-08T04:50:00Z</dcterms:modified>
</cp:coreProperties>
</file>