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DE" w:rsidRPr="000548DE" w:rsidRDefault="000548DE" w:rsidP="000548DE">
      <w:pPr>
        <w:pStyle w:val="a3"/>
        <w:spacing w:before="240" w:line="360" w:lineRule="auto"/>
        <w:rPr>
          <w:sz w:val="28"/>
          <w:szCs w:val="28"/>
        </w:rPr>
      </w:pPr>
      <w:r w:rsidRPr="000548DE">
        <w:rPr>
          <w:sz w:val="28"/>
          <w:szCs w:val="28"/>
        </w:rPr>
        <w:t>Практическая работа № 8</w:t>
      </w:r>
    </w:p>
    <w:p w:rsidR="000548DE" w:rsidRPr="000548DE" w:rsidRDefault="000548DE" w:rsidP="000548DE">
      <w:pPr>
        <w:pStyle w:val="a3"/>
        <w:spacing w:before="120" w:line="360" w:lineRule="auto"/>
        <w:rPr>
          <w:sz w:val="28"/>
          <w:szCs w:val="28"/>
        </w:rPr>
      </w:pPr>
      <w:r w:rsidRPr="000548DE">
        <w:rPr>
          <w:sz w:val="28"/>
          <w:szCs w:val="28"/>
        </w:rPr>
        <w:t>Разработка технологического процесса восстановления деталей</w:t>
      </w:r>
    </w:p>
    <w:p w:rsidR="0027297C" w:rsidRDefault="0027297C" w:rsidP="00FC58D4">
      <w:pPr>
        <w:pStyle w:val="a3"/>
        <w:spacing w:before="240" w:line="360" w:lineRule="auto"/>
        <w:ind w:firstLine="709"/>
        <w:jc w:val="both"/>
        <w:rPr>
          <w:b w:val="0"/>
          <w:sz w:val="24"/>
          <w:szCs w:val="24"/>
        </w:rPr>
      </w:pPr>
      <w:r w:rsidRPr="0027297C">
        <w:rPr>
          <w:sz w:val="24"/>
          <w:szCs w:val="24"/>
        </w:rPr>
        <w:t>Цель работы:</w:t>
      </w:r>
      <w:r>
        <w:rPr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 xml:space="preserve">формировать навыки в разработке и обосновании технологии восстановления </w:t>
      </w:r>
      <w:r w:rsidR="00FC58D4">
        <w:rPr>
          <w:b w:val="0"/>
          <w:sz w:val="24"/>
          <w:szCs w:val="24"/>
        </w:rPr>
        <w:t>отд</w:t>
      </w:r>
      <w:r>
        <w:rPr>
          <w:b w:val="0"/>
          <w:sz w:val="24"/>
          <w:szCs w:val="24"/>
        </w:rPr>
        <w:t>ельных деталей, в составлении ремонтной технологической документации</w:t>
      </w:r>
    </w:p>
    <w:p w:rsidR="0027297C" w:rsidRPr="0027297C" w:rsidRDefault="0027297C" w:rsidP="00FC58D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27297C">
        <w:rPr>
          <w:sz w:val="24"/>
          <w:szCs w:val="24"/>
        </w:rPr>
        <w:t xml:space="preserve">Задачи работы: </w:t>
      </w:r>
    </w:p>
    <w:p w:rsidR="0027297C" w:rsidRDefault="0027297C" w:rsidP="000E2DB5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proofErr w:type="gramStart"/>
      <w:r>
        <w:rPr>
          <w:b w:val="0"/>
          <w:sz w:val="24"/>
          <w:szCs w:val="24"/>
        </w:rPr>
        <w:t xml:space="preserve"> З</w:t>
      </w:r>
      <w:proofErr w:type="gramEnd"/>
      <w:r>
        <w:rPr>
          <w:b w:val="0"/>
          <w:sz w:val="24"/>
          <w:szCs w:val="24"/>
        </w:rPr>
        <w:t xml:space="preserve">акрепить </w:t>
      </w:r>
      <w:r w:rsidR="000E2DB5">
        <w:rPr>
          <w:b w:val="0"/>
          <w:sz w:val="24"/>
          <w:szCs w:val="24"/>
        </w:rPr>
        <w:t>знания по видам и характеру</w:t>
      </w:r>
      <w:r w:rsidRPr="00F97AFA">
        <w:rPr>
          <w:b w:val="0"/>
          <w:spacing w:val="-4"/>
          <w:sz w:val="24"/>
          <w:szCs w:val="24"/>
        </w:rPr>
        <w:t xml:space="preserve"> дефектов деталей</w:t>
      </w:r>
      <w:r w:rsidR="000E2DB5">
        <w:rPr>
          <w:b w:val="0"/>
          <w:spacing w:val="-4"/>
          <w:sz w:val="24"/>
          <w:szCs w:val="24"/>
        </w:rPr>
        <w:t xml:space="preserve"> машин</w:t>
      </w:r>
    </w:p>
    <w:p w:rsidR="00CF4A52" w:rsidRDefault="0027297C" w:rsidP="000E2DB5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proofErr w:type="gramStart"/>
      <w:r>
        <w:rPr>
          <w:b w:val="0"/>
          <w:sz w:val="24"/>
          <w:szCs w:val="24"/>
        </w:rPr>
        <w:t xml:space="preserve"> </w:t>
      </w:r>
      <w:r>
        <w:rPr>
          <w:b w:val="0"/>
          <w:spacing w:val="-4"/>
          <w:sz w:val="24"/>
          <w:szCs w:val="24"/>
        </w:rPr>
        <w:t>П</w:t>
      </w:r>
      <w:proofErr w:type="gramEnd"/>
      <w:r>
        <w:rPr>
          <w:b w:val="0"/>
          <w:spacing w:val="-4"/>
          <w:sz w:val="24"/>
          <w:szCs w:val="24"/>
        </w:rPr>
        <w:t xml:space="preserve">риобрести навыки в разработке </w:t>
      </w:r>
      <w:r w:rsidR="000E2DB5">
        <w:rPr>
          <w:b w:val="0"/>
          <w:spacing w:val="-4"/>
          <w:sz w:val="24"/>
          <w:szCs w:val="24"/>
        </w:rPr>
        <w:t>маршрута восстановления</w:t>
      </w:r>
      <w:r w:rsidR="00EA60A5">
        <w:rPr>
          <w:b w:val="0"/>
          <w:spacing w:val="-4"/>
          <w:sz w:val="24"/>
          <w:szCs w:val="24"/>
        </w:rPr>
        <w:t xml:space="preserve"> отдельных деталей </w:t>
      </w:r>
    </w:p>
    <w:p w:rsidR="0027297C" w:rsidRPr="000548DE" w:rsidRDefault="00EA60A5" w:rsidP="000548DE">
      <w:pPr>
        <w:pStyle w:val="a3"/>
        <w:spacing w:before="120" w:line="360" w:lineRule="auto"/>
        <w:ind w:firstLine="709"/>
        <w:jc w:val="both"/>
        <w:rPr>
          <w:sz w:val="24"/>
          <w:szCs w:val="24"/>
        </w:rPr>
      </w:pPr>
      <w:r w:rsidRPr="000548DE">
        <w:rPr>
          <w:sz w:val="24"/>
          <w:szCs w:val="24"/>
        </w:rPr>
        <w:t>Краткие т</w:t>
      </w:r>
      <w:r w:rsidR="0027297C" w:rsidRPr="000548DE">
        <w:rPr>
          <w:sz w:val="24"/>
          <w:szCs w:val="24"/>
        </w:rPr>
        <w:t>еоретические сведения</w:t>
      </w:r>
    </w:p>
    <w:p w:rsidR="000E2DB5" w:rsidRPr="000E2DB5" w:rsidRDefault="000E2DB5" w:rsidP="000548DE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0E2DB5">
        <w:rPr>
          <w:b/>
          <w:sz w:val="24"/>
          <w:szCs w:val="24"/>
        </w:rPr>
        <w:t>1 Общие сведения</w:t>
      </w:r>
    </w:p>
    <w:p w:rsidR="00EA60A5" w:rsidRPr="00EA60A5" w:rsidRDefault="00EA60A5" w:rsidP="000548DE">
      <w:pPr>
        <w:spacing w:line="360" w:lineRule="auto"/>
        <w:ind w:firstLine="709"/>
        <w:jc w:val="both"/>
        <w:rPr>
          <w:sz w:val="24"/>
          <w:szCs w:val="24"/>
        </w:rPr>
      </w:pPr>
      <w:r w:rsidRPr="00EA60A5">
        <w:rPr>
          <w:sz w:val="24"/>
          <w:szCs w:val="24"/>
        </w:rPr>
        <w:t>Безотказность машин определяется стабильностью ресурсов восстановленных деталей, которая зависит от правильного выбора способа восстановления и строгого соблюдения технологического процесса.</w:t>
      </w:r>
    </w:p>
    <w:p w:rsidR="00EA60A5" w:rsidRPr="00EA60A5" w:rsidRDefault="00EA60A5" w:rsidP="00EA60A5">
      <w:pPr>
        <w:spacing w:line="360" w:lineRule="auto"/>
        <w:ind w:firstLine="709"/>
        <w:jc w:val="both"/>
        <w:rPr>
          <w:sz w:val="24"/>
          <w:szCs w:val="24"/>
        </w:rPr>
      </w:pPr>
      <w:r w:rsidRPr="00EA60A5">
        <w:rPr>
          <w:sz w:val="24"/>
          <w:szCs w:val="24"/>
        </w:rPr>
        <w:t xml:space="preserve">Отсортированные в процессе </w:t>
      </w:r>
      <w:proofErr w:type="spellStart"/>
      <w:r w:rsidRPr="00EA60A5">
        <w:rPr>
          <w:sz w:val="24"/>
          <w:szCs w:val="24"/>
        </w:rPr>
        <w:t>дефектации</w:t>
      </w:r>
      <w:proofErr w:type="spellEnd"/>
      <w:r w:rsidRPr="00EA60A5">
        <w:rPr>
          <w:sz w:val="24"/>
          <w:szCs w:val="24"/>
        </w:rPr>
        <w:t xml:space="preserve"> детали и узлы </w:t>
      </w:r>
      <w:r>
        <w:rPr>
          <w:sz w:val="24"/>
          <w:szCs w:val="24"/>
        </w:rPr>
        <w:t>промышленного оборудования</w:t>
      </w:r>
      <w:r w:rsidRPr="00EA60A5">
        <w:rPr>
          <w:sz w:val="24"/>
          <w:szCs w:val="24"/>
        </w:rPr>
        <w:t>, подлежащие ремонту, направляются на восстановление. Экономическая целесообразность восстановления деталей обусловлена тем, что стоимость их восстановления значительно ниже стоимости изготовления, особенно для конструктивно сложных деталей.</w:t>
      </w:r>
    </w:p>
    <w:p w:rsidR="00EA60A5" w:rsidRPr="00EA60A5" w:rsidRDefault="00EA60A5" w:rsidP="00EA60A5">
      <w:pPr>
        <w:spacing w:line="360" w:lineRule="auto"/>
        <w:ind w:firstLine="709"/>
        <w:jc w:val="both"/>
        <w:rPr>
          <w:sz w:val="24"/>
          <w:szCs w:val="24"/>
        </w:rPr>
      </w:pPr>
      <w:r w:rsidRPr="00EA60A5">
        <w:rPr>
          <w:sz w:val="24"/>
          <w:szCs w:val="24"/>
        </w:rPr>
        <w:t>Допускается оставлять детали для дальнейшей эксплуатации, если в них обнаружены следующие дефекты:</w:t>
      </w:r>
    </w:p>
    <w:p w:rsidR="00EA60A5" w:rsidRPr="00EA60A5" w:rsidRDefault="00CF4A52" w:rsidP="00EA60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0A5" w:rsidRPr="00EA60A5">
        <w:rPr>
          <w:sz w:val="24"/>
          <w:szCs w:val="24"/>
        </w:rPr>
        <w:t>незначительные отдельные забоины, риски, царапины на посадочных и уплотнительных поверхностях (выполняется их зачистка), если это не влечет за собой нарушения посадки или плотности соединения деталей;</w:t>
      </w:r>
    </w:p>
    <w:p w:rsidR="00EA60A5" w:rsidRPr="00EA60A5" w:rsidRDefault="00CF4A52" w:rsidP="00EA60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0A5" w:rsidRPr="00EA60A5">
        <w:rPr>
          <w:sz w:val="24"/>
          <w:szCs w:val="24"/>
        </w:rPr>
        <w:t>неглубокие коррозионные поражения на рабочих поверхностях после зачистки;</w:t>
      </w:r>
    </w:p>
    <w:p w:rsidR="00EA60A5" w:rsidRPr="00EA60A5" w:rsidRDefault="00CF4A52" w:rsidP="00EA60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0A5" w:rsidRPr="00EA60A5">
        <w:rPr>
          <w:sz w:val="24"/>
          <w:szCs w:val="24"/>
        </w:rPr>
        <w:t>незначительные срывы резьбы с общей протяженностью не более половины длины витка (выполняется прорезка резьбы метчиком или плашкой);</w:t>
      </w:r>
    </w:p>
    <w:p w:rsidR="00EA60A5" w:rsidRPr="00EA60A5" w:rsidRDefault="00CF4A52" w:rsidP="00EA60A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A60A5" w:rsidRPr="00EA60A5">
        <w:rPr>
          <w:sz w:val="24"/>
          <w:szCs w:val="24"/>
        </w:rPr>
        <w:t>изнашивание деталей в пределах допустимых размеров.</w:t>
      </w:r>
    </w:p>
    <w:p w:rsidR="00CF4A52" w:rsidRDefault="0027297C" w:rsidP="00CF4A52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Работоспособность деталей с изношенными сопрягаемыми поверхностями или другими неисправностями можно восстановить различными методами. Наиболее распространенными  методами ремонта деталей машин и механизмов, которые находят применение на промышленных предприятиях отрасли, являются: </w:t>
      </w:r>
    </w:p>
    <w:p w:rsidR="00CF4A52" w:rsidRDefault="00CF4A52" w:rsidP="00CF4A52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7297C">
        <w:rPr>
          <w:b w:val="0"/>
          <w:sz w:val="24"/>
          <w:szCs w:val="24"/>
        </w:rPr>
        <w:t xml:space="preserve">наращивание металла на выработанную поверхность детали  путем </w:t>
      </w:r>
      <w:r>
        <w:rPr>
          <w:b w:val="0"/>
          <w:sz w:val="24"/>
          <w:szCs w:val="24"/>
        </w:rPr>
        <w:t xml:space="preserve">установки дополнительных ремонтных деталей, </w:t>
      </w:r>
      <w:r w:rsidR="0027297C">
        <w:rPr>
          <w:b w:val="0"/>
          <w:sz w:val="24"/>
          <w:szCs w:val="24"/>
        </w:rPr>
        <w:t xml:space="preserve">наплавки, </w:t>
      </w:r>
      <w:proofErr w:type="spellStart"/>
      <w:r>
        <w:rPr>
          <w:b w:val="0"/>
          <w:sz w:val="24"/>
          <w:szCs w:val="24"/>
        </w:rPr>
        <w:t>газотермического</w:t>
      </w:r>
      <w:proofErr w:type="spellEnd"/>
      <w:r>
        <w:rPr>
          <w:b w:val="0"/>
          <w:sz w:val="24"/>
          <w:szCs w:val="24"/>
        </w:rPr>
        <w:t xml:space="preserve"> напыления, </w:t>
      </w:r>
      <w:r w:rsidR="0027297C">
        <w:rPr>
          <w:b w:val="0"/>
          <w:sz w:val="24"/>
          <w:szCs w:val="24"/>
        </w:rPr>
        <w:t xml:space="preserve">металлизации и электролитического покрытия, </w:t>
      </w:r>
    </w:p>
    <w:p w:rsidR="00CF4A52" w:rsidRDefault="00CF4A52" w:rsidP="00CF4A52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7297C">
        <w:rPr>
          <w:b w:val="0"/>
          <w:sz w:val="24"/>
          <w:szCs w:val="24"/>
        </w:rPr>
        <w:t>сварк</w:t>
      </w:r>
      <w:r>
        <w:rPr>
          <w:b w:val="0"/>
          <w:sz w:val="24"/>
          <w:szCs w:val="24"/>
        </w:rPr>
        <w:t>а</w:t>
      </w:r>
      <w:r w:rsidR="0027297C">
        <w:rPr>
          <w:b w:val="0"/>
          <w:sz w:val="24"/>
          <w:szCs w:val="24"/>
        </w:rPr>
        <w:t xml:space="preserve"> поломанных деталей и заварк</w:t>
      </w:r>
      <w:r>
        <w:rPr>
          <w:b w:val="0"/>
          <w:sz w:val="24"/>
          <w:szCs w:val="24"/>
        </w:rPr>
        <w:t>а</w:t>
      </w:r>
      <w:r w:rsidR="0027297C">
        <w:rPr>
          <w:b w:val="0"/>
          <w:sz w:val="24"/>
          <w:szCs w:val="24"/>
        </w:rPr>
        <w:t xml:space="preserve"> трещин, </w:t>
      </w:r>
    </w:p>
    <w:p w:rsidR="00CF4A52" w:rsidRDefault="00CF4A52" w:rsidP="00CF4A52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- </w:t>
      </w:r>
      <w:r w:rsidR="0027297C">
        <w:rPr>
          <w:b w:val="0"/>
          <w:sz w:val="24"/>
          <w:szCs w:val="24"/>
        </w:rPr>
        <w:t>пластическ</w:t>
      </w:r>
      <w:r>
        <w:rPr>
          <w:b w:val="0"/>
          <w:sz w:val="24"/>
          <w:szCs w:val="24"/>
        </w:rPr>
        <w:t>ая</w:t>
      </w:r>
      <w:r w:rsidR="002729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деформация</w:t>
      </w:r>
      <w:r w:rsidR="0027297C">
        <w:rPr>
          <w:b w:val="0"/>
          <w:sz w:val="24"/>
          <w:szCs w:val="24"/>
        </w:rPr>
        <w:t xml:space="preserve">, </w:t>
      </w:r>
    </w:p>
    <w:p w:rsidR="00CF4A52" w:rsidRDefault="00CF4A52" w:rsidP="00CF4A52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слесарно-механическая обработка до ремонтного размера для снятия следов износа и восстановления геометрической формы</w:t>
      </w:r>
      <w:r w:rsidR="0027297C">
        <w:rPr>
          <w:b w:val="0"/>
          <w:sz w:val="24"/>
          <w:szCs w:val="24"/>
        </w:rPr>
        <w:t>,</w:t>
      </w:r>
    </w:p>
    <w:p w:rsidR="00CF4A52" w:rsidRDefault="00CF4A52" w:rsidP="00CF4A52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27297C">
        <w:rPr>
          <w:b w:val="0"/>
          <w:sz w:val="24"/>
          <w:szCs w:val="24"/>
        </w:rPr>
        <w:t>ск</w:t>
      </w:r>
      <w:r>
        <w:rPr>
          <w:b w:val="0"/>
          <w:sz w:val="24"/>
          <w:szCs w:val="24"/>
        </w:rPr>
        <w:t>леивание</w:t>
      </w:r>
      <w:r w:rsidR="0027297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замазывание, </w:t>
      </w:r>
      <w:r w:rsidR="0027297C">
        <w:rPr>
          <w:b w:val="0"/>
          <w:sz w:val="24"/>
          <w:szCs w:val="24"/>
        </w:rPr>
        <w:t>пайк</w:t>
      </w:r>
      <w:r w:rsidR="00517E47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штифтование</w:t>
      </w:r>
      <w:proofErr w:type="spellEnd"/>
      <w:r>
        <w:rPr>
          <w:b w:val="0"/>
          <w:sz w:val="24"/>
          <w:szCs w:val="24"/>
        </w:rPr>
        <w:t xml:space="preserve"> и установка заплат</w:t>
      </w:r>
      <w:r w:rsidR="0027297C">
        <w:rPr>
          <w:b w:val="0"/>
          <w:sz w:val="24"/>
          <w:szCs w:val="24"/>
        </w:rPr>
        <w:t>.</w:t>
      </w:r>
    </w:p>
    <w:p w:rsidR="0027297C" w:rsidRDefault="0027297C" w:rsidP="00CF4A52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Каждый из этих способов завершается механической или слесарной обработкой для получения необходимых размеров, придания детали правильной геометрической формы и получения соответствующей чистоты поверхности.</w:t>
      </w:r>
    </w:p>
    <w:p w:rsidR="0027297C" w:rsidRDefault="0027297C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Выбор способа ремонта детали зависит от многих факторов: сложности детали, степени износа, назначения детали и характера ее работы в машине, дефицитности материала, стоимости детали и времени простоя оборудования в ремонте.</w:t>
      </w:r>
    </w:p>
    <w:p w:rsidR="000E2DB5" w:rsidRPr="000E2DB5" w:rsidRDefault="000E2DB5" w:rsidP="0027297C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0E2DB5">
        <w:rPr>
          <w:sz w:val="24"/>
          <w:szCs w:val="24"/>
        </w:rPr>
        <w:t>2 Методы восстановления типовых деталей машин и их элементов.</w:t>
      </w:r>
    </w:p>
    <w:p w:rsidR="000E2DB5" w:rsidRPr="000E2DB5" w:rsidRDefault="00BD4B84" w:rsidP="0027297C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Валы и оси</w:t>
      </w:r>
    </w:p>
    <w:p w:rsidR="005632AD" w:rsidRDefault="005632AD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Наиболее характерные дефекты осей и валов: прогиб, срыв или смятие резьбы, износ или смятие шпоночного паза, трещины и поломка, износ посадочных поверхностей под подшипники</w:t>
      </w:r>
    </w:p>
    <w:p w:rsidR="000E2DB5" w:rsidRPr="003241D2" w:rsidRDefault="003241D2" w:rsidP="0027297C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3241D2">
        <w:rPr>
          <w:sz w:val="24"/>
          <w:szCs w:val="24"/>
        </w:rPr>
        <w:t>Способы восстановления  валов и осей:</w:t>
      </w:r>
    </w:p>
    <w:p w:rsidR="002E687C" w:rsidRDefault="000E2DB5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 Трещины на валу, излом на глубину более 10% диаметра вала или скручивание на угол выше 10% - вал бракуется.</w:t>
      </w:r>
      <w:r w:rsidR="002E687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Если глубина продольной трещины не превышает 10% диаметра, и он не подвергается ударной нагрузки, трещину можно заварить, предварительно разделав ее до здорового металла</w:t>
      </w:r>
      <w:r w:rsidR="002E687C">
        <w:rPr>
          <w:b w:val="0"/>
          <w:sz w:val="24"/>
          <w:szCs w:val="24"/>
        </w:rPr>
        <w:t>.</w:t>
      </w:r>
    </w:p>
    <w:p w:rsidR="000E2DB5" w:rsidRDefault="002E687C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  </w:t>
      </w:r>
      <w:r w:rsidR="004C5581">
        <w:rPr>
          <w:b w:val="0"/>
          <w:sz w:val="24"/>
          <w:szCs w:val="24"/>
        </w:rPr>
        <w:t xml:space="preserve">Небольшие </w:t>
      </w:r>
      <w:proofErr w:type="spellStart"/>
      <w:r w:rsidR="004C5581">
        <w:rPr>
          <w:b w:val="0"/>
          <w:sz w:val="24"/>
          <w:szCs w:val="24"/>
        </w:rPr>
        <w:t>элипсность</w:t>
      </w:r>
      <w:proofErr w:type="spellEnd"/>
      <w:r w:rsidR="004C5581">
        <w:rPr>
          <w:b w:val="0"/>
          <w:sz w:val="24"/>
          <w:szCs w:val="24"/>
        </w:rPr>
        <w:t xml:space="preserve"> (до 0,2 мм) и конусообразность, а так же неглубокие задиры, риски и царапины на шейках вала устраняют при опиловке бархатным напильником и шлифовке наждачной шкуркой.</w:t>
      </w:r>
      <w:r>
        <w:rPr>
          <w:b w:val="0"/>
          <w:sz w:val="24"/>
          <w:szCs w:val="24"/>
        </w:rPr>
        <w:t xml:space="preserve"> </w:t>
      </w:r>
      <w:r w:rsidR="004C5581">
        <w:rPr>
          <w:b w:val="0"/>
          <w:sz w:val="24"/>
          <w:szCs w:val="24"/>
        </w:rPr>
        <w:t>При более значительных отклонениях и дефектах шейки вала протачивают и шлифуют на станке. Пр</w:t>
      </w:r>
      <w:r w:rsidR="00CD42FB">
        <w:rPr>
          <w:b w:val="0"/>
          <w:sz w:val="24"/>
          <w:szCs w:val="24"/>
        </w:rPr>
        <w:t>и этом диаметр шейки вала не до</w:t>
      </w:r>
      <w:r w:rsidR="004C5581">
        <w:rPr>
          <w:b w:val="0"/>
          <w:sz w:val="24"/>
          <w:szCs w:val="24"/>
        </w:rPr>
        <w:t>лжен уменьшаться более, чем на 5 %, если вал испытывает ударную нагрузку</w:t>
      </w:r>
      <w:proofErr w:type="gramStart"/>
      <w:r w:rsidR="004C5581">
        <w:rPr>
          <w:b w:val="0"/>
          <w:sz w:val="24"/>
          <w:szCs w:val="24"/>
        </w:rPr>
        <w:t>.</w:t>
      </w:r>
      <w:proofErr w:type="gramEnd"/>
      <w:r w:rsidR="004C5581">
        <w:rPr>
          <w:b w:val="0"/>
          <w:sz w:val="24"/>
          <w:szCs w:val="24"/>
        </w:rPr>
        <w:t xml:space="preserve"> </w:t>
      </w:r>
      <w:proofErr w:type="gramStart"/>
      <w:r w:rsidR="004C5581">
        <w:rPr>
          <w:b w:val="0"/>
          <w:sz w:val="24"/>
          <w:szCs w:val="24"/>
        </w:rPr>
        <w:t>и</w:t>
      </w:r>
      <w:proofErr w:type="gramEnd"/>
      <w:r w:rsidR="004C5581">
        <w:rPr>
          <w:b w:val="0"/>
          <w:sz w:val="24"/>
          <w:szCs w:val="24"/>
        </w:rPr>
        <w:t xml:space="preserve"> на 10% при спокойной работе вала.</w:t>
      </w:r>
      <w:r>
        <w:rPr>
          <w:b w:val="0"/>
          <w:sz w:val="24"/>
          <w:szCs w:val="24"/>
        </w:rPr>
        <w:t xml:space="preserve"> </w:t>
      </w:r>
      <w:r w:rsidR="00CD42FB">
        <w:rPr>
          <w:b w:val="0"/>
          <w:sz w:val="24"/>
          <w:szCs w:val="24"/>
        </w:rPr>
        <w:t xml:space="preserve"> Шейки вала, имеющие незначительный износ, можно восстанавливать металлизацией</w:t>
      </w:r>
      <w:r>
        <w:rPr>
          <w:b w:val="0"/>
          <w:sz w:val="24"/>
          <w:szCs w:val="24"/>
        </w:rPr>
        <w:t xml:space="preserve">. </w:t>
      </w:r>
    </w:p>
    <w:p w:rsidR="00CD42FB" w:rsidRDefault="002E687C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Изношенные посадочные места </w:t>
      </w:r>
      <w:r w:rsidR="00CD42FB">
        <w:rPr>
          <w:b w:val="0"/>
          <w:sz w:val="24"/>
          <w:szCs w:val="24"/>
        </w:rPr>
        <w:t>вал</w:t>
      </w:r>
      <w:r>
        <w:rPr>
          <w:b w:val="0"/>
          <w:sz w:val="24"/>
          <w:szCs w:val="24"/>
        </w:rPr>
        <w:t xml:space="preserve">ов и осей </w:t>
      </w:r>
      <w:r w:rsidR="00CD42FB">
        <w:rPr>
          <w:b w:val="0"/>
          <w:sz w:val="24"/>
          <w:szCs w:val="24"/>
        </w:rPr>
        <w:t xml:space="preserve">при значительном износе </w:t>
      </w:r>
      <w:r>
        <w:rPr>
          <w:b w:val="0"/>
          <w:sz w:val="24"/>
          <w:szCs w:val="24"/>
        </w:rPr>
        <w:t>рекомендуется наплавлять при помощи сварочного полуавтомата</w:t>
      </w:r>
      <w:r w:rsidR="00B05871">
        <w:rPr>
          <w:b w:val="0"/>
          <w:sz w:val="24"/>
          <w:szCs w:val="24"/>
        </w:rPr>
        <w:t xml:space="preserve"> </w:t>
      </w:r>
      <w:r w:rsidR="00CD42FB">
        <w:rPr>
          <w:b w:val="0"/>
          <w:sz w:val="24"/>
          <w:szCs w:val="24"/>
        </w:rPr>
        <w:t xml:space="preserve"> с последующей проточкой до номинального размера.</w:t>
      </w:r>
    </w:p>
    <w:p w:rsidR="00CD42FB" w:rsidRDefault="00CD42FB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После наплавки, заварки трещин и других </w:t>
      </w:r>
      <w:proofErr w:type="spellStart"/>
      <w:r>
        <w:rPr>
          <w:b w:val="0"/>
          <w:sz w:val="24"/>
          <w:szCs w:val="24"/>
        </w:rPr>
        <w:t>сврочных</w:t>
      </w:r>
      <w:proofErr w:type="spellEnd"/>
      <w:r>
        <w:rPr>
          <w:b w:val="0"/>
          <w:sz w:val="24"/>
          <w:szCs w:val="24"/>
        </w:rPr>
        <w:t xml:space="preserve"> работах вал обязательно должен быть отожжён для снятия статических напряжений. После отжига следует проверить вал на изгиб.</w:t>
      </w:r>
    </w:p>
    <w:p w:rsidR="00CD42FB" w:rsidRDefault="00B05871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CD42FB">
        <w:rPr>
          <w:b w:val="0"/>
          <w:sz w:val="24"/>
          <w:szCs w:val="24"/>
        </w:rPr>
        <w:t xml:space="preserve"> </w:t>
      </w:r>
      <w:r w:rsidR="00BA0992">
        <w:rPr>
          <w:b w:val="0"/>
          <w:sz w:val="24"/>
          <w:szCs w:val="24"/>
        </w:rPr>
        <w:t xml:space="preserve">Изогнутые валы </w:t>
      </w:r>
      <w:r w:rsidR="002E687C">
        <w:rPr>
          <w:b w:val="0"/>
          <w:sz w:val="24"/>
          <w:szCs w:val="24"/>
        </w:rPr>
        <w:t xml:space="preserve">с небольшим прогибом (2-5 мм на 1 м длины) правят в </w:t>
      </w:r>
      <w:r w:rsidR="00BA0992">
        <w:rPr>
          <w:b w:val="0"/>
          <w:sz w:val="24"/>
          <w:szCs w:val="24"/>
        </w:rPr>
        <w:t xml:space="preserve">холодном состоянии </w:t>
      </w:r>
      <w:r w:rsidR="002E687C">
        <w:rPr>
          <w:b w:val="0"/>
          <w:sz w:val="24"/>
          <w:szCs w:val="24"/>
        </w:rPr>
        <w:t xml:space="preserve">статическим </w:t>
      </w:r>
      <w:proofErr w:type="spellStart"/>
      <w:r w:rsidR="002E687C">
        <w:rPr>
          <w:b w:val="0"/>
          <w:sz w:val="24"/>
          <w:szCs w:val="24"/>
        </w:rPr>
        <w:t>нагружением</w:t>
      </w:r>
      <w:proofErr w:type="spellEnd"/>
      <w:r w:rsidR="002E687C">
        <w:rPr>
          <w:b w:val="0"/>
          <w:sz w:val="24"/>
          <w:szCs w:val="24"/>
        </w:rPr>
        <w:t xml:space="preserve"> </w:t>
      </w:r>
      <w:r w:rsidR="00BA0992">
        <w:rPr>
          <w:b w:val="0"/>
          <w:sz w:val="24"/>
          <w:szCs w:val="24"/>
        </w:rPr>
        <w:t>(легкими ударами, чеканкой или нажимом винтового пресса)</w:t>
      </w:r>
    </w:p>
    <w:p w:rsidR="00BA0992" w:rsidRDefault="002E687C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Валы больших размеров, а так же с  большими прогибами</w:t>
      </w:r>
      <w:r w:rsidR="00BA099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правят </w:t>
      </w:r>
      <w:r w:rsidR="00BA0992">
        <w:rPr>
          <w:b w:val="0"/>
          <w:sz w:val="24"/>
          <w:szCs w:val="24"/>
        </w:rPr>
        <w:t>с нагревом</w:t>
      </w:r>
      <w:r>
        <w:rPr>
          <w:b w:val="0"/>
          <w:sz w:val="24"/>
          <w:szCs w:val="24"/>
        </w:rPr>
        <w:t xml:space="preserve"> (800-900°С) молотом</w:t>
      </w:r>
      <w:r w:rsidR="00BA0992">
        <w:rPr>
          <w:b w:val="0"/>
          <w:sz w:val="24"/>
          <w:szCs w:val="24"/>
        </w:rPr>
        <w:t>. После правки вал отжигают в местах правки.</w:t>
      </w:r>
      <w:r>
        <w:rPr>
          <w:b w:val="0"/>
          <w:sz w:val="24"/>
          <w:szCs w:val="24"/>
        </w:rPr>
        <w:t xml:space="preserve"> Высоконагруженные валы и оси целесообразно править наклепом нанесением легких ударов молотком.</w:t>
      </w:r>
    </w:p>
    <w:p w:rsidR="00BA0992" w:rsidRDefault="00B05871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BA0992">
        <w:rPr>
          <w:b w:val="0"/>
          <w:sz w:val="24"/>
          <w:szCs w:val="24"/>
        </w:rPr>
        <w:t xml:space="preserve"> </w:t>
      </w:r>
      <w:r w:rsidR="005632AD">
        <w:rPr>
          <w:b w:val="0"/>
          <w:sz w:val="24"/>
          <w:szCs w:val="24"/>
        </w:rPr>
        <w:t>Отдельные забоины и з</w:t>
      </w:r>
      <w:r w:rsidR="00BA0992">
        <w:rPr>
          <w:b w:val="0"/>
          <w:sz w:val="24"/>
          <w:szCs w:val="24"/>
        </w:rPr>
        <w:t xml:space="preserve">адиры на галтелях устраняют </w:t>
      </w:r>
      <w:r w:rsidR="005632AD">
        <w:rPr>
          <w:b w:val="0"/>
          <w:sz w:val="24"/>
          <w:szCs w:val="24"/>
        </w:rPr>
        <w:t xml:space="preserve">напильником </w:t>
      </w:r>
      <w:r w:rsidR="00BA0992">
        <w:rPr>
          <w:b w:val="0"/>
          <w:sz w:val="24"/>
          <w:szCs w:val="24"/>
        </w:rPr>
        <w:t xml:space="preserve"> или проточкой с последующей шлифовкой. При значительном износе галтелей их наплавл</w:t>
      </w:r>
      <w:r w:rsidR="005632AD">
        <w:rPr>
          <w:b w:val="0"/>
          <w:sz w:val="24"/>
          <w:szCs w:val="24"/>
        </w:rPr>
        <w:t>я</w:t>
      </w:r>
      <w:r w:rsidR="00BA0992">
        <w:rPr>
          <w:b w:val="0"/>
          <w:sz w:val="24"/>
          <w:szCs w:val="24"/>
        </w:rPr>
        <w:t>ют, вал отжигают и протачивают.</w:t>
      </w:r>
    </w:p>
    <w:p w:rsidR="000E2DB5" w:rsidRDefault="00B05871" w:rsidP="005632AD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proofErr w:type="gramStart"/>
      <w:r w:rsidR="00BA0992">
        <w:rPr>
          <w:b w:val="0"/>
          <w:sz w:val="24"/>
          <w:szCs w:val="24"/>
        </w:rPr>
        <w:t xml:space="preserve"> В</w:t>
      </w:r>
      <w:proofErr w:type="gramEnd"/>
      <w:r w:rsidR="00BA0992">
        <w:rPr>
          <w:b w:val="0"/>
          <w:sz w:val="24"/>
          <w:szCs w:val="24"/>
        </w:rPr>
        <w:t xml:space="preserve"> шпоночных соединениях валов изнашиваются боковые грани пазов и шпонок. Предельным износом шпоночного паза считается </w:t>
      </w:r>
      <w:r w:rsidR="005632AD">
        <w:rPr>
          <w:b w:val="0"/>
          <w:sz w:val="24"/>
          <w:szCs w:val="24"/>
        </w:rPr>
        <w:t xml:space="preserve">увеличение его по ширине на 15%. Если износ небольшой (0,4…0,6 мм), то паз увеличивают под шпонку ремонтного размера </w:t>
      </w:r>
      <w:r w:rsidR="00BA0992">
        <w:rPr>
          <w:b w:val="0"/>
          <w:sz w:val="24"/>
          <w:szCs w:val="24"/>
        </w:rPr>
        <w:t xml:space="preserve">Небольшие повреждения шпоночных канавок (до 5% ширины) устраняются опиловкой и шабрением. </w:t>
      </w:r>
      <w:r w:rsidR="005632AD">
        <w:rPr>
          <w:b w:val="0"/>
          <w:sz w:val="24"/>
          <w:szCs w:val="24"/>
        </w:rPr>
        <w:t>При значительном износе шпоночного паза его заваривают и зачищают. Затем вал поворачивают на 120°.</w:t>
      </w:r>
    </w:p>
    <w:p w:rsidR="000E2DB5" w:rsidRDefault="00B05871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 Способ восстановления резьбы зависит от ее расположения на валу, нагрузки и характера дефекта. При неполных витках вследствие износа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срыва или смятия резьбу, если она находится на конце вала, обтачивают под следующий меньший </w:t>
      </w:r>
      <w:proofErr w:type="spellStart"/>
      <w:r>
        <w:rPr>
          <w:b w:val="0"/>
          <w:sz w:val="24"/>
          <w:szCs w:val="24"/>
        </w:rPr>
        <w:t>размери</w:t>
      </w:r>
      <w:proofErr w:type="spellEnd"/>
      <w:r>
        <w:rPr>
          <w:b w:val="0"/>
          <w:sz w:val="24"/>
          <w:szCs w:val="24"/>
        </w:rPr>
        <w:t xml:space="preserve"> нарезают новую резьбу.  При незначительных забоинах, вмятинах резьбу поправляют плашками или трехгранным напильником. В исключительных случаях, если нельзя уменьшить размер резьбы, ее восстанавливают до первоначальных размеров наплавкой с последующей проточкой и нарезанием резьбы номинального размера.</w:t>
      </w:r>
    </w:p>
    <w:p w:rsidR="00B05871" w:rsidRPr="00B05871" w:rsidRDefault="00B05871" w:rsidP="0027297C">
      <w:pPr>
        <w:pStyle w:val="a3"/>
        <w:spacing w:line="360" w:lineRule="auto"/>
        <w:ind w:firstLine="720"/>
        <w:jc w:val="both"/>
        <w:rPr>
          <w:sz w:val="24"/>
          <w:szCs w:val="24"/>
        </w:rPr>
      </w:pPr>
      <w:r w:rsidRPr="00B05871">
        <w:rPr>
          <w:sz w:val="24"/>
          <w:szCs w:val="24"/>
        </w:rPr>
        <w:t>Зубчатые колеса</w:t>
      </w:r>
    </w:p>
    <w:p w:rsidR="00B05871" w:rsidRDefault="00B05871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Дефектами зубчатых колес (шестерен) являются: износ зубьев по толщине и длине, </w:t>
      </w:r>
      <w:proofErr w:type="spellStart"/>
      <w:r>
        <w:rPr>
          <w:b w:val="0"/>
          <w:sz w:val="24"/>
          <w:szCs w:val="24"/>
        </w:rPr>
        <w:t>выкрашивание</w:t>
      </w:r>
      <w:proofErr w:type="spellEnd"/>
      <w:r>
        <w:rPr>
          <w:b w:val="0"/>
          <w:sz w:val="24"/>
          <w:szCs w:val="24"/>
        </w:rPr>
        <w:t>, скалывание и поломка зубьев.</w:t>
      </w:r>
    </w:p>
    <w:p w:rsidR="009C0796" w:rsidRDefault="00BD4B84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</w:t>
      </w:r>
      <w:r w:rsidR="00B05871">
        <w:rPr>
          <w:b w:val="0"/>
          <w:sz w:val="24"/>
          <w:szCs w:val="24"/>
        </w:rPr>
        <w:t xml:space="preserve">Шестерни с предельно изношенными зубьями, имеющие обломы, сколы, </w:t>
      </w:r>
      <w:proofErr w:type="spellStart"/>
      <w:r w:rsidR="00B05871">
        <w:rPr>
          <w:b w:val="0"/>
          <w:sz w:val="24"/>
          <w:szCs w:val="24"/>
        </w:rPr>
        <w:t>трщины</w:t>
      </w:r>
      <w:proofErr w:type="spellEnd"/>
      <w:r w:rsidR="009C0796">
        <w:rPr>
          <w:b w:val="0"/>
          <w:sz w:val="24"/>
          <w:szCs w:val="24"/>
        </w:rPr>
        <w:t xml:space="preserve">, выбраковываются. Допускаемый износ зубьев по толщине 0,2…0,5 мм. </w:t>
      </w:r>
    </w:p>
    <w:p w:rsidR="007F7DDE" w:rsidRDefault="00BD4B84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proofErr w:type="gramStart"/>
      <w:r>
        <w:rPr>
          <w:b w:val="0"/>
          <w:sz w:val="24"/>
          <w:szCs w:val="24"/>
        </w:rPr>
        <w:t xml:space="preserve"> </w:t>
      </w:r>
      <w:r w:rsidR="009C0796">
        <w:rPr>
          <w:b w:val="0"/>
          <w:sz w:val="24"/>
          <w:szCs w:val="24"/>
        </w:rPr>
        <w:t>В</w:t>
      </w:r>
      <w:proofErr w:type="gramEnd"/>
      <w:r w:rsidR="009C0796">
        <w:rPr>
          <w:b w:val="0"/>
          <w:sz w:val="24"/>
          <w:szCs w:val="24"/>
        </w:rPr>
        <w:t xml:space="preserve"> тихоходных передачах сломанные зубья ремонтируют установкой «новых зубьев», прикрепленных к ободу винтами или сваркой. </w:t>
      </w:r>
    </w:p>
    <w:p w:rsidR="007F7DDE" w:rsidRDefault="00BD4B84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</w:t>
      </w:r>
      <w:r w:rsidR="007F7DDE">
        <w:rPr>
          <w:b w:val="0"/>
          <w:sz w:val="24"/>
          <w:szCs w:val="24"/>
        </w:rPr>
        <w:t>Изношенные до 40% толщины стальные зубья, особенно большого модуля, могут быть восстановлены наплавкой. Изношенные шестерни небольшого диаметра и малых модулей (до 5-6) восстанавливают сплошной круговой наплавкой металла с последующей механической нарезкой зубьев. Зубчатые колеса большого диаметра и модулем</w:t>
      </w:r>
      <w:r w:rsidR="008063BC">
        <w:rPr>
          <w:b w:val="0"/>
          <w:sz w:val="24"/>
          <w:szCs w:val="24"/>
        </w:rPr>
        <w:t xml:space="preserve"> </w:t>
      </w:r>
      <w:r w:rsidR="007F7DDE">
        <w:rPr>
          <w:b w:val="0"/>
          <w:sz w:val="24"/>
          <w:szCs w:val="24"/>
        </w:rPr>
        <w:t>более 10 наплавляют по профилю зуба</w:t>
      </w:r>
    </w:p>
    <w:p w:rsidR="008063BC" w:rsidRDefault="00BD4B84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</w:t>
      </w:r>
      <w:r w:rsidR="007F7DDE">
        <w:rPr>
          <w:b w:val="0"/>
          <w:sz w:val="24"/>
          <w:szCs w:val="24"/>
        </w:rPr>
        <w:t>Имеющиеся в зубьях уступы удаляют абразивн</w:t>
      </w:r>
      <w:r w:rsidR="003241D2">
        <w:rPr>
          <w:b w:val="0"/>
          <w:sz w:val="24"/>
          <w:szCs w:val="24"/>
        </w:rPr>
        <w:t>ой обработкой</w:t>
      </w:r>
      <w:r w:rsidR="007F7DDE">
        <w:rPr>
          <w:b w:val="0"/>
          <w:sz w:val="24"/>
          <w:szCs w:val="24"/>
        </w:rPr>
        <w:t xml:space="preserve">. Симметричные шестерни и венцы при </w:t>
      </w:r>
      <w:r w:rsidR="008063BC">
        <w:rPr>
          <w:b w:val="0"/>
          <w:sz w:val="24"/>
          <w:szCs w:val="24"/>
        </w:rPr>
        <w:t xml:space="preserve">одностороннем износе зубьев переворачивают или переставляют с одной стороны на другую. Трещины на ободе и спицах зубчатых колес ремонтируют сваркой. </w:t>
      </w:r>
    </w:p>
    <w:p w:rsidR="00B05871" w:rsidRDefault="00BD4B84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5 </w:t>
      </w:r>
      <w:r w:rsidR="008063BC">
        <w:rPr>
          <w:b w:val="0"/>
          <w:sz w:val="24"/>
          <w:szCs w:val="24"/>
        </w:rPr>
        <w:t>Замену венцов в шестернях  больших размеров при значительном износ е</w:t>
      </w:r>
      <w:r w:rsidR="003241D2">
        <w:rPr>
          <w:b w:val="0"/>
          <w:sz w:val="24"/>
          <w:szCs w:val="24"/>
        </w:rPr>
        <w:t>ё</w:t>
      </w:r>
      <w:r w:rsidR="008063BC">
        <w:rPr>
          <w:b w:val="0"/>
          <w:sz w:val="24"/>
          <w:szCs w:val="24"/>
        </w:rPr>
        <w:t xml:space="preserve"> зубьев, смятии ремонт производится установкой дополнительных деталей – изношенный венец срезают, это место протачивают до размера, обеспечивающего посадку с натягом нового венца. После запрессовки новый венец стопорят винтами или обваривают электродуговой сваркой. </w:t>
      </w:r>
    </w:p>
    <w:p w:rsidR="008063BC" w:rsidRDefault="008063BC" w:rsidP="0027297C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Изношенные посадочные отвер</w:t>
      </w:r>
      <w:r w:rsidR="00BD4B84">
        <w:rPr>
          <w:b w:val="0"/>
          <w:sz w:val="24"/>
          <w:szCs w:val="24"/>
        </w:rPr>
        <w:t>стия зубчатых колес растачивают</w:t>
      </w:r>
      <w:r>
        <w:rPr>
          <w:b w:val="0"/>
          <w:sz w:val="24"/>
          <w:szCs w:val="24"/>
        </w:rPr>
        <w:t xml:space="preserve">, запрессовывают новую втулку и обтачивают до номинального размера, обваривают ее торцы электросваркой. </w:t>
      </w:r>
    </w:p>
    <w:p w:rsidR="0027297C" w:rsidRPr="000548DE" w:rsidRDefault="0027297C" w:rsidP="000548DE">
      <w:pPr>
        <w:pStyle w:val="a3"/>
        <w:spacing w:before="120" w:line="360" w:lineRule="auto"/>
        <w:ind w:firstLine="709"/>
        <w:jc w:val="both"/>
        <w:rPr>
          <w:sz w:val="24"/>
          <w:szCs w:val="24"/>
        </w:rPr>
      </w:pPr>
      <w:r w:rsidRPr="000548DE">
        <w:rPr>
          <w:sz w:val="24"/>
          <w:szCs w:val="24"/>
        </w:rPr>
        <w:t>Порядок выполнения работы</w:t>
      </w:r>
    </w:p>
    <w:p w:rsidR="00A252E5" w:rsidRDefault="0027297C" w:rsidP="00DC328B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proofErr w:type="gramStart"/>
      <w:r>
        <w:rPr>
          <w:b w:val="0"/>
          <w:sz w:val="24"/>
          <w:szCs w:val="24"/>
        </w:rPr>
        <w:t xml:space="preserve"> </w:t>
      </w:r>
      <w:r w:rsidR="00C12E0F">
        <w:rPr>
          <w:b w:val="0"/>
          <w:sz w:val="24"/>
          <w:szCs w:val="24"/>
        </w:rPr>
        <w:t>З</w:t>
      </w:r>
      <w:proofErr w:type="gramEnd"/>
      <w:r w:rsidR="00C12E0F">
        <w:rPr>
          <w:b w:val="0"/>
          <w:sz w:val="24"/>
          <w:szCs w:val="24"/>
        </w:rPr>
        <w:t>аписать исходные данные по варианту (таблица 1): наименование детали, материал, дефект</w:t>
      </w:r>
    </w:p>
    <w:p w:rsidR="00C12E0F" w:rsidRDefault="00A252E5" w:rsidP="00DC328B">
      <w:pPr>
        <w:pStyle w:val="a3"/>
        <w:spacing w:line="360" w:lineRule="auto"/>
        <w:ind w:firstLine="709"/>
        <w:jc w:val="both"/>
        <w:rPr>
          <w:b w:val="0"/>
          <w:spacing w:val="-2"/>
          <w:sz w:val="24"/>
          <w:szCs w:val="24"/>
        </w:rPr>
      </w:pPr>
      <w:r>
        <w:rPr>
          <w:b w:val="0"/>
          <w:sz w:val="24"/>
          <w:szCs w:val="24"/>
        </w:rPr>
        <w:t>2</w:t>
      </w:r>
      <w:proofErr w:type="gramStart"/>
      <w:r>
        <w:rPr>
          <w:b w:val="0"/>
          <w:sz w:val="24"/>
          <w:szCs w:val="24"/>
        </w:rPr>
        <w:t xml:space="preserve"> </w:t>
      </w:r>
      <w:r w:rsidR="00C12E0F">
        <w:rPr>
          <w:b w:val="0"/>
          <w:spacing w:val="-2"/>
          <w:sz w:val="24"/>
          <w:szCs w:val="24"/>
        </w:rPr>
        <w:t>С</w:t>
      </w:r>
      <w:proofErr w:type="gramEnd"/>
      <w:r w:rsidR="00C12E0F">
        <w:rPr>
          <w:b w:val="0"/>
          <w:spacing w:val="-2"/>
          <w:sz w:val="24"/>
          <w:szCs w:val="24"/>
        </w:rPr>
        <w:t xml:space="preserve">оставить </w:t>
      </w:r>
      <w:r w:rsidR="00E314B8">
        <w:rPr>
          <w:b w:val="0"/>
          <w:spacing w:val="-2"/>
          <w:sz w:val="24"/>
          <w:szCs w:val="24"/>
        </w:rPr>
        <w:t xml:space="preserve">маршрут </w:t>
      </w:r>
      <w:r w:rsidR="00C12E0F">
        <w:rPr>
          <w:b w:val="0"/>
          <w:spacing w:val="-2"/>
          <w:sz w:val="24"/>
          <w:szCs w:val="24"/>
        </w:rPr>
        <w:t xml:space="preserve"> восстановления детали с указанием применяемого оборудования, инструментов, материалов, заполнить </w:t>
      </w:r>
      <w:r w:rsidR="00E314B8">
        <w:rPr>
          <w:b w:val="0"/>
          <w:spacing w:val="-2"/>
          <w:sz w:val="24"/>
          <w:szCs w:val="24"/>
        </w:rPr>
        <w:t>маршрутную</w:t>
      </w:r>
      <w:r w:rsidR="00C12E0F">
        <w:rPr>
          <w:b w:val="0"/>
          <w:spacing w:val="-2"/>
          <w:sz w:val="24"/>
          <w:szCs w:val="24"/>
        </w:rPr>
        <w:t xml:space="preserve"> карту ремонта детали (таблица 2).</w:t>
      </w:r>
    </w:p>
    <w:p w:rsidR="00E314B8" w:rsidRDefault="00E314B8" w:rsidP="00DC328B">
      <w:pPr>
        <w:pStyle w:val="a3"/>
        <w:spacing w:line="360" w:lineRule="auto"/>
        <w:ind w:firstLine="709"/>
        <w:jc w:val="both"/>
        <w:rPr>
          <w:b w:val="0"/>
          <w:spacing w:val="-2"/>
          <w:sz w:val="24"/>
          <w:szCs w:val="24"/>
        </w:rPr>
      </w:pPr>
      <w:r>
        <w:rPr>
          <w:b w:val="0"/>
          <w:spacing w:val="-2"/>
          <w:sz w:val="24"/>
          <w:szCs w:val="24"/>
        </w:rPr>
        <w:t>3</w:t>
      </w:r>
      <w:proofErr w:type="gramStart"/>
      <w:r>
        <w:rPr>
          <w:b w:val="0"/>
          <w:spacing w:val="-2"/>
          <w:sz w:val="24"/>
          <w:szCs w:val="24"/>
        </w:rPr>
        <w:t xml:space="preserve"> О</w:t>
      </w:r>
      <w:proofErr w:type="gramEnd"/>
      <w:r>
        <w:rPr>
          <w:b w:val="0"/>
          <w:spacing w:val="-2"/>
          <w:sz w:val="24"/>
          <w:szCs w:val="24"/>
        </w:rPr>
        <w:t>тветить на вопросы теста.</w:t>
      </w:r>
    </w:p>
    <w:p w:rsidR="003D43C3" w:rsidRDefault="003D43C3" w:rsidP="003D43C3">
      <w:pPr>
        <w:pStyle w:val="a3"/>
        <w:spacing w:line="360" w:lineRule="auto"/>
        <w:jc w:val="both"/>
        <w:rPr>
          <w:b w:val="0"/>
          <w:spacing w:val="-2"/>
          <w:sz w:val="24"/>
          <w:szCs w:val="24"/>
        </w:rPr>
      </w:pPr>
      <w:r>
        <w:rPr>
          <w:b w:val="0"/>
          <w:spacing w:val="-2"/>
          <w:sz w:val="24"/>
          <w:szCs w:val="24"/>
        </w:rPr>
        <w:t>Таблица 1 – Исходные данные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1985"/>
        <w:gridCol w:w="4075"/>
      </w:tblGrid>
      <w:tr w:rsidR="00E47059" w:rsidTr="003D43C3">
        <w:tc>
          <w:tcPr>
            <w:tcW w:w="1242" w:type="dxa"/>
          </w:tcPr>
          <w:p w:rsidR="00E47059" w:rsidRPr="003D43C3" w:rsidRDefault="00E47059" w:rsidP="003D43C3">
            <w:pPr>
              <w:pStyle w:val="a3"/>
              <w:rPr>
                <w:spacing w:val="-2"/>
                <w:sz w:val="24"/>
                <w:szCs w:val="24"/>
              </w:rPr>
            </w:pPr>
            <w:r w:rsidRPr="003D43C3">
              <w:rPr>
                <w:spacing w:val="-2"/>
                <w:sz w:val="24"/>
                <w:szCs w:val="24"/>
              </w:rPr>
              <w:t>вариант</w:t>
            </w:r>
          </w:p>
        </w:tc>
        <w:tc>
          <w:tcPr>
            <w:tcW w:w="2835" w:type="dxa"/>
          </w:tcPr>
          <w:p w:rsidR="00E47059" w:rsidRPr="003D43C3" w:rsidRDefault="00E47059" w:rsidP="003D43C3">
            <w:pPr>
              <w:pStyle w:val="a3"/>
              <w:rPr>
                <w:spacing w:val="-2"/>
                <w:sz w:val="24"/>
                <w:szCs w:val="24"/>
              </w:rPr>
            </w:pPr>
            <w:r w:rsidRPr="003D43C3">
              <w:rPr>
                <w:spacing w:val="-2"/>
                <w:sz w:val="24"/>
                <w:szCs w:val="24"/>
              </w:rPr>
              <w:t>наименование детали</w:t>
            </w:r>
          </w:p>
        </w:tc>
        <w:tc>
          <w:tcPr>
            <w:tcW w:w="1985" w:type="dxa"/>
          </w:tcPr>
          <w:p w:rsidR="00E47059" w:rsidRPr="003D43C3" w:rsidRDefault="00E47059" w:rsidP="003D43C3">
            <w:pPr>
              <w:pStyle w:val="a3"/>
              <w:rPr>
                <w:spacing w:val="-2"/>
                <w:sz w:val="24"/>
                <w:szCs w:val="24"/>
              </w:rPr>
            </w:pPr>
            <w:r w:rsidRPr="003D43C3">
              <w:rPr>
                <w:spacing w:val="-2"/>
                <w:sz w:val="24"/>
                <w:szCs w:val="24"/>
              </w:rPr>
              <w:t>материал</w:t>
            </w:r>
          </w:p>
        </w:tc>
        <w:tc>
          <w:tcPr>
            <w:tcW w:w="4075" w:type="dxa"/>
          </w:tcPr>
          <w:p w:rsidR="00E47059" w:rsidRPr="003D43C3" w:rsidRDefault="00E47059" w:rsidP="003D43C3">
            <w:pPr>
              <w:pStyle w:val="a3"/>
              <w:rPr>
                <w:spacing w:val="-2"/>
                <w:sz w:val="24"/>
                <w:szCs w:val="24"/>
              </w:rPr>
            </w:pPr>
            <w:r w:rsidRPr="003D43C3">
              <w:rPr>
                <w:spacing w:val="-2"/>
                <w:sz w:val="24"/>
                <w:szCs w:val="24"/>
              </w:rPr>
              <w:t>дефект</w:t>
            </w:r>
          </w:p>
        </w:tc>
      </w:tr>
      <w:tr w:rsidR="00E47059" w:rsidTr="003D43C3">
        <w:tc>
          <w:tcPr>
            <w:tcW w:w="1242" w:type="dxa"/>
          </w:tcPr>
          <w:p w:rsidR="00E47059" w:rsidRPr="003D43C3" w:rsidRDefault="00E47059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47059" w:rsidRPr="003D43C3" w:rsidRDefault="00E47059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ось</w:t>
            </w:r>
          </w:p>
        </w:tc>
        <w:tc>
          <w:tcPr>
            <w:tcW w:w="1985" w:type="dxa"/>
          </w:tcPr>
          <w:p w:rsidR="00E47059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35</w:t>
            </w:r>
          </w:p>
        </w:tc>
        <w:tc>
          <w:tcPr>
            <w:tcW w:w="4075" w:type="dxa"/>
          </w:tcPr>
          <w:p w:rsidR="00E47059" w:rsidRPr="003D43C3" w:rsidRDefault="00130EA8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изгиб 2…5 мм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вал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40Х</w:t>
            </w:r>
          </w:p>
        </w:tc>
        <w:tc>
          <w:tcPr>
            <w:tcW w:w="4075" w:type="dxa"/>
          </w:tcPr>
          <w:p w:rsidR="00130EA8" w:rsidRPr="003D43C3" w:rsidRDefault="003241D2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>смятие резьбы на конце вала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шестерня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35</w:t>
            </w:r>
          </w:p>
        </w:tc>
        <w:tc>
          <w:tcPr>
            <w:tcW w:w="4075" w:type="dxa"/>
          </w:tcPr>
          <w:p w:rsidR="00130EA8" w:rsidRPr="003D43C3" w:rsidRDefault="00130EA8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износ зуба по толщине менее 20%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вал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45</w:t>
            </w:r>
          </w:p>
        </w:tc>
        <w:tc>
          <w:tcPr>
            <w:tcW w:w="4075" w:type="dxa"/>
          </w:tcPr>
          <w:p w:rsidR="003D43C3" w:rsidRDefault="00130EA8" w:rsidP="003D43C3">
            <w:pPr>
              <w:pStyle w:val="a3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 xml:space="preserve">трещины на шейке вала на глубину </w:t>
            </w:r>
          </w:p>
          <w:p w:rsidR="00130EA8" w:rsidRPr="003D43C3" w:rsidRDefault="00130EA8" w:rsidP="003D43C3">
            <w:pPr>
              <w:pStyle w:val="a3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менее 10%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шестерня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45</w:t>
            </w:r>
          </w:p>
        </w:tc>
        <w:tc>
          <w:tcPr>
            <w:tcW w:w="4075" w:type="dxa"/>
          </w:tcPr>
          <w:p w:rsidR="00130EA8" w:rsidRPr="003D43C3" w:rsidRDefault="00130EA8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износ посадочного отверстия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вал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45</w:t>
            </w:r>
          </w:p>
        </w:tc>
        <w:tc>
          <w:tcPr>
            <w:tcW w:w="4075" w:type="dxa"/>
          </w:tcPr>
          <w:p w:rsidR="00130EA8" w:rsidRPr="003D43C3" w:rsidRDefault="003241D2" w:rsidP="003241D2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>
              <w:rPr>
                <w:b w:val="0"/>
                <w:spacing w:val="-2"/>
                <w:sz w:val="24"/>
                <w:szCs w:val="24"/>
              </w:rPr>
              <w:t xml:space="preserve">значительный </w:t>
            </w:r>
            <w:r w:rsidR="00130EA8" w:rsidRPr="003D43C3">
              <w:rPr>
                <w:b w:val="0"/>
                <w:spacing w:val="-2"/>
                <w:sz w:val="24"/>
                <w:szCs w:val="24"/>
              </w:rPr>
              <w:t xml:space="preserve">износ </w:t>
            </w:r>
            <w:r>
              <w:rPr>
                <w:b w:val="0"/>
                <w:spacing w:val="-2"/>
                <w:sz w:val="24"/>
                <w:szCs w:val="24"/>
              </w:rPr>
              <w:t>шейки вала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шестерня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35Л</w:t>
            </w:r>
          </w:p>
        </w:tc>
        <w:tc>
          <w:tcPr>
            <w:tcW w:w="4075" w:type="dxa"/>
          </w:tcPr>
          <w:p w:rsidR="00130EA8" w:rsidRPr="003D43C3" w:rsidRDefault="00130EA8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поломка зуба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вал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45</w:t>
            </w:r>
          </w:p>
        </w:tc>
        <w:tc>
          <w:tcPr>
            <w:tcW w:w="4075" w:type="dxa"/>
          </w:tcPr>
          <w:p w:rsidR="00130EA8" w:rsidRPr="003D43C3" w:rsidRDefault="00130EA8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смятие шпоночного паза</w:t>
            </w:r>
          </w:p>
        </w:tc>
      </w:tr>
      <w:tr w:rsidR="00130EA8" w:rsidTr="003D43C3">
        <w:tc>
          <w:tcPr>
            <w:tcW w:w="1242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шестерня</w:t>
            </w:r>
          </w:p>
        </w:tc>
        <w:tc>
          <w:tcPr>
            <w:tcW w:w="1985" w:type="dxa"/>
          </w:tcPr>
          <w:p w:rsidR="00130EA8" w:rsidRPr="003D43C3" w:rsidRDefault="00130EA8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сталь20Х</w:t>
            </w:r>
          </w:p>
        </w:tc>
        <w:tc>
          <w:tcPr>
            <w:tcW w:w="4075" w:type="dxa"/>
          </w:tcPr>
          <w:p w:rsidR="00130EA8" w:rsidRPr="003D43C3" w:rsidRDefault="003D43C3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износ зуба по толщине 40%</w:t>
            </w:r>
          </w:p>
        </w:tc>
      </w:tr>
      <w:tr w:rsidR="003D43C3" w:rsidTr="003D43C3">
        <w:tc>
          <w:tcPr>
            <w:tcW w:w="1242" w:type="dxa"/>
          </w:tcPr>
          <w:p w:rsidR="003D43C3" w:rsidRPr="003D43C3" w:rsidRDefault="003D43C3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D43C3" w:rsidRPr="003D43C3" w:rsidRDefault="003D43C3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вал</w:t>
            </w:r>
          </w:p>
        </w:tc>
        <w:tc>
          <w:tcPr>
            <w:tcW w:w="1985" w:type="dxa"/>
          </w:tcPr>
          <w:p w:rsidR="003D43C3" w:rsidRPr="003D43C3" w:rsidRDefault="003D43C3" w:rsidP="003D43C3">
            <w:pPr>
              <w:pStyle w:val="a3"/>
              <w:spacing w:line="360" w:lineRule="auto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сталь 40Х</w:t>
            </w:r>
          </w:p>
        </w:tc>
        <w:tc>
          <w:tcPr>
            <w:tcW w:w="4075" w:type="dxa"/>
          </w:tcPr>
          <w:p w:rsidR="003D43C3" w:rsidRPr="003D43C3" w:rsidRDefault="003D43C3" w:rsidP="003D43C3">
            <w:pPr>
              <w:pStyle w:val="a3"/>
              <w:spacing w:line="360" w:lineRule="auto"/>
              <w:jc w:val="both"/>
              <w:rPr>
                <w:b w:val="0"/>
                <w:spacing w:val="-2"/>
                <w:sz w:val="24"/>
                <w:szCs w:val="24"/>
              </w:rPr>
            </w:pPr>
            <w:r w:rsidRPr="003D43C3">
              <w:rPr>
                <w:b w:val="0"/>
                <w:spacing w:val="-2"/>
                <w:sz w:val="24"/>
                <w:szCs w:val="24"/>
              </w:rPr>
              <w:t>значительный изгиб</w:t>
            </w:r>
          </w:p>
        </w:tc>
      </w:tr>
    </w:tbl>
    <w:p w:rsidR="00DC328B" w:rsidRDefault="00DC328B" w:rsidP="00DC328B">
      <w:pPr>
        <w:pStyle w:val="a3"/>
        <w:spacing w:line="360" w:lineRule="auto"/>
        <w:ind w:firstLine="709"/>
        <w:jc w:val="both"/>
        <w:rPr>
          <w:b w:val="0"/>
          <w:spacing w:val="-2"/>
          <w:sz w:val="24"/>
          <w:szCs w:val="24"/>
        </w:rPr>
      </w:pPr>
    </w:p>
    <w:p w:rsidR="005A1BFC" w:rsidRDefault="005A1BFC" w:rsidP="0027297C">
      <w:pPr>
        <w:pStyle w:val="a3"/>
        <w:spacing w:before="120"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Таблица </w:t>
      </w:r>
      <w:r w:rsidR="00C12E0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– </w:t>
      </w:r>
      <w:r w:rsidR="00E314B8">
        <w:rPr>
          <w:b w:val="0"/>
          <w:sz w:val="24"/>
          <w:szCs w:val="24"/>
        </w:rPr>
        <w:t xml:space="preserve">Маршрутная </w:t>
      </w:r>
      <w:r>
        <w:rPr>
          <w:b w:val="0"/>
          <w:sz w:val="24"/>
          <w:szCs w:val="24"/>
        </w:rPr>
        <w:t xml:space="preserve"> карта ремонта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2232"/>
      </w:tblGrid>
      <w:tr w:rsidR="009F0AB0" w:rsidTr="00E314B8">
        <w:tc>
          <w:tcPr>
            <w:tcW w:w="2093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детали</w:t>
            </w:r>
          </w:p>
        </w:tc>
        <w:tc>
          <w:tcPr>
            <w:tcW w:w="2977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Обозначение (вариант)</w:t>
            </w:r>
          </w:p>
        </w:tc>
        <w:tc>
          <w:tcPr>
            <w:tcW w:w="2232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F0AB0" w:rsidTr="00E314B8">
        <w:tc>
          <w:tcPr>
            <w:tcW w:w="2093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2977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деталей</w:t>
            </w:r>
          </w:p>
        </w:tc>
        <w:tc>
          <w:tcPr>
            <w:tcW w:w="2232" w:type="dxa"/>
          </w:tcPr>
          <w:p w:rsidR="009F0AB0" w:rsidRDefault="009F0AB0" w:rsidP="009F0AB0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314B8" w:rsidTr="00E314B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E314B8" w:rsidRPr="00314623" w:rsidRDefault="00E314B8" w:rsidP="005A1BFC">
            <w:pPr>
              <w:pStyle w:val="a3"/>
              <w:spacing w:before="120"/>
              <w:rPr>
                <w:b w:val="0"/>
                <w:sz w:val="20"/>
              </w:rPr>
            </w:pPr>
            <w:r w:rsidRPr="00314623">
              <w:rPr>
                <w:b w:val="0"/>
                <w:sz w:val="20"/>
              </w:rPr>
              <w:t>Краткая характеристика дефекта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314B8" w:rsidRPr="00314623" w:rsidRDefault="00E314B8" w:rsidP="005A1BFC">
            <w:pPr>
              <w:pStyle w:val="a3"/>
              <w:spacing w:before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Маршрут</w:t>
            </w:r>
            <w:r w:rsidRPr="00314623">
              <w:rPr>
                <w:b w:val="0"/>
                <w:sz w:val="20"/>
              </w:rPr>
              <w:t xml:space="preserve"> ремонта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E314B8" w:rsidRPr="00314623" w:rsidRDefault="00E314B8" w:rsidP="005A1BFC">
            <w:pPr>
              <w:pStyle w:val="a3"/>
              <w:spacing w:before="120"/>
              <w:rPr>
                <w:b w:val="0"/>
                <w:sz w:val="20"/>
              </w:rPr>
            </w:pPr>
            <w:r w:rsidRPr="00314623">
              <w:rPr>
                <w:b w:val="0"/>
                <w:sz w:val="20"/>
              </w:rPr>
              <w:t>Оборудование, приспособления, инструменты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E314B8" w:rsidRPr="00314623" w:rsidRDefault="00E314B8" w:rsidP="005A1BFC">
            <w:pPr>
              <w:pStyle w:val="a3"/>
              <w:spacing w:before="120"/>
              <w:rPr>
                <w:b w:val="0"/>
                <w:sz w:val="20"/>
              </w:rPr>
            </w:pPr>
            <w:r w:rsidRPr="00314623">
              <w:rPr>
                <w:b w:val="0"/>
                <w:sz w:val="20"/>
              </w:rPr>
              <w:t>Способы контроля, приспособления и инструменты</w:t>
            </w:r>
          </w:p>
        </w:tc>
      </w:tr>
      <w:tr w:rsidR="00E314B8" w:rsidTr="00E314B8">
        <w:trPr>
          <w:trHeight w:val="266"/>
        </w:trPr>
        <w:tc>
          <w:tcPr>
            <w:tcW w:w="2093" w:type="dxa"/>
            <w:tcBorders>
              <w:bottom w:val="nil"/>
            </w:tcBorders>
          </w:tcPr>
          <w:p w:rsidR="00E314B8" w:rsidRDefault="00E314B8" w:rsidP="00F65A2E">
            <w:pPr>
              <w:pStyle w:val="a3"/>
              <w:rPr>
                <w:b w:val="0"/>
                <w:sz w:val="24"/>
                <w:szCs w:val="24"/>
              </w:rPr>
            </w:pPr>
          </w:p>
          <w:p w:rsidR="00E314B8" w:rsidRDefault="00E314B8" w:rsidP="00F65A2E">
            <w:pPr>
              <w:pStyle w:val="a3"/>
              <w:rPr>
                <w:b w:val="0"/>
                <w:sz w:val="24"/>
                <w:szCs w:val="24"/>
              </w:rPr>
            </w:pPr>
          </w:p>
          <w:p w:rsidR="00E314B8" w:rsidRDefault="00E314B8" w:rsidP="00F65A2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E314B8" w:rsidRDefault="00E314B8" w:rsidP="00F65A2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E314B8" w:rsidRDefault="00E314B8" w:rsidP="00F65A2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nil"/>
            </w:tcBorders>
          </w:tcPr>
          <w:p w:rsidR="00E314B8" w:rsidRDefault="00E314B8" w:rsidP="00F65A2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</w:tbl>
    <w:p w:rsidR="00E363A7" w:rsidRDefault="00E363A7" w:rsidP="0027297C">
      <w:pPr>
        <w:pStyle w:val="a3"/>
        <w:spacing w:line="360" w:lineRule="auto"/>
        <w:jc w:val="both"/>
        <w:rPr>
          <w:b w:val="0"/>
          <w:sz w:val="24"/>
          <w:szCs w:val="24"/>
        </w:rPr>
      </w:pPr>
    </w:p>
    <w:p w:rsidR="00E314B8" w:rsidRDefault="00E314B8" w:rsidP="003778B7">
      <w:pPr>
        <w:shd w:val="clear" w:color="auto" w:fill="FFFFFF"/>
        <w:tabs>
          <w:tab w:val="left" w:pos="662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Таблица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 w:rsidR="003778B7">
        <w:rPr>
          <w:color w:val="000000"/>
          <w:sz w:val="24"/>
          <w:szCs w:val="24"/>
        </w:rPr>
        <w:t xml:space="preserve"> – Пример маршрутной карты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835"/>
        <w:gridCol w:w="2232"/>
      </w:tblGrid>
      <w:tr w:rsidR="00E314B8" w:rsidTr="00BA5A1A">
        <w:tc>
          <w:tcPr>
            <w:tcW w:w="2093" w:type="dxa"/>
          </w:tcPr>
          <w:p w:rsidR="00E314B8" w:rsidRDefault="00E314B8" w:rsidP="00BA5A1A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детали</w:t>
            </w:r>
          </w:p>
        </w:tc>
        <w:tc>
          <w:tcPr>
            <w:tcW w:w="2977" w:type="dxa"/>
          </w:tcPr>
          <w:p w:rsidR="00E314B8" w:rsidRDefault="00E314B8" w:rsidP="00BA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</w:t>
            </w:r>
          </w:p>
        </w:tc>
        <w:tc>
          <w:tcPr>
            <w:tcW w:w="2835" w:type="dxa"/>
          </w:tcPr>
          <w:p w:rsidR="00E314B8" w:rsidRDefault="00E314B8" w:rsidP="00BA5A1A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Обозначение (вариант)</w:t>
            </w:r>
          </w:p>
        </w:tc>
        <w:tc>
          <w:tcPr>
            <w:tcW w:w="2232" w:type="dxa"/>
          </w:tcPr>
          <w:p w:rsidR="00E314B8" w:rsidRDefault="003778B7" w:rsidP="003778B7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  <w:tr w:rsidR="00E314B8" w:rsidTr="00BA5A1A">
        <w:tc>
          <w:tcPr>
            <w:tcW w:w="2093" w:type="dxa"/>
          </w:tcPr>
          <w:p w:rsidR="00E314B8" w:rsidRDefault="00E314B8" w:rsidP="00BA5A1A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2977" w:type="dxa"/>
          </w:tcPr>
          <w:p w:rsidR="00E314B8" w:rsidRDefault="00E314B8" w:rsidP="00BA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 45</w:t>
            </w:r>
          </w:p>
        </w:tc>
        <w:tc>
          <w:tcPr>
            <w:tcW w:w="2835" w:type="dxa"/>
          </w:tcPr>
          <w:p w:rsidR="00E314B8" w:rsidRDefault="00E314B8" w:rsidP="00BA5A1A">
            <w:pPr>
              <w:pStyle w:val="a3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деталей</w:t>
            </w:r>
          </w:p>
        </w:tc>
        <w:tc>
          <w:tcPr>
            <w:tcW w:w="2232" w:type="dxa"/>
          </w:tcPr>
          <w:p w:rsidR="00E314B8" w:rsidRDefault="003778B7" w:rsidP="003778B7">
            <w:pPr>
              <w:pStyle w:val="a3"/>
              <w:spacing w:before="60" w:after="6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3778B7" w:rsidTr="00BA5A1A">
        <w:tc>
          <w:tcPr>
            <w:tcW w:w="2093" w:type="dxa"/>
          </w:tcPr>
          <w:p w:rsidR="003778B7" w:rsidRPr="003778B7" w:rsidRDefault="003778B7" w:rsidP="003778B7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  <w:r w:rsidRPr="003778B7">
              <w:rPr>
                <w:b w:val="0"/>
                <w:sz w:val="24"/>
                <w:szCs w:val="24"/>
              </w:rPr>
              <w:t>Краткая характеристика дефекта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778B7" w:rsidRPr="003778B7" w:rsidRDefault="003778B7" w:rsidP="00BA5A1A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  <w:r w:rsidRPr="003778B7">
              <w:rPr>
                <w:b w:val="0"/>
                <w:sz w:val="24"/>
                <w:szCs w:val="24"/>
              </w:rPr>
              <w:t>Маршрут ремонта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78B7" w:rsidRPr="003778B7" w:rsidRDefault="003778B7" w:rsidP="00BA5A1A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  <w:r w:rsidRPr="003778B7">
              <w:rPr>
                <w:b w:val="0"/>
                <w:sz w:val="24"/>
                <w:szCs w:val="24"/>
              </w:rPr>
              <w:t>Оборудование, приспособления, инструменты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3778B7" w:rsidRPr="003778B7" w:rsidRDefault="003778B7" w:rsidP="00BA5A1A">
            <w:pPr>
              <w:pStyle w:val="a3"/>
              <w:spacing w:before="120"/>
              <w:rPr>
                <w:b w:val="0"/>
                <w:sz w:val="24"/>
                <w:szCs w:val="24"/>
              </w:rPr>
            </w:pPr>
            <w:r w:rsidRPr="003778B7">
              <w:rPr>
                <w:b w:val="0"/>
                <w:sz w:val="24"/>
                <w:szCs w:val="24"/>
              </w:rPr>
              <w:t>Способы контроля, приспособления и инструменты</w:t>
            </w:r>
          </w:p>
        </w:tc>
      </w:tr>
      <w:tr w:rsidR="003778B7" w:rsidTr="003778B7">
        <w:trPr>
          <w:trHeight w:val="266"/>
        </w:trPr>
        <w:tc>
          <w:tcPr>
            <w:tcW w:w="2093" w:type="dxa"/>
            <w:vMerge w:val="restart"/>
          </w:tcPr>
          <w:p w:rsidR="003778B7" w:rsidRDefault="003778B7" w:rsidP="003778B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Значительный м</w:t>
            </w:r>
            <w:r w:rsidRPr="003778B7">
              <w:rPr>
                <w:b w:val="0"/>
                <w:sz w:val="24"/>
                <w:szCs w:val="24"/>
              </w:rPr>
              <w:t>еханический износ шейки вала</w:t>
            </w:r>
          </w:p>
        </w:tc>
        <w:tc>
          <w:tcPr>
            <w:tcW w:w="2977" w:type="dxa"/>
          </w:tcPr>
          <w:p w:rsidR="003778B7" w:rsidRDefault="003778B7" w:rsidP="003778B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3778B7">
              <w:rPr>
                <w:b w:val="0"/>
                <w:sz w:val="24"/>
                <w:szCs w:val="24"/>
              </w:rPr>
              <w:t>1 Проточка под наплавку</w:t>
            </w:r>
          </w:p>
          <w:p w:rsidR="003778B7" w:rsidRPr="003778B7" w:rsidRDefault="003778B7" w:rsidP="003778B7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Токарный станок </w:t>
            </w:r>
          </w:p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1А660, Проходной резец Т5К6, патрон токарный поводковый</w:t>
            </w:r>
          </w:p>
        </w:tc>
        <w:tc>
          <w:tcPr>
            <w:tcW w:w="2232" w:type="dxa"/>
          </w:tcPr>
          <w:p w:rsidR="003778B7" w:rsidRDefault="003778B7" w:rsidP="0037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</w:t>
            </w:r>
          </w:p>
        </w:tc>
      </w:tr>
      <w:tr w:rsidR="003778B7" w:rsidTr="003778B7">
        <w:trPr>
          <w:trHeight w:val="266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3778B7" w:rsidRDefault="003778B7" w:rsidP="00BA5A1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Наплавка</w:t>
            </w:r>
          </w:p>
        </w:tc>
        <w:tc>
          <w:tcPr>
            <w:tcW w:w="2835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 электродуговая сварка, держатель А792, преобразователь</w:t>
            </w:r>
          </w:p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3778B7" w:rsidRDefault="003778B7" w:rsidP="0037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шаблон</w:t>
            </w:r>
          </w:p>
        </w:tc>
      </w:tr>
      <w:tr w:rsidR="003778B7" w:rsidTr="003778B7">
        <w:trPr>
          <w:trHeight w:val="266"/>
        </w:trPr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3778B7" w:rsidRDefault="003778B7" w:rsidP="00BA5A1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Проточка в размеры </w:t>
            </w:r>
          </w:p>
        </w:tc>
        <w:tc>
          <w:tcPr>
            <w:tcW w:w="2835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Токарный станок </w:t>
            </w:r>
          </w:p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1А660, Проходной резец Т5К6, патрон токарный поводковый</w:t>
            </w:r>
          </w:p>
        </w:tc>
        <w:tc>
          <w:tcPr>
            <w:tcW w:w="2232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Штангенциркуль</w:t>
            </w:r>
          </w:p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</w:t>
            </w:r>
            <w:smartTag w:uri="urn:schemas-microsoft-com:office:smarttags" w:element="metricconverter">
              <w:smartTagPr>
                <w:attr w:name="ProductID" w:val="160 мм"/>
              </w:smartTagPr>
              <w:r>
                <w:rPr>
                  <w:sz w:val="24"/>
                  <w:szCs w:val="24"/>
                </w:rPr>
                <w:t>160 мм</w:t>
              </w:r>
            </w:smartTag>
          </w:p>
        </w:tc>
      </w:tr>
      <w:tr w:rsidR="003778B7" w:rsidTr="003778B7">
        <w:trPr>
          <w:trHeight w:val="26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778B7" w:rsidRDefault="003778B7" w:rsidP="00BA5A1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Закалка поверхностная</w:t>
            </w:r>
          </w:p>
        </w:tc>
        <w:tc>
          <w:tcPr>
            <w:tcW w:w="2835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Горелка газовая</w:t>
            </w:r>
          </w:p>
        </w:tc>
        <w:tc>
          <w:tcPr>
            <w:tcW w:w="2232" w:type="dxa"/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</w:p>
        </w:tc>
      </w:tr>
      <w:tr w:rsidR="003778B7" w:rsidTr="003778B7">
        <w:trPr>
          <w:trHeight w:val="26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778B7" w:rsidRDefault="003778B7" w:rsidP="00BA5A1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Шлифование шейки вала до номинального размера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proofErr w:type="spellStart"/>
            <w:r w:rsidRPr="00372172">
              <w:rPr>
                <w:sz w:val="24"/>
                <w:szCs w:val="24"/>
              </w:rPr>
              <w:t>Круглошлифовальный</w:t>
            </w:r>
            <w:proofErr w:type="spellEnd"/>
            <w:r w:rsidRPr="00372172">
              <w:rPr>
                <w:sz w:val="24"/>
                <w:szCs w:val="24"/>
              </w:rPr>
              <w:t xml:space="preserve"> станок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3778B7" w:rsidRDefault="003778B7" w:rsidP="0037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</w:t>
            </w:r>
          </w:p>
        </w:tc>
      </w:tr>
      <w:tr w:rsidR="003778B7" w:rsidTr="003778B7">
        <w:trPr>
          <w:trHeight w:val="266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3778B7" w:rsidRDefault="003778B7" w:rsidP="00BA5A1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778B7" w:rsidRDefault="003778B7" w:rsidP="00BA5A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502609">
              <w:rPr>
                <w:color w:val="000000"/>
                <w:sz w:val="24"/>
                <w:szCs w:val="24"/>
              </w:rPr>
              <w:t>онтроль качества выполнения восстановительных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2609"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78B7" w:rsidRPr="003778B7" w:rsidRDefault="003778B7" w:rsidP="003778B7">
            <w:pPr>
              <w:jc w:val="center"/>
              <w:rPr>
                <w:sz w:val="24"/>
                <w:szCs w:val="24"/>
              </w:rPr>
            </w:pPr>
            <w:r w:rsidRPr="003778B7">
              <w:rPr>
                <w:sz w:val="24"/>
                <w:szCs w:val="24"/>
              </w:rPr>
              <w:t>Штангенциркуль</w:t>
            </w:r>
          </w:p>
          <w:p w:rsidR="003778B7" w:rsidRDefault="003778B7" w:rsidP="003778B7">
            <w:pPr>
              <w:pStyle w:val="a3"/>
              <w:rPr>
                <w:b w:val="0"/>
                <w:sz w:val="24"/>
                <w:szCs w:val="24"/>
              </w:rPr>
            </w:pPr>
            <w:r w:rsidRPr="003778B7">
              <w:rPr>
                <w:b w:val="0"/>
                <w:sz w:val="24"/>
                <w:szCs w:val="24"/>
              </w:rPr>
              <w:t>0-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3778B7">
                <w:rPr>
                  <w:b w:val="0"/>
                  <w:sz w:val="24"/>
                  <w:szCs w:val="24"/>
                </w:rPr>
                <w:t>160 мм</w:t>
              </w:r>
            </w:smartTag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3778B7" w:rsidRDefault="003778B7" w:rsidP="00377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</w:t>
            </w:r>
          </w:p>
          <w:p w:rsidR="003778B7" w:rsidRDefault="003778B7" w:rsidP="003778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4B8" w:rsidRDefault="003778B7" w:rsidP="00DC328B">
      <w:pPr>
        <w:shd w:val="clear" w:color="auto" w:fill="FFFFFF"/>
        <w:tabs>
          <w:tab w:val="left" w:pos="662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D4B84" w:rsidRDefault="00BD4B84" w:rsidP="00BD4B84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Контрольный тест</w:t>
      </w:r>
    </w:p>
    <w:p w:rsidR="00E50BED" w:rsidRPr="00B14EC4" w:rsidRDefault="00B14EC4" w:rsidP="00BD4B84">
      <w:pPr>
        <w:pStyle w:val="a3"/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rStyle w:val="ae"/>
          <w:i w:val="0"/>
          <w:color w:val="363636"/>
          <w:sz w:val="24"/>
          <w:szCs w:val="24"/>
          <w:shd w:val="clear" w:color="auto" w:fill="FFFFFF"/>
        </w:rPr>
        <w:t xml:space="preserve">К каждому </w:t>
      </w:r>
      <w:r w:rsidR="003241D2">
        <w:rPr>
          <w:rStyle w:val="ae"/>
          <w:i w:val="0"/>
          <w:color w:val="363636"/>
          <w:sz w:val="24"/>
          <w:szCs w:val="24"/>
          <w:shd w:val="clear" w:color="auto" w:fill="FFFFFF"/>
        </w:rPr>
        <w:t xml:space="preserve">тестовому </w:t>
      </w:r>
      <w:r>
        <w:rPr>
          <w:rStyle w:val="ae"/>
          <w:i w:val="0"/>
          <w:color w:val="363636"/>
          <w:sz w:val="24"/>
          <w:szCs w:val="24"/>
          <w:shd w:val="clear" w:color="auto" w:fill="FFFFFF"/>
        </w:rPr>
        <w:t>заданию</w:t>
      </w:r>
      <w:r w:rsidR="00E50BED" w:rsidRPr="00B14EC4">
        <w:rPr>
          <w:rStyle w:val="ae"/>
          <w:i w:val="0"/>
          <w:color w:val="363636"/>
          <w:sz w:val="24"/>
          <w:szCs w:val="24"/>
          <w:shd w:val="clear" w:color="auto" w:fill="FFFFFF"/>
        </w:rPr>
        <w:t xml:space="preserve"> даётся четыре варианта ответа, из которых только оди</w:t>
      </w:r>
      <w:r>
        <w:rPr>
          <w:rStyle w:val="ae"/>
          <w:i w:val="0"/>
          <w:color w:val="363636"/>
          <w:sz w:val="24"/>
          <w:szCs w:val="24"/>
          <w:shd w:val="clear" w:color="auto" w:fill="FFFFFF"/>
        </w:rPr>
        <w:t>н правильный</w:t>
      </w:r>
      <w:r w:rsidR="00E50BED" w:rsidRPr="00B14EC4">
        <w:rPr>
          <w:rStyle w:val="ae"/>
          <w:i w:val="0"/>
          <w:color w:val="363636"/>
          <w:sz w:val="24"/>
          <w:szCs w:val="24"/>
          <w:shd w:val="clear" w:color="auto" w:fill="FFFFFF"/>
        </w:rPr>
        <w:t>.</w:t>
      </w:r>
    </w:p>
    <w:p w:rsidR="00BD4B84" w:rsidRPr="00B14EC4" w:rsidRDefault="007D419E" w:rsidP="00B14EC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B14EC4">
        <w:rPr>
          <w:b w:val="0"/>
          <w:sz w:val="24"/>
          <w:szCs w:val="24"/>
        </w:rPr>
        <w:t>1</w:t>
      </w:r>
      <w:proofErr w:type="gramStart"/>
      <w:r w:rsidR="00F3373D" w:rsidRPr="00B14EC4">
        <w:rPr>
          <w:b w:val="0"/>
          <w:sz w:val="24"/>
          <w:szCs w:val="24"/>
        </w:rPr>
        <w:t xml:space="preserve"> У</w:t>
      </w:r>
      <w:proofErr w:type="gramEnd"/>
      <w:r w:rsidR="00F3373D" w:rsidRPr="00B14EC4">
        <w:rPr>
          <w:b w:val="0"/>
          <w:sz w:val="24"/>
          <w:szCs w:val="24"/>
        </w:rPr>
        <w:t>страняются калибровкой метчиком или плашкой</w:t>
      </w:r>
    </w:p>
    <w:p w:rsidR="00037EB2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С</w:t>
      </w:r>
      <w:r w:rsidR="00037EB2" w:rsidRPr="00B14EC4">
        <w:rPr>
          <w:b w:val="0"/>
          <w:sz w:val="24"/>
          <w:szCs w:val="24"/>
        </w:rPr>
        <w:t>мятие, деформацию отдельных витков</w:t>
      </w:r>
      <w:r w:rsidR="007D419E" w:rsidRPr="00B14EC4">
        <w:rPr>
          <w:b w:val="0"/>
          <w:sz w:val="24"/>
          <w:szCs w:val="24"/>
        </w:rPr>
        <w:t xml:space="preserve"> резьбы </w:t>
      </w:r>
    </w:p>
    <w:p w:rsidR="007D419E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З</w:t>
      </w:r>
      <w:r w:rsidR="007D419E" w:rsidRPr="00B14EC4">
        <w:rPr>
          <w:b w:val="0"/>
          <w:sz w:val="24"/>
          <w:szCs w:val="24"/>
        </w:rPr>
        <w:t xml:space="preserve">начительно изношенную резьбу </w:t>
      </w:r>
    </w:p>
    <w:p w:rsidR="007D419E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И</w:t>
      </w:r>
      <w:r w:rsidR="007D419E" w:rsidRPr="00B14EC4">
        <w:rPr>
          <w:b w:val="0"/>
          <w:sz w:val="24"/>
          <w:szCs w:val="24"/>
        </w:rPr>
        <w:t>зношенные шлицы</w:t>
      </w:r>
    </w:p>
    <w:p w:rsidR="00037EB2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Т</w:t>
      </w:r>
      <w:r w:rsidR="007D419E" w:rsidRPr="00B14EC4">
        <w:rPr>
          <w:b w:val="0"/>
          <w:sz w:val="24"/>
          <w:szCs w:val="24"/>
        </w:rPr>
        <w:t>рещины в резьбовой части</w:t>
      </w:r>
    </w:p>
    <w:p w:rsidR="00BD4B84" w:rsidRPr="00B14EC4" w:rsidRDefault="00271C8A" w:rsidP="00B14EC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B14EC4">
        <w:rPr>
          <w:b w:val="0"/>
          <w:sz w:val="24"/>
          <w:szCs w:val="24"/>
        </w:rPr>
        <w:t>2</w:t>
      </w:r>
      <w:proofErr w:type="gramStart"/>
      <w:r w:rsidR="00037EB2" w:rsidRPr="00B14EC4">
        <w:rPr>
          <w:b w:val="0"/>
          <w:sz w:val="24"/>
          <w:szCs w:val="24"/>
        </w:rPr>
        <w:t xml:space="preserve"> П</w:t>
      </w:r>
      <w:proofErr w:type="gramEnd"/>
      <w:r w:rsidR="00037EB2" w:rsidRPr="00B14EC4">
        <w:rPr>
          <w:b w:val="0"/>
          <w:sz w:val="24"/>
          <w:szCs w:val="24"/>
        </w:rPr>
        <w:t>ри срезе или смятии штифтов производится</w:t>
      </w:r>
    </w:p>
    <w:p w:rsidR="00037EB2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П</w:t>
      </w:r>
      <w:r w:rsidR="007D419E" w:rsidRPr="00B14EC4">
        <w:rPr>
          <w:b w:val="0"/>
          <w:sz w:val="24"/>
          <w:szCs w:val="24"/>
        </w:rPr>
        <w:t>ротачивание</w:t>
      </w:r>
    </w:p>
    <w:p w:rsidR="00037EB2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З</w:t>
      </w:r>
      <w:r w:rsidR="00037EB2" w:rsidRPr="00B14EC4">
        <w:rPr>
          <w:b w:val="0"/>
          <w:sz w:val="24"/>
          <w:szCs w:val="24"/>
        </w:rPr>
        <w:t xml:space="preserve">амена </w:t>
      </w:r>
      <w:proofErr w:type="gramStart"/>
      <w:r w:rsidR="00037EB2" w:rsidRPr="00B14EC4">
        <w:rPr>
          <w:b w:val="0"/>
          <w:sz w:val="24"/>
          <w:szCs w:val="24"/>
        </w:rPr>
        <w:t>новыми</w:t>
      </w:r>
      <w:proofErr w:type="gramEnd"/>
    </w:p>
    <w:p w:rsidR="007D419E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В) Н</w:t>
      </w:r>
      <w:r w:rsidR="007D419E" w:rsidRPr="00B14EC4">
        <w:rPr>
          <w:b w:val="0"/>
          <w:sz w:val="24"/>
          <w:szCs w:val="24"/>
        </w:rPr>
        <w:t>аплавка</w:t>
      </w:r>
    </w:p>
    <w:p w:rsidR="00037EB2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З</w:t>
      </w:r>
      <w:r w:rsidR="007D419E" w:rsidRPr="00B14EC4">
        <w:rPr>
          <w:b w:val="0"/>
          <w:sz w:val="24"/>
          <w:szCs w:val="24"/>
        </w:rPr>
        <w:t>аварка</w:t>
      </w:r>
    </w:p>
    <w:p w:rsidR="00BD4B84" w:rsidRPr="00B14EC4" w:rsidRDefault="00271C8A" w:rsidP="00B14EC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B14EC4">
        <w:rPr>
          <w:b w:val="0"/>
          <w:sz w:val="24"/>
          <w:szCs w:val="24"/>
        </w:rPr>
        <w:t xml:space="preserve">3 </w:t>
      </w:r>
      <w:r w:rsidR="00037EB2" w:rsidRPr="00B14EC4">
        <w:rPr>
          <w:b w:val="0"/>
          <w:sz w:val="24"/>
          <w:szCs w:val="24"/>
        </w:rPr>
        <w:t>Обработка шпоночного паза в ступице до следующего стандартного размера  – это ремонт</w:t>
      </w:r>
    </w:p>
    <w:p w:rsidR="007D419E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А) Д</w:t>
      </w:r>
      <w:r w:rsidR="007D419E" w:rsidRPr="00B14EC4">
        <w:rPr>
          <w:b w:val="0"/>
          <w:sz w:val="24"/>
          <w:szCs w:val="24"/>
        </w:rPr>
        <w:t>обавочными деталями</w:t>
      </w:r>
    </w:p>
    <w:p w:rsidR="007D419E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Б) П</w:t>
      </w:r>
      <w:r w:rsidR="007D419E" w:rsidRPr="00B14EC4">
        <w:rPr>
          <w:b w:val="0"/>
          <w:sz w:val="24"/>
          <w:szCs w:val="24"/>
        </w:rPr>
        <w:t>ластическим деформированием</w:t>
      </w:r>
    </w:p>
    <w:p w:rsidR="007D419E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В) Р</w:t>
      </w:r>
      <w:r w:rsidR="007D419E" w:rsidRPr="00B14EC4">
        <w:rPr>
          <w:b w:val="0"/>
          <w:sz w:val="24"/>
          <w:szCs w:val="24"/>
        </w:rPr>
        <w:t>егулировкой</w:t>
      </w:r>
    </w:p>
    <w:p w:rsidR="00037EB2" w:rsidRPr="00B14EC4" w:rsidRDefault="00B14EC4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Г) М</w:t>
      </w:r>
      <w:r w:rsidR="00037EB2" w:rsidRPr="00B14EC4">
        <w:rPr>
          <w:b w:val="0"/>
          <w:sz w:val="24"/>
          <w:szCs w:val="24"/>
        </w:rPr>
        <w:t xml:space="preserve">еханической обработкой до ремонтного </w:t>
      </w:r>
      <w:r w:rsidR="007D419E" w:rsidRPr="00B14EC4">
        <w:rPr>
          <w:b w:val="0"/>
          <w:sz w:val="24"/>
          <w:szCs w:val="24"/>
        </w:rPr>
        <w:t>размера</w:t>
      </w:r>
    </w:p>
    <w:p w:rsidR="00E50BED" w:rsidRPr="00E50BED" w:rsidRDefault="00E50BED" w:rsidP="0006218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14EC4">
        <w:rPr>
          <w:bCs/>
          <w:sz w:val="24"/>
          <w:szCs w:val="24"/>
        </w:rPr>
        <w:t>4</w:t>
      </w:r>
      <w:r w:rsidR="00062187">
        <w:rPr>
          <w:bCs/>
          <w:sz w:val="24"/>
          <w:szCs w:val="24"/>
        </w:rPr>
        <w:t xml:space="preserve"> Значительно и</w:t>
      </w:r>
      <w:r w:rsidRPr="00B14EC4">
        <w:rPr>
          <w:bCs/>
          <w:sz w:val="24"/>
          <w:szCs w:val="24"/>
        </w:rPr>
        <w:t xml:space="preserve">зношенные </w:t>
      </w:r>
      <w:r w:rsidR="00062187">
        <w:rPr>
          <w:bCs/>
          <w:sz w:val="24"/>
          <w:szCs w:val="24"/>
        </w:rPr>
        <w:t>посадочные отверстия зубчатых колес ремонтируют</w:t>
      </w:r>
    </w:p>
    <w:p w:rsidR="007D419E" w:rsidRPr="00B14EC4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</w:t>
      </w:r>
      <w:r w:rsidR="00E50BED" w:rsidRPr="00E50BED">
        <w:rPr>
          <w:sz w:val="24"/>
          <w:szCs w:val="24"/>
        </w:rPr>
        <w:t xml:space="preserve">аваривают </w:t>
      </w:r>
      <w:r w:rsidR="007D419E" w:rsidRPr="00B14EC4">
        <w:rPr>
          <w:sz w:val="24"/>
          <w:szCs w:val="24"/>
        </w:rPr>
        <w:t>и фрезеруют под номинальный</w:t>
      </w:r>
      <w:r w:rsidR="00271C8A" w:rsidRPr="00B14EC4">
        <w:rPr>
          <w:sz w:val="24"/>
          <w:szCs w:val="24"/>
        </w:rPr>
        <w:t xml:space="preserve"> размер</w:t>
      </w:r>
    </w:p>
    <w:p w:rsidR="00271C8A" w:rsidRPr="00B14EC4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Р</w:t>
      </w:r>
      <w:r w:rsidR="007D419E" w:rsidRPr="00B14EC4">
        <w:rPr>
          <w:sz w:val="24"/>
          <w:szCs w:val="24"/>
        </w:rPr>
        <w:t xml:space="preserve">астачивают на горизонтально - </w:t>
      </w:r>
      <w:r w:rsidR="00E50BED" w:rsidRPr="00E50BED">
        <w:rPr>
          <w:sz w:val="24"/>
          <w:szCs w:val="24"/>
        </w:rPr>
        <w:t>расточном станке под увеличенный</w:t>
      </w:r>
      <w:r w:rsidR="00271C8A" w:rsidRPr="00B14EC4">
        <w:rPr>
          <w:sz w:val="24"/>
          <w:szCs w:val="24"/>
        </w:rPr>
        <w:t xml:space="preserve"> </w:t>
      </w:r>
      <w:r w:rsidR="00E50BED" w:rsidRPr="00E50BED">
        <w:rPr>
          <w:sz w:val="24"/>
          <w:szCs w:val="24"/>
        </w:rPr>
        <w:t>размер</w:t>
      </w:r>
    </w:p>
    <w:p w:rsidR="00271C8A" w:rsidRPr="00B14EC4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71C8A" w:rsidRPr="00B14EC4">
        <w:rPr>
          <w:sz w:val="24"/>
          <w:szCs w:val="24"/>
        </w:rPr>
        <w:t xml:space="preserve">) </w:t>
      </w:r>
      <w:r>
        <w:rPr>
          <w:sz w:val="24"/>
          <w:szCs w:val="24"/>
        </w:rPr>
        <w:t>Н</w:t>
      </w:r>
      <w:r w:rsidR="00271C8A" w:rsidRPr="00B14EC4">
        <w:rPr>
          <w:sz w:val="24"/>
          <w:szCs w:val="24"/>
        </w:rPr>
        <w:t xml:space="preserve">аплавкой </w:t>
      </w:r>
      <w:r w:rsidR="00E50BED" w:rsidRPr="00E50BED">
        <w:rPr>
          <w:sz w:val="24"/>
          <w:szCs w:val="24"/>
        </w:rPr>
        <w:t>и пос</w:t>
      </w:r>
      <w:r w:rsidR="00271C8A" w:rsidRPr="00B14EC4">
        <w:rPr>
          <w:sz w:val="24"/>
          <w:szCs w:val="24"/>
        </w:rPr>
        <w:t>ледующ</w:t>
      </w:r>
      <w:r w:rsidR="003241D2">
        <w:rPr>
          <w:sz w:val="24"/>
          <w:szCs w:val="24"/>
        </w:rPr>
        <w:t>им</w:t>
      </w:r>
      <w:r w:rsidR="00271C8A" w:rsidRPr="00B14EC4">
        <w:rPr>
          <w:sz w:val="24"/>
          <w:szCs w:val="24"/>
        </w:rPr>
        <w:t xml:space="preserve"> растачивани</w:t>
      </w:r>
      <w:r w:rsidR="003241D2">
        <w:rPr>
          <w:sz w:val="24"/>
          <w:szCs w:val="24"/>
        </w:rPr>
        <w:t>ем</w:t>
      </w:r>
      <w:r w:rsidR="00271C8A" w:rsidRPr="00B14EC4">
        <w:rPr>
          <w:sz w:val="24"/>
          <w:szCs w:val="24"/>
        </w:rPr>
        <w:t xml:space="preserve"> </w:t>
      </w:r>
    </w:p>
    <w:p w:rsidR="00E50BED" w:rsidRPr="00E50BED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1C8A" w:rsidRPr="00B14EC4">
        <w:rPr>
          <w:sz w:val="24"/>
          <w:szCs w:val="24"/>
        </w:rPr>
        <w:t xml:space="preserve">) </w:t>
      </w:r>
      <w:r>
        <w:rPr>
          <w:sz w:val="24"/>
          <w:szCs w:val="24"/>
        </w:rPr>
        <w:t>Н</w:t>
      </w:r>
      <w:r w:rsidR="00E50BED" w:rsidRPr="00E50BED">
        <w:rPr>
          <w:sz w:val="24"/>
          <w:szCs w:val="24"/>
        </w:rPr>
        <w:t>аплавкой металлом с последующим </w:t>
      </w:r>
      <w:r w:rsidR="00271C8A" w:rsidRPr="00B14EC4">
        <w:rPr>
          <w:sz w:val="24"/>
          <w:szCs w:val="24"/>
        </w:rPr>
        <w:t xml:space="preserve"> </w:t>
      </w:r>
      <w:r w:rsidR="00E50BED" w:rsidRPr="00E50BED">
        <w:rPr>
          <w:sz w:val="24"/>
          <w:szCs w:val="24"/>
        </w:rPr>
        <w:t>фрезерованием под номинальный размер.</w:t>
      </w:r>
    </w:p>
    <w:p w:rsidR="00E50BED" w:rsidRPr="00E50BED" w:rsidRDefault="00271C8A" w:rsidP="0006218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14EC4">
        <w:rPr>
          <w:bCs/>
          <w:sz w:val="24"/>
          <w:szCs w:val="24"/>
        </w:rPr>
        <w:t xml:space="preserve">5 </w:t>
      </w:r>
      <w:r w:rsidR="00062187" w:rsidRPr="00062187">
        <w:rPr>
          <w:sz w:val="24"/>
          <w:szCs w:val="24"/>
        </w:rPr>
        <w:t>Изношенные посадочные места валов и осей при значительном износе рекомендуется</w:t>
      </w:r>
    </w:p>
    <w:p w:rsidR="00E50BED" w:rsidRPr="00E50BED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Восстанавливать м</w:t>
      </w:r>
      <w:r w:rsidR="00E50BED" w:rsidRPr="00E50BED">
        <w:rPr>
          <w:sz w:val="24"/>
          <w:szCs w:val="24"/>
        </w:rPr>
        <w:t>еталлизацией</w:t>
      </w:r>
    </w:p>
    <w:p w:rsidR="00E50BED" w:rsidRPr="00E50BED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Восстанавливать х</w:t>
      </w:r>
      <w:r w:rsidR="00E50BED" w:rsidRPr="00E50BED">
        <w:rPr>
          <w:sz w:val="24"/>
          <w:szCs w:val="24"/>
        </w:rPr>
        <w:t>ромированием</w:t>
      </w:r>
    </w:p>
    <w:p w:rsidR="00E50BED" w:rsidRPr="00E50BED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Н</w:t>
      </w:r>
      <w:r w:rsidR="00E50BED" w:rsidRPr="00E50BED">
        <w:rPr>
          <w:sz w:val="24"/>
          <w:szCs w:val="24"/>
        </w:rPr>
        <w:t>аращив</w:t>
      </w:r>
      <w:r w:rsidR="003241D2">
        <w:rPr>
          <w:sz w:val="24"/>
          <w:szCs w:val="24"/>
        </w:rPr>
        <w:t>ть</w:t>
      </w:r>
      <w:proofErr w:type="spellEnd"/>
      <w:r w:rsidR="00E50BED" w:rsidRPr="00E50BED">
        <w:rPr>
          <w:sz w:val="24"/>
          <w:szCs w:val="24"/>
        </w:rPr>
        <w:t xml:space="preserve"> металл наплавкой</w:t>
      </w:r>
    </w:p>
    <w:p w:rsidR="00E50BED" w:rsidRPr="00E50BED" w:rsidRDefault="00062187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Н</w:t>
      </w:r>
      <w:r w:rsidR="00E50BED" w:rsidRPr="00E50BED">
        <w:rPr>
          <w:sz w:val="24"/>
          <w:szCs w:val="24"/>
        </w:rPr>
        <w:t>е восстанавливают, а заменяют</w:t>
      </w:r>
    </w:p>
    <w:p w:rsidR="00E50BED" w:rsidRPr="00E50BED" w:rsidRDefault="00271C8A" w:rsidP="00BA5A1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14EC4">
        <w:rPr>
          <w:bCs/>
          <w:sz w:val="24"/>
          <w:szCs w:val="24"/>
        </w:rPr>
        <w:t xml:space="preserve">6 </w:t>
      </w:r>
      <w:r w:rsidR="00E50BED" w:rsidRPr="00B14EC4">
        <w:rPr>
          <w:bCs/>
          <w:sz w:val="24"/>
          <w:szCs w:val="24"/>
        </w:rPr>
        <w:t>Зубчатые колеса выходят из строя по причинам…</w:t>
      </w:r>
    </w:p>
    <w:p w:rsidR="00271C8A" w:rsidRPr="00B14EC4" w:rsidRDefault="00BA5A1A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71C8A" w:rsidRPr="00B14EC4">
        <w:rPr>
          <w:sz w:val="24"/>
          <w:szCs w:val="24"/>
        </w:rPr>
        <w:t xml:space="preserve">) </w:t>
      </w:r>
      <w:r>
        <w:rPr>
          <w:sz w:val="24"/>
          <w:szCs w:val="24"/>
        </w:rPr>
        <w:t>Износа вала</w:t>
      </w:r>
    </w:p>
    <w:p w:rsidR="00E50BED" w:rsidRPr="00E50BED" w:rsidRDefault="00BA5A1A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50BED" w:rsidRPr="00E50BED">
        <w:rPr>
          <w:sz w:val="24"/>
          <w:szCs w:val="24"/>
        </w:rPr>
        <w:t xml:space="preserve">) </w:t>
      </w:r>
      <w:r>
        <w:rPr>
          <w:sz w:val="24"/>
          <w:szCs w:val="24"/>
        </w:rPr>
        <w:t>И</w:t>
      </w:r>
      <w:r w:rsidR="00E50BED" w:rsidRPr="00E50BED">
        <w:rPr>
          <w:sz w:val="24"/>
          <w:szCs w:val="24"/>
        </w:rPr>
        <w:t>зноса зубьев</w:t>
      </w:r>
    </w:p>
    <w:p w:rsidR="00271C8A" w:rsidRPr="00B14EC4" w:rsidRDefault="00BA5A1A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</w:t>
      </w:r>
      <w:r w:rsidR="00E50BED" w:rsidRPr="00E50BED">
        <w:rPr>
          <w:sz w:val="24"/>
          <w:szCs w:val="24"/>
        </w:rPr>
        <w:t>агрузки на вкладыши  </w:t>
      </w:r>
    </w:p>
    <w:p w:rsidR="00E50BED" w:rsidRPr="00E50BED" w:rsidRDefault="00BA5A1A" w:rsidP="00B14EC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71C8A" w:rsidRPr="00B14EC4">
        <w:rPr>
          <w:sz w:val="24"/>
          <w:szCs w:val="24"/>
        </w:rPr>
        <w:t>)</w:t>
      </w:r>
      <w:r>
        <w:rPr>
          <w:sz w:val="24"/>
          <w:szCs w:val="24"/>
        </w:rPr>
        <w:t xml:space="preserve"> Ум</w:t>
      </w:r>
      <w:r w:rsidR="00E50BED" w:rsidRPr="00E50BED">
        <w:rPr>
          <w:sz w:val="24"/>
          <w:szCs w:val="24"/>
        </w:rPr>
        <w:t>еньшение радиального зазора</w:t>
      </w:r>
    </w:p>
    <w:p w:rsidR="00E50BED" w:rsidRPr="00E50BED" w:rsidRDefault="00271C8A" w:rsidP="00BA5A1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B14EC4">
        <w:rPr>
          <w:bCs/>
          <w:sz w:val="24"/>
          <w:szCs w:val="24"/>
        </w:rPr>
        <w:t xml:space="preserve">7 </w:t>
      </w:r>
      <w:r w:rsidR="00E50BED" w:rsidRPr="00B14EC4">
        <w:rPr>
          <w:bCs/>
          <w:sz w:val="24"/>
          <w:szCs w:val="24"/>
        </w:rPr>
        <w:t xml:space="preserve">Восстановление посадочных мест </w:t>
      </w:r>
      <w:r w:rsidR="00BA5A1A">
        <w:rPr>
          <w:bCs/>
          <w:sz w:val="24"/>
          <w:szCs w:val="24"/>
        </w:rPr>
        <w:t xml:space="preserve">валов </w:t>
      </w:r>
      <w:r w:rsidR="00E50BED" w:rsidRPr="00B14EC4">
        <w:rPr>
          <w:bCs/>
          <w:sz w:val="24"/>
          <w:szCs w:val="24"/>
        </w:rPr>
        <w:t>под втулки и вкладыши проводят следующим образом…</w:t>
      </w:r>
    </w:p>
    <w:p w:rsidR="00271C8A" w:rsidRPr="00BA5A1A" w:rsidRDefault="00BA5A1A" w:rsidP="00BA5A1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З</w:t>
      </w:r>
      <w:r w:rsidR="00E50BED" w:rsidRPr="00BA5A1A">
        <w:rPr>
          <w:sz w:val="24"/>
          <w:szCs w:val="24"/>
        </w:rPr>
        <w:t>аварив</w:t>
      </w:r>
      <w:r>
        <w:rPr>
          <w:sz w:val="24"/>
          <w:szCs w:val="24"/>
        </w:rPr>
        <w:t xml:space="preserve">ают и фрезеруют под номинальный </w:t>
      </w:r>
      <w:r w:rsidR="00271C8A" w:rsidRPr="00BA5A1A">
        <w:rPr>
          <w:sz w:val="24"/>
          <w:szCs w:val="24"/>
        </w:rPr>
        <w:t xml:space="preserve">размер </w:t>
      </w:r>
    </w:p>
    <w:p w:rsidR="00E50BED" w:rsidRPr="00E50BED" w:rsidRDefault="00BA5A1A" w:rsidP="00BA5A1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50BED" w:rsidRPr="00BA5A1A">
        <w:rPr>
          <w:sz w:val="24"/>
          <w:szCs w:val="24"/>
        </w:rPr>
        <w:t xml:space="preserve">) </w:t>
      </w:r>
      <w:r>
        <w:rPr>
          <w:sz w:val="24"/>
          <w:szCs w:val="24"/>
        </w:rPr>
        <w:t>Р</w:t>
      </w:r>
      <w:r w:rsidR="00E50BED" w:rsidRPr="00BA5A1A">
        <w:rPr>
          <w:sz w:val="24"/>
          <w:szCs w:val="24"/>
        </w:rPr>
        <w:t>астачивают на горизонтальн</w:t>
      </w:r>
      <w:proofErr w:type="gramStart"/>
      <w:r w:rsidR="00E50BED" w:rsidRPr="00BA5A1A">
        <w:rPr>
          <w:sz w:val="24"/>
          <w:szCs w:val="24"/>
        </w:rPr>
        <w:t>о-</w:t>
      </w:r>
      <w:proofErr w:type="gramEnd"/>
      <w:r w:rsidR="00271C8A" w:rsidRPr="00BA5A1A">
        <w:rPr>
          <w:sz w:val="24"/>
          <w:szCs w:val="24"/>
        </w:rPr>
        <w:t xml:space="preserve"> расточном станке под увеличенный</w:t>
      </w:r>
      <w:r>
        <w:rPr>
          <w:sz w:val="24"/>
          <w:szCs w:val="24"/>
        </w:rPr>
        <w:t xml:space="preserve"> размер или фрезеруют под ремонтный </w:t>
      </w:r>
      <w:r w:rsidR="00E50BED" w:rsidRPr="00E50BED">
        <w:rPr>
          <w:sz w:val="24"/>
          <w:szCs w:val="24"/>
        </w:rPr>
        <w:t xml:space="preserve"> размер втулки</w:t>
      </w:r>
    </w:p>
    <w:p w:rsidR="00BA5A1A" w:rsidRDefault="00BA5A1A" w:rsidP="00BA5A1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Н</w:t>
      </w:r>
      <w:r w:rsidR="00E50BED" w:rsidRPr="00E50BED">
        <w:rPr>
          <w:sz w:val="24"/>
          <w:szCs w:val="24"/>
        </w:rPr>
        <w:t xml:space="preserve">аплавкой и последующего </w:t>
      </w:r>
      <w:r>
        <w:rPr>
          <w:sz w:val="24"/>
          <w:szCs w:val="24"/>
        </w:rPr>
        <w:t>про</w:t>
      </w:r>
      <w:r w:rsidR="00E50BED" w:rsidRPr="00E50BED">
        <w:rPr>
          <w:sz w:val="24"/>
          <w:szCs w:val="24"/>
        </w:rPr>
        <w:t>тачивания</w:t>
      </w:r>
      <w:r>
        <w:rPr>
          <w:sz w:val="24"/>
          <w:szCs w:val="24"/>
        </w:rPr>
        <w:t xml:space="preserve"> под номинальный размер</w:t>
      </w:r>
    </w:p>
    <w:p w:rsidR="00E50BED" w:rsidRPr="00E50BED" w:rsidRDefault="00BA5A1A" w:rsidP="00BA5A1A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Наплавкой металлом с последующим </w:t>
      </w:r>
      <w:r w:rsidR="00E50BED" w:rsidRPr="00E50BED">
        <w:rPr>
          <w:sz w:val="24"/>
          <w:szCs w:val="24"/>
        </w:rPr>
        <w:t>фрезерованием под</w:t>
      </w:r>
      <w:r>
        <w:rPr>
          <w:sz w:val="24"/>
          <w:szCs w:val="24"/>
        </w:rPr>
        <w:t xml:space="preserve"> </w:t>
      </w:r>
      <w:r w:rsidR="00E50BED" w:rsidRPr="00E50BED">
        <w:rPr>
          <w:sz w:val="24"/>
          <w:szCs w:val="24"/>
        </w:rPr>
        <w:t>номинальный размер.</w:t>
      </w:r>
    </w:p>
    <w:p w:rsidR="00E50BED" w:rsidRPr="00E50BED" w:rsidRDefault="00271C8A" w:rsidP="00BA5A1A">
      <w:pPr>
        <w:shd w:val="clear" w:color="auto" w:fill="FFFFFF"/>
        <w:spacing w:line="360" w:lineRule="auto"/>
        <w:jc w:val="both"/>
        <w:textAlignment w:val="baseline"/>
        <w:rPr>
          <w:sz w:val="24"/>
          <w:szCs w:val="24"/>
        </w:rPr>
      </w:pPr>
      <w:r w:rsidRPr="00B14EC4">
        <w:rPr>
          <w:sz w:val="24"/>
          <w:szCs w:val="24"/>
        </w:rPr>
        <w:t>8</w:t>
      </w:r>
      <w:proofErr w:type="gramStart"/>
      <w:r w:rsidRPr="00B14EC4">
        <w:rPr>
          <w:sz w:val="24"/>
          <w:szCs w:val="24"/>
        </w:rPr>
        <w:t xml:space="preserve"> </w:t>
      </w:r>
      <w:r w:rsidR="00E50BED" w:rsidRPr="00E50BED">
        <w:rPr>
          <w:sz w:val="24"/>
          <w:szCs w:val="24"/>
        </w:rPr>
        <w:t>П</w:t>
      </w:r>
      <w:proofErr w:type="gramEnd"/>
      <w:r w:rsidR="00E50BED" w:rsidRPr="00E50BED">
        <w:rPr>
          <w:sz w:val="24"/>
          <w:szCs w:val="24"/>
        </w:rPr>
        <w:t xml:space="preserve">ри ремонте валов и осей </w:t>
      </w:r>
      <w:r w:rsidR="00BA5A1A">
        <w:rPr>
          <w:sz w:val="24"/>
          <w:szCs w:val="24"/>
        </w:rPr>
        <w:t>чаще всего приходится устранять</w:t>
      </w:r>
    </w:p>
    <w:p w:rsidR="00BA5A1A" w:rsidRDefault="00BA5A1A" w:rsidP="00B14EC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А) И</w:t>
      </w:r>
      <w:r w:rsidR="00E50BED" w:rsidRPr="00E50BED">
        <w:rPr>
          <w:sz w:val="24"/>
          <w:szCs w:val="24"/>
        </w:rPr>
        <w:t xml:space="preserve">знос шеек (нарушение цилиндрической формы) </w:t>
      </w:r>
    </w:p>
    <w:p w:rsidR="00E50BED" w:rsidRPr="00E50BED" w:rsidRDefault="00BA5A1A" w:rsidP="00B14EC4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Б) Изгиб или скручивание</w:t>
      </w:r>
    </w:p>
    <w:p w:rsidR="00BA5A1A" w:rsidRDefault="00BA5A1A" w:rsidP="00BA5A1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E50BED">
        <w:rPr>
          <w:sz w:val="24"/>
          <w:szCs w:val="24"/>
        </w:rPr>
        <w:t>отерю необходимой чистоты</w:t>
      </w:r>
      <w:r>
        <w:rPr>
          <w:sz w:val="24"/>
          <w:szCs w:val="24"/>
        </w:rPr>
        <w:t xml:space="preserve"> поверхности (задиры, царапины)</w:t>
      </w:r>
    </w:p>
    <w:p w:rsidR="003241D2" w:rsidRPr="00E50BED" w:rsidRDefault="003241D2" w:rsidP="00BA5A1A">
      <w:pPr>
        <w:shd w:val="clear" w:color="auto" w:fill="FFFFFF"/>
        <w:spacing w:line="360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>
        <w:rPr>
          <w:sz w:val="24"/>
          <w:szCs w:val="24"/>
        </w:rPr>
        <w:t>) все перечисленное</w:t>
      </w:r>
    </w:p>
    <w:p w:rsidR="007D419E" w:rsidRPr="00B14EC4" w:rsidRDefault="00271C8A" w:rsidP="00BA5A1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4EC4">
        <w:rPr>
          <w:sz w:val="24"/>
          <w:szCs w:val="24"/>
        </w:rPr>
        <w:t xml:space="preserve">9 </w:t>
      </w:r>
      <w:r w:rsidR="007D419E" w:rsidRPr="00B14EC4">
        <w:rPr>
          <w:sz w:val="24"/>
          <w:szCs w:val="24"/>
        </w:rPr>
        <w:t>Способ восстановления изношенн</w:t>
      </w:r>
      <w:r w:rsidR="00BA5A1A">
        <w:rPr>
          <w:sz w:val="24"/>
          <w:szCs w:val="24"/>
        </w:rPr>
        <w:t>ых на</w:t>
      </w:r>
      <w:r w:rsidR="007D419E" w:rsidRPr="00B14EC4">
        <w:rPr>
          <w:sz w:val="24"/>
          <w:szCs w:val="24"/>
        </w:rPr>
        <w:t xml:space="preserve"> </w:t>
      </w:r>
      <w:r w:rsidR="00BA5A1A" w:rsidRPr="00BA5A1A">
        <w:rPr>
          <w:sz w:val="24"/>
          <w:szCs w:val="24"/>
        </w:rPr>
        <w:t>40% толщины стальны</w:t>
      </w:r>
      <w:r w:rsidR="00BA5A1A">
        <w:rPr>
          <w:sz w:val="24"/>
          <w:szCs w:val="24"/>
        </w:rPr>
        <w:t>х</w:t>
      </w:r>
      <w:r w:rsidR="00BA5A1A" w:rsidRPr="00BA5A1A">
        <w:rPr>
          <w:sz w:val="24"/>
          <w:szCs w:val="24"/>
        </w:rPr>
        <w:t xml:space="preserve"> зубь</w:t>
      </w:r>
      <w:r w:rsidR="00BA5A1A">
        <w:rPr>
          <w:sz w:val="24"/>
          <w:szCs w:val="24"/>
        </w:rPr>
        <w:t>ев</w:t>
      </w:r>
      <w:r w:rsidR="007D419E" w:rsidRPr="00B14EC4">
        <w:rPr>
          <w:sz w:val="24"/>
          <w:szCs w:val="24"/>
        </w:rPr>
        <w:t xml:space="preserve"> зубчатых колес </w:t>
      </w:r>
    </w:p>
    <w:p w:rsidR="007D419E" w:rsidRPr="00B14EC4" w:rsidRDefault="00BA5A1A" w:rsidP="00B14EC4">
      <w:pPr>
        <w:spacing w:line="360" w:lineRule="auto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А</w:t>
      </w:r>
      <w:r w:rsidR="007D419E" w:rsidRPr="00B14EC4">
        <w:rPr>
          <w:spacing w:val="3"/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У</w:t>
      </w:r>
      <w:r w:rsidR="007D419E" w:rsidRPr="00B14EC4">
        <w:rPr>
          <w:rFonts w:eastAsia="Calibri"/>
          <w:sz w:val="24"/>
          <w:szCs w:val="24"/>
        </w:rPr>
        <w:t>становка добавочной детали</w:t>
      </w:r>
    </w:p>
    <w:p w:rsidR="007D419E" w:rsidRPr="00B14EC4" w:rsidRDefault="00BA5A1A" w:rsidP="00B14EC4">
      <w:pPr>
        <w:spacing w:line="360" w:lineRule="auto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Б</w:t>
      </w:r>
      <w:r w:rsidR="007D419E" w:rsidRPr="00B14EC4">
        <w:rPr>
          <w:spacing w:val="3"/>
          <w:sz w:val="24"/>
          <w:szCs w:val="24"/>
        </w:rPr>
        <w:t xml:space="preserve">) </w:t>
      </w:r>
      <w:r>
        <w:rPr>
          <w:sz w:val="24"/>
          <w:szCs w:val="24"/>
        </w:rPr>
        <w:t>Ш</w:t>
      </w:r>
      <w:r w:rsidR="007D419E" w:rsidRPr="00B14EC4">
        <w:rPr>
          <w:sz w:val="24"/>
          <w:szCs w:val="24"/>
        </w:rPr>
        <w:t>лифование</w:t>
      </w:r>
    </w:p>
    <w:p w:rsidR="007D419E" w:rsidRPr="00B14EC4" w:rsidRDefault="00BA5A1A" w:rsidP="00B14EC4">
      <w:pPr>
        <w:spacing w:line="360" w:lineRule="auto"/>
        <w:ind w:firstLine="709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В</w:t>
      </w:r>
      <w:r w:rsidR="007D419E" w:rsidRPr="00B14EC4">
        <w:rPr>
          <w:spacing w:val="3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>П</w:t>
      </w:r>
      <w:r w:rsidR="007D419E" w:rsidRPr="00B14EC4">
        <w:rPr>
          <w:rFonts w:eastAsia="Calibri"/>
          <w:sz w:val="24"/>
          <w:szCs w:val="24"/>
        </w:rPr>
        <w:t>ритирка</w:t>
      </w:r>
    </w:p>
    <w:p w:rsidR="007D419E" w:rsidRPr="00B14EC4" w:rsidRDefault="00BA5A1A" w:rsidP="00B14EC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Г</w:t>
      </w:r>
      <w:r w:rsidR="007D419E" w:rsidRPr="00B14EC4">
        <w:rPr>
          <w:spacing w:val="3"/>
          <w:sz w:val="24"/>
          <w:szCs w:val="24"/>
        </w:rPr>
        <w:t xml:space="preserve">) </w:t>
      </w:r>
      <w:r>
        <w:rPr>
          <w:spacing w:val="3"/>
          <w:sz w:val="24"/>
          <w:szCs w:val="24"/>
        </w:rPr>
        <w:t>Наплавка</w:t>
      </w:r>
    </w:p>
    <w:p w:rsidR="00BA5A1A" w:rsidRDefault="00BA5A1A" w:rsidP="00BA5A1A">
      <w:pPr>
        <w:pStyle w:val="a3"/>
        <w:spacing w:line="360" w:lineRule="auto"/>
        <w:jc w:val="both"/>
        <w:rPr>
          <w:b w:val="0"/>
          <w:sz w:val="24"/>
          <w:szCs w:val="24"/>
        </w:rPr>
      </w:pPr>
    </w:p>
    <w:p w:rsidR="00BD4B84" w:rsidRPr="00B14EC4" w:rsidRDefault="00271C8A" w:rsidP="00BA5A1A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B14EC4">
        <w:rPr>
          <w:b w:val="0"/>
          <w:sz w:val="24"/>
          <w:szCs w:val="24"/>
        </w:rPr>
        <w:lastRenderedPageBreak/>
        <w:t>10 Дефект вала, при котором его выбраковывают:</w:t>
      </w:r>
    </w:p>
    <w:p w:rsidR="00B14EC4" w:rsidRPr="00B14EC4" w:rsidRDefault="00BA5A1A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B14EC4" w:rsidRPr="00B14EC4">
        <w:rPr>
          <w:b w:val="0"/>
          <w:sz w:val="24"/>
          <w:szCs w:val="24"/>
        </w:rPr>
        <w:t xml:space="preserve">) </w:t>
      </w:r>
      <w:r w:rsidR="00271C8A" w:rsidRPr="00B14EC4">
        <w:rPr>
          <w:b w:val="0"/>
          <w:sz w:val="24"/>
          <w:szCs w:val="24"/>
        </w:rPr>
        <w:t>Трещины на валу, излом на глубину более 10% диаметра вала или</w:t>
      </w:r>
      <w:r w:rsidR="00B14EC4" w:rsidRPr="00B14EC4">
        <w:rPr>
          <w:b w:val="0"/>
          <w:sz w:val="24"/>
          <w:szCs w:val="24"/>
        </w:rPr>
        <w:t xml:space="preserve"> скручивание на угол выше 10% </w:t>
      </w:r>
    </w:p>
    <w:p w:rsidR="00B14EC4" w:rsidRPr="00B14EC4" w:rsidRDefault="00BA5A1A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046ACB">
        <w:rPr>
          <w:b w:val="0"/>
          <w:sz w:val="24"/>
          <w:szCs w:val="24"/>
        </w:rPr>
        <w:t xml:space="preserve">) </w:t>
      </w:r>
      <w:r w:rsidR="00B14EC4" w:rsidRPr="00B14EC4">
        <w:rPr>
          <w:b w:val="0"/>
          <w:sz w:val="24"/>
          <w:szCs w:val="24"/>
        </w:rPr>
        <w:t>Г</w:t>
      </w:r>
      <w:r w:rsidR="00271C8A" w:rsidRPr="00B14EC4">
        <w:rPr>
          <w:b w:val="0"/>
          <w:sz w:val="24"/>
          <w:szCs w:val="24"/>
        </w:rPr>
        <w:t xml:space="preserve">лубина продольной трещины не превышает 10% диаметра, и он не подвергается ударной нагрузки, </w:t>
      </w:r>
    </w:p>
    <w:p w:rsidR="00271C8A" w:rsidRPr="00B14EC4" w:rsidRDefault="00BA5A1A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B14EC4" w:rsidRPr="00B14EC4">
        <w:rPr>
          <w:b w:val="0"/>
          <w:sz w:val="24"/>
          <w:szCs w:val="24"/>
        </w:rPr>
        <w:t>) Н</w:t>
      </w:r>
      <w:r w:rsidR="00271C8A" w:rsidRPr="00B14EC4">
        <w:rPr>
          <w:b w:val="0"/>
          <w:sz w:val="24"/>
          <w:szCs w:val="24"/>
        </w:rPr>
        <w:t xml:space="preserve">ебольшие </w:t>
      </w:r>
      <w:proofErr w:type="spellStart"/>
      <w:r w:rsidR="00271C8A" w:rsidRPr="00B14EC4">
        <w:rPr>
          <w:b w:val="0"/>
          <w:sz w:val="24"/>
          <w:szCs w:val="24"/>
        </w:rPr>
        <w:t>элипсность</w:t>
      </w:r>
      <w:proofErr w:type="spellEnd"/>
      <w:r w:rsidR="00271C8A" w:rsidRPr="00B14EC4">
        <w:rPr>
          <w:b w:val="0"/>
          <w:sz w:val="24"/>
          <w:szCs w:val="24"/>
        </w:rPr>
        <w:t xml:space="preserve"> (до 0,2 мм) и конусообразность, а так же неглубокие задиры, риски и царапины на шейках вала. </w:t>
      </w:r>
    </w:p>
    <w:p w:rsidR="00271C8A" w:rsidRPr="00B14EC4" w:rsidRDefault="00BA5A1A" w:rsidP="00B14EC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B14EC4" w:rsidRPr="00B14EC4">
        <w:rPr>
          <w:b w:val="0"/>
          <w:sz w:val="24"/>
          <w:szCs w:val="24"/>
        </w:rPr>
        <w:t>) П</w:t>
      </w:r>
      <w:r w:rsidR="00271C8A" w:rsidRPr="00B14EC4">
        <w:rPr>
          <w:b w:val="0"/>
          <w:sz w:val="24"/>
          <w:szCs w:val="24"/>
        </w:rPr>
        <w:t>ри значительном износе рекомендуется наплавлять при помощи сварочного полуавтомата  с последующей проточкой до номинального размера.</w:t>
      </w:r>
    </w:p>
    <w:p w:rsidR="00BD4B84" w:rsidRDefault="00BA5A1A" w:rsidP="00BD4B8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теста:</w:t>
      </w:r>
    </w:p>
    <w:p w:rsidR="00BA5A1A" w:rsidRPr="00C639AD" w:rsidRDefault="00C639AD" w:rsidP="00BD4B8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C639AD">
        <w:rPr>
          <w:b w:val="0"/>
          <w:sz w:val="24"/>
          <w:szCs w:val="24"/>
        </w:rPr>
        <w:t>К</w:t>
      </w:r>
      <w:r w:rsidR="00BA5A1A" w:rsidRPr="00C639AD">
        <w:rPr>
          <w:b w:val="0"/>
          <w:sz w:val="24"/>
          <w:szCs w:val="24"/>
        </w:rPr>
        <w:t xml:space="preserve">аждый правильный ответ оценивается одним баллом. 10 баллов – «5»; 8-9 баллов – «4», </w:t>
      </w:r>
      <w:r w:rsidRPr="00C639AD">
        <w:rPr>
          <w:b w:val="0"/>
          <w:sz w:val="24"/>
          <w:szCs w:val="24"/>
        </w:rPr>
        <w:t>5-7 баллов – «3», 4 и меньше баллов – «2»</w:t>
      </w:r>
    </w:p>
    <w:p w:rsidR="00BD4B84" w:rsidRPr="00C12E0F" w:rsidRDefault="00BD4B84" w:rsidP="00C639AD">
      <w:pPr>
        <w:pStyle w:val="a3"/>
        <w:spacing w:before="120" w:line="360" w:lineRule="auto"/>
        <w:ind w:firstLine="709"/>
        <w:jc w:val="both"/>
        <w:rPr>
          <w:sz w:val="26"/>
          <w:szCs w:val="26"/>
        </w:rPr>
      </w:pPr>
      <w:r w:rsidRPr="00C12E0F">
        <w:rPr>
          <w:sz w:val="26"/>
          <w:szCs w:val="26"/>
        </w:rPr>
        <w:t>Указания по выполнению работы</w:t>
      </w:r>
    </w:p>
    <w:p w:rsidR="00BD4B84" w:rsidRPr="00BD4B84" w:rsidRDefault="00BD4B84" w:rsidP="00BD4B8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D4B84">
        <w:rPr>
          <w:sz w:val="24"/>
          <w:szCs w:val="24"/>
        </w:rPr>
        <w:t>Практическая работа выполняется в тетрадях или на двойных листах в клеточку (в тетрадном варианте). Текст выполняется</w:t>
      </w:r>
      <w:r w:rsidRPr="00BD4B84">
        <w:rPr>
          <w:smallCaps/>
          <w:sz w:val="24"/>
          <w:szCs w:val="24"/>
        </w:rPr>
        <w:t xml:space="preserve"> </w:t>
      </w:r>
      <w:r w:rsidRPr="00BD4B84">
        <w:rPr>
          <w:sz w:val="24"/>
          <w:szCs w:val="24"/>
        </w:rPr>
        <w:t xml:space="preserve">шрифтом, приближенным к чертежному с высотой букв и цифр не менее </w:t>
      </w:r>
      <w:smartTag w:uri="urn:schemas-microsoft-com:office:smarttags" w:element="metricconverter">
        <w:smartTagPr>
          <w:attr w:name="ProductID" w:val="2.5 мм"/>
        </w:smartTagPr>
        <w:r w:rsidRPr="00BD4B84">
          <w:rPr>
            <w:sz w:val="24"/>
            <w:szCs w:val="24"/>
          </w:rPr>
          <w:t xml:space="preserve">2.5 мм, </w:t>
        </w:r>
      </w:smartTag>
      <w:r w:rsidRPr="00BD4B84">
        <w:rPr>
          <w:sz w:val="24"/>
          <w:szCs w:val="24"/>
        </w:rPr>
        <w:t>черной или синей пастой. Линии, буквы, цифры и знаки должны быть четкие, не расплывшиеся. Эскиз выполняется карандашом в соответствии с требованиями инженерной графики</w:t>
      </w:r>
    </w:p>
    <w:p w:rsidR="00BD4B84" w:rsidRPr="00BD4B84" w:rsidRDefault="00BD4B84" w:rsidP="00BD4B84">
      <w:pPr>
        <w:pStyle w:val="a3"/>
        <w:spacing w:line="360" w:lineRule="auto"/>
        <w:ind w:firstLine="720"/>
        <w:jc w:val="both"/>
        <w:rPr>
          <w:b w:val="0"/>
          <w:sz w:val="24"/>
          <w:szCs w:val="24"/>
        </w:rPr>
      </w:pPr>
      <w:r w:rsidRPr="00BD4B84">
        <w:rPr>
          <w:b w:val="0"/>
          <w:sz w:val="24"/>
          <w:szCs w:val="24"/>
        </w:rPr>
        <w:t>Содержание отчета: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BD4B84">
        <w:rPr>
          <w:b w:val="0"/>
          <w:sz w:val="24"/>
          <w:szCs w:val="24"/>
        </w:rPr>
        <w:t>- название и цель работы;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BD4B84">
        <w:rPr>
          <w:b w:val="0"/>
          <w:sz w:val="24"/>
          <w:szCs w:val="24"/>
        </w:rPr>
        <w:t>- задачи работы;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BD4B84">
        <w:rPr>
          <w:b w:val="0"/>
          <w:sz w:val="24"/>
          <w:szCs w:val="24"/>
        </w:rPr>
        <w:t>- эскиз заданной детали;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BD4B84">
        <w:rPr>
          <w:b w:val="0"/>
          <w:sz w:val="24"/>
          <w:szCs w:val="24"/>
        </w:rPr>
        <w:t>- технологическая карта ремонта детали (таблица 2);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BD4B84">
        <w:rPr>
          <w:b w:val="0"/>
          <w:sz w:val="24"/>
          <w:szCs w:val="24"/>
        </w:rPr>
        <w:t>вывод по работе;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BD4B84">
        <w:rPr>
          <w:sz w:val="24"/>
          <w:szCs w:val="24"/>
        </w:rPr>
        <w:t xml:space="preserve">Примечание: 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b w:val="0"/>
          <w:sz w:val="24"/>
          <w:szCs w:val="24"/>
        </w:rPr>
      </w:pPr>
      <w:r w:rsidRPr="00BD4B84">
        <w:rPr>
          <w:b w:val="0"/>
          <w:sz w:val="24"/>
          <w:szCs w:val="24"/>
        </w:rPr>
        <w:t>1 Вариант работы определяется по последней цифре шифра студента – заочника.</w:t>
      </w:r>
    </w:p>
    <w:p w:rsidR="00BD4B84" w:rsidRPr="00BD4B84" w:rsidRDefault="00BD4B84" w:rsidP="00BD4B84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BD4B84">
        <w:rPr>
          <w:b w:val="0"/>
          <w:sz w:val="24"/>
          <w:szCs w:val="24"/>
        </w:rPr>
        <w:t>2</w:t>
      </w:r>
      <w:proofErr w:type="gramStart"/>
      <w:r w:rsidRPr="00BD4B84">
        <w:rPr>
          <w:sz w:val="24"/>
          <w:szCs w:val="24"/>
        </w:rPr>
        <w:t xml:space="preserve"> </w:t>
      </w:r>
      <w:r w:rsidRPr="00BD4B84">
        <w:rPr>
          <w:b w:val="0"/>
          <w:sz w:val="24"/>
          <w:szCs w:val="24"/>
        </w:rPr>
        <w:t>П</w:t>
      </w:r>
      <w:proofErr w:type="gramEnd"/>
      <w:r w:rsidRPr="00BD4B84">
        <w:rPr>
          <w:b w:val="0"/>
          <w:sz w:val="24"/>
          <w:szCs w:val="24"/>
        </w:rPr>
        <w:t>ри заполнении граф таблицы 2 используйте рекомендованную учебную литературу и пример заполненной маршрутной карты (Таблица А1)</w:t>
      </w:r>
    </w:p>
    <w:p w:rsidR="00BD4B84" w:rsidRPr="00DC328B" w:rsidRDefault="00BD4B84" w:rsidP="00C639AD">
      <w:pPr>
        <w:pStyle w:val="a3"/>
        <w:spacing w:before="120" w:line="360" w:lineRule="auto"/>
        <w:ind w:firstLine="709"/>
        <w:jc w:val="both"/>
        <w:rPr>
          <w:sz w:val="28"/>
          <w:szCs w:val="28"/>
        </w:rPr>
      </w:pPr>
      <w:r w:rsidRPr="00DC328B">
        <w:rPr>
          <w:sz w:val="28"/>
          <w:szCs w:val="28"/>
        </w:rPr>
        <w:t>Литература</w:t>
      </w:r>
    </w:p>
    <w:p w:rsidR="007C797D" w:rsidRDefault="00BD4B84" w:rsidP="00C639AD">
      <w:pPr>
        <w:spacing w:line="36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C797D">
        <w:rPr>
          <w:sz w:val="24"/>
          <w:szCs w:val="24"/>
        </w:rPr>
        <w:t xml:space="preserve">1 </w:t>
      </w:r>
      <w:proofErr w:type="spellStart"/>
      <w:r w:rsidR="007C797D" w:rsidRPr="007C797D">
        <w:rPr>
          <w:b/>
          <w:bCs/>
          <w:sz w:val="24"/>
          <w:szCs w:val="24"/>
          <w:shd w:val="clear" w:color="auto" w:fill="FFFFFF"/>
        </w:rPr>
        <w:t>Гологорский</w:t>
      </w:r>
      <w:proofErr w:type="spellEnd"/>
      <w:r w:rsidR="007C797D" w:rsidRPr="007C797D">
        <w:rPr>
          <w:b/>
          <w:bCs/>
          <w:sz w:val="24"/>
          <w:szCs w:val="24"/>
          <w:shd w:val="clear" w:color="auto" w:fill="FFFFFF"/>
        </w:rPr>
        <w:t xml:space="preserve"> Е. Г.. </w:t>
      </w:r>
      <w:r w:rsidR="007C797D" w:rsidRPr="007C797D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/ Е. Г. </w:t>
      </w:r>
      <w:proofErr w:type="spellStart"/>
      <w:r w:rsidR="007C797D" w:rsidRPr="007C797D">
        <w:rPr>
          <w:sz w:val="24"/>
          <w:szCs w:val="24"/>
          <w:shd w:val="clear" w:color="auto" w:fill="FFFFFF"/>
        </w:rPr>
        <w:t>Гологорский</w:t>
      </w:r>
      <w:proofErr w:type="spellEnd"/>
      <w:r w:rsidR="007C797D" w:rsidRPr="007C797D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="007C797D" w:rsidRPr="007C797D">
        <w:rPr>
          <w:sz w:val="24"/>
          <w:szCs w:val="24"/>
          <w:shd w:val="clear" w:color="auto" w:fill="FFFFFF"/>
        </w:rPr>
        <w:t>перераб</w:t>
      </w:r>
      <w:proofErr w:type="spellEnd"/>
      <w:r w:rsidR="007C797D" w:rsidRPr="007C797D">
        <w:rPr>
          <w:sz w:val="24"/>
          <w:szCs w:val="24"/>
          <w:shd w:val="clear" w:color="auto" w:fill="FFFFFF"/>
        </w:rPr>
        <w:t xml:space="preserve">. и доп. - Москва: </w:t>
      </w:r>
      <w:proofErr w:type="spellStart"/>
      <w:r w:rsidR="007C797D" w:rsidRPr="007C797D">
        <w:rPr>
          <w:sz w:val="24"/>
          <w:szCs w:val="24"/>
          <w:shd w:val="clear" w:color="auto" w:fill="FFFFFF"/>
        </w:rPr>
        <w:t>Бастет</w:t>
      </w:r>
      <w:proofErr w:type="spellEnd"/>
      <w:r w:rsidR="007C797D" w:rsidRPr="007C797D">
        <w:rPr>
          <w:sz w:val="24"/>
          <w:szCs w:val="24"/>
          <w:shd w:val="clear" w:color="auto" w:fill="FFFFFF"/>
        </w:rPr>
        <w:t>, 2016. - 503 с. : ил</w:t>
      </w:r>
      <w:proofErr w:type="gramStart"/>
      <w:r w:rsidR="007C797D" w:rsidRPr="007C797D">
        <w:rPr>
          <w:sz w:val="24"/>
          <w:szCs w:val="24"/>
          <w:shd w:val="clear" w:color="auto" w:fill="FFFFFF"/>
        </w:rPr>
        <w:t xml:space="preserve">.; </w:t>
      </w:r>
      <w:proofErr w:type="gramEnd"/>
    </w:p>
    <w:p w:rsidR="003778B7" w:rsidRPr="00C639AD" w:rsidRDefault="00BD4B84" w:rsidP="00C639A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Воронкин</w:t>
      </w:r>
      <w:proofErr w:type="spellEnd"/>
      <w:r>
        <w:rPr>
          <w:sz w:val="24"/>
          <w:szCs w:val="24"/>
        </w:rPr>
        <w:t xml:space="preserve"> Ю.Н. Методы профилактики и ремонта промышленного оборудования / Ю.Н.</w:t>
      </w:r>
      <w:r w:rsidR="007C79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Воронкин</w:t>
      </w:r>
      <w:proofErr w:type="spellEnd"/>
      <w:r>
        <w:rPr>
          <w:sz w:val="24"/>
          <w:szCs w:val="24"/>
        </w:rPr>
        <w:t>, Н.В.</w:t>
      </w:r>
      <w:r w:rsidR="007C797D">
        <w:rPr>
          <w:sz w:val="24"/>
          <w:szCs w:val="24"/>
        </w:rPr>
        <w:t xml:space="preserve"> </w:t>
      </w:r>
      <w:r>
        <w:rPr>
          <w:sz w:val="24"/>
          <w:szCs w:val="24"/>
        </w:rPr>
        <w:t>Поздняков – М: Академия, 20</w:t>
      </w:r>
      <w:r w:rsidR="007C797D">
        <w:rPr>
          <w:sz w:val="24"/>
          <w:szCs w:val="24"/>
        </w:rPr>
        <w:t>10</w:t>
      </w:r>
      <w:r>
        <w:rPr>
          <w:sz w:val="24"/>
          <w:szCs w:val="24"/>
        </w:rPr>
        <w:t xml:space="preserve"> – 240 с.</w:t>
      </w:r>
    </w:p>
    <w:sectPr w:rsidR="003778B7" w:rsidRPr="00C639AD" w:rsidSect="003778B7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D7" w:rsidRDefault="009F16D7" w:rsidP="00FC58D4">
      <w:r>
        <w:separator/>
      </w:r>
    </w:p>
  </w:endnote>
  <w:endnote w:type="continuationSeparator" w:id="0">
    <w:p w:rsidR="009F16D7" w:rsidRDefault="009F16D7" w:rsidP="00FC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891"/>
    </w:sdtPr>
    <w:sdtEndPr/>
    <w:sdtContent>
      <w:p w:rsidR="00BA5A1A" w:rsidRDefault="00BA5A1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D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A5A1A" w:rsidRDefault="00BA5A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D7" w:rsidRDefault="009F16D7" w:rsidP="00FC58D4">
      <w:r>
        <w:separator/>
      </w:r>
    </w:p>
  </w:footnote>
  <w:footnote w:type="continuationSeparator" w:id="0">
    <w:p w:rsidR="009F16D7" w:rsidRDefault="009F16D7" w:rsidP="00FC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203"/>
    <w:multiLevelType w:val="singleLevel"/>
    <w:tmpl w:val="3AC648A4"/>
    <w:lvl w:ilvl="0">
      <w:start w:val="15"/>
      <w:numFmt w:val="bullet"/>
      <w:lvlText w:val="-"/>
      <w:lvlJc w:val="left"/>
      <w:pPr>
        <w:tabs>
          <w:tab w:val="num" w:pos="1097"/>
        </w:tabs>
        <w:ind w:left="0" w:firstLine="737"/>
      </w:pPr>
      <w:rPr>
        <w:rFonts w:ascii="Verdana" w:hAnsi="Verdana" w:hint="default"/>
      </w:rPr>
    </w:lvl>
  </w:abstractNum>
  <w:abstractNum w:abstractNumId="1">
    <w:nsid w:val="0ED53D42"/>
    <w:multiLevelType w:val="hybridMultilevel"/>
    <w:tmpl w:val="B0F2B8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6D9"/>
    <w:multiLevelType w:val="hybridMultilevel"/>
    <w:tmpl w:val="04349F9C"/>
    <w:lvl w:ilvl="0" w:tplc="04190017">
      <w:start w:val="1"/>
      <w:numFmt w:val="lowerLetter"/>
      <w:lvlText w:val="%1)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">
    <w:nsid w:val="15D53C2D"/>
    <w:multiLevelType w:val="multilevel"/>
    <w:tmpl w:val="777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62474"/>
    <w:multiLevelType w:val="multilevel"/>
    <w:tmpl w:val="74A4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E72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97C"/>
    <w:rsid w:val="00037EB2"/>
    <w:rsid w:val="00046ACB"/>
    <w:rsid w:val="000548DE"/>
    <w:rsid w:val="00062187"/>
    <w:rsid w:val="000E2DB5"/>
    <w:rsid w:val="001017FA"/>
    <w:rsid w:val="001238E1"/>
    <w:rsid w:val="00130EA8"/>
    <w:rsid w:val="001F7083"/>
    <w:rsid w:val="002349D6"/>
    <w:rsid w:val="00271C8A"/>
    <w:rsid w:val="0027297C"/>
    <w:rsid w:val="002C58D2"/>
    <w:rsid w:val="002E687C"/>
    <w:rsid w:val="00314623"/>
    <w:rsid w:val="003241D2"/>
    <w:rsid w:val="003778B7"/>
    <w:rsid w:val="003D43C3"/>
    <w:rsid w:val="004B744E"/>
    <w:rsid w:val="004C5581"/>
    <w:rsid w:val="004D401B"/>
    <w:rsid w:val="00517E47"/>
    <w:rsid w:val="005632AD"/>
    <w:rsid w:val="00586701"/>
    <w:rsid w:val="005A08F8"/>
    <w:rsid w:val="005A1BFC"/>
    <w:rsid w:val="00686C56"/>
    <w:rsid w:val="007C797D"/>
    <w:rsid w:val="007D419E"/>
    <w:rsid w:val="007E4966"/>
    <w:rsid w:val="007F7DDE"/>
    <w:rsid w:val="008063BC"/>
    <w:rsid w:val="009C0796"/>
    <w:rsid w:val="009F0AB0"/>
    <w:rsid w:val="009F16D7"/>
    <w:rsid w:val="00A252E5"/>
    <w:rsid w:val="00B05871"/>
    <w:rsid w:val="00B14EC4"/>
    <w:rsid w:val="00BA0992"/>
    <w:rsid w:val="00BA5A1A"/>
    <w:rsid w:val="00BD4B84"/>
    <w:rsid w:val="00C12E0F"/>
    <w:rsid w:val="00C170CA"/>
    <w:rsid w:val="00C639AD"/>
    <w:rsid w:val="00CD42FB"/>
    <w:rsid w:val="00CF4A52"/>
    <w:rsid w:val="00DC328B"/>
    <w:rsid w:val="00DF7FDF"/>
    <w:rsid w:val="00E314B8"/>
    <w:rsid w:val="00E363A7"/>
    <w:rsid w:val="00E47059"/>
    <w:rsid w:val="00E50BED"/>
    <w:rsid w:val="00EA60A5"/>
    <w:rsid w:val="00EC06CB"/>
    <w:rsid w:val="00F3373D"/>
    <w:rsid w:val="00F440F7"/>
    <w:rsid w:val="00F65A2E"/>
    <w:rsid w:val="00FC16B4"/>
    <w:rsid w:val="00FC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297C"/>
    <w:pPr>
      <w:jc w:val="center"/>
    </w:pPr>
    <w:rPr>
      <w:b/>
      <w:sz w:val="96"/>
    </w:rPr>
  </w:style>
  <w:style w:type="character" w:customStyle="1" w:styleId="a4">
    <w:name w:val="Основной текст Знак"/>
    <w:basedOn w:val="a0"/>
    <w:link w:val="a3"/>
    <w:rsid w:val="0027297C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EA60A5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A252E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F65A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65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C58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C58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E50BED"/>
    <w:rPr>
      <w:b/>
      <w:bCs/>
    </w:rPr>
  </w:style>
  <w:style w:type="character" w:styleId="ae">
    <w:name w:val="Emphasis"/>
    <w:basedOn w:val="a0"/>
    <w:uiPriority w:val="20"/>
    <w:qFormat/>
    <w:rsid w:val="00E50BED"/>
    <w:rPr>
      <w:i/>
      <w:iCs/>
    </w:rPr>
  </w:style>
  <w:style w:type="paragraph" w:styleId="af">
    <w:name w:val="List Paragraph"/>
    <w:basedOn w:val="a"/>
    <w:uiPriority w:val="34"/>
    <w:qFormat/>
    <w:rsid w:val="007D4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14</cp:revision>
  <cp:lastPrinted>2022-12-18T03:06:00Z</cp:lastPrinted>
  <dcterms:created xsi:type="dcterms:W3CDTF">2014-01-23T15:33:00Z</dcterms:created>
  <dcterms:modified xsi:type="dcterms:W3CDTF">2022-12-18T10:07:00Z</dcterms:modified>
</cp:coreProperties>
</file>