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AF" w:rsidRPr="00BB77AF" w:rsidRDefault="00BB77AF" w:rsidP="00BB77AF">
      <w:pPr>
        <w:spacing w:after="0" w:line="360" w:lineRule="auto"/>
        <w:jc w:val="center"/>
        <w:rPr>
          <w:rStyle w:val="fontstyle01"/>
          <w:b/>
          <w:sz w:val="28"/>
          <w:szCs w:val="28"/>
        </w:rPr>
      </w:pPr>
      <w:r w:rsidRPr="00BB77AF">
        <w:rPr>
          <w:rStyle w:val="fontstyle01"/>
          <w:b/>
          <w:sz w:val="28"/>
          <w:szCs w:val="28"/>
        </w:rPr>
        <w:t>Практическая работа № 1</w:t>
      </w:r>
    </w:p>
    <w:p w:rsidR="00BB77AF" w:rsidRDefault="00BB77AF" w:rsidP="00BB77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BB77AF">
        <w:rPr>
          <w:rFonts w:ascii="Times New Roman" w:hAnsi="Times New Roman"/>
          <w:b/>
          <w:color w:val="000000"/>
          <w:sz w:val="28"/>
          <w:szCs w:val="28"/>
          <w:lang w:bidi="ru-RU"/>
        </w:rPr>
        <w:t>Организация работ по испытанию промышлен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ного оборудования</w:t>
      </w:r>
    </w:p>
    <w:p w:rsidR="0084366C" w:rsidRDefault="00BB77AF" w:rsidP="00BB77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после монтажа</w:t>
      </w:r>
    </w:p>
    <w:p w:rsidR="00BB77AF" w:rsidRDefault="00BB77AF" w:rsidP="00BB77AF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Цель работы: </w:t>
      </w:r>
      <w:r w:rsidRPr="00BB77AF">
        <w:rPr>
          <w:rFonts w:ascii="Times New Roman" w:hAnsi="Times New Roman"/>
          <w:color w:val="000000"/>
          <w:sz w:val="24"/>
          <w:szCs w:val="24"/>
          <w:lang w:bidi="ru-RU"/>
        </w:rPr>
        <w:t xml:space="preserve">ознакомиться с </w:t>
      </w:r>
      <w:r w:rsidR="002F3187">
        <w:rPr>
          <w:rFonts w:ascii="Times New Roman" w:hAnsi="Times New Roman"/>
          <w:color w:val="000000"/>
          <w:sz w:val="24"/>
          <w:szCs w:val="24"/>
          <w:lang w:bidi="ru-RU"/>
        </w:rPr>
        <w:t xml:space="preserve">видами испытаний промышленного оборудования  и </w:t>
      </w:r>
      <w:r w:rsidRPr="00BB77AF">
        <w:rPr>
          <w:rFonts w:ascii="Times New Roman" w:hAnsi="Times New Roman"/>
          <w:color w:val="000000"/>
          <w:sz w:val="24"/>
          <w:szCs w:val="24"/>
          <w:lang w:bidi="ru-RU"/>
        </w:rPr>
        <w:t>организацией работ по испытанию оборудования после монтажа</w:t>
      </w:r>
    </w:p>
    <w:p w:rsidR="00BB77AF" w:rsidRPr="00811498" w:rsidRDefault="00BB77AF" w:rsidP="00BB77AF">
      <w:pPr>
        <w:spacing w:before="12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811498">
        <w:rPr>
          <w:rFonts w:ascii="Times New Roman" w:hAnsi="Times New Roman"/>
          <w:b/>
          <w:color w:val="000000"/>
          <w:sz w:val="28"/>
          <w:szCs w:val="28"/>
          <w:lang w:bidi="ru-RU"/>
        </w:rPr>
        <w:t>Краткие теоретические сведения</w:t>
      </w:r>
    </w:p>
    <w:p w:rsidR="00BB77AF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Монтаж оборудования завершается пробным пуском, наладкой и регулированием взаимодействия частей и узлов каждой машины на холостом ходу, а затем с постепенно увеличивающейся нагрузкой машины и проверкой соответствующих ей фактических характеристик нормам, указанным в паспорте машины, техническим условиям или </w:t>
      </w:r>
      <w:proofErr w:type="spellStart"/>
      <w:r>
        <w:t>стнадартам</w:t>
      </w:r>
      <w:proofErr w:type="spellEnd"/>
      <w:r>
        <w:t xml:space="preserve">. </w:t>
      </w:r>
    </w:p>
    <w:p w:rsidR="004C5904" w:rsidRPr="004C5904" w:rsidRDefault="004C5904" w:rsidP="004C590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04">
        <w:rPr>
          <w:rFonts w:ascii="Times New Roman" w:hAnsi="Times New Roman" w:cs="Times New Roman"/>
          <w:sz w:val="24"/>
          <w:szCs w:val="24"/>
        </w:rPr>
        <w:t>К началу индивидуальных испытаний техно</w:t>
      </w:r>
      <w:bookmarkStart w:id="0" w:name="i12227692"/>
      <w:r w:rsidRPr="004C5904">
        <w:rPr>
          <w:rFonts w:ascii="Times New Roman" w:hAnsi="Times New Roman" w:cs="Times New Roman"/>
          <w:sz w:val="24"/>
          <w:szCs w:val="24"/>
        </w:rPr>
        <w:t>л</w:t>
      </w:r>
      <w:bookmarkEnd w:id="0"/>
      <w:r w:rsidRPr="004C5904">
        <w:rPr>
          <w:rFonts w:ascii="Times New Roman" w:hAnsi="Times New Roman" w:cs="Times New Roman"/>
          <w:sz w:val="24"/>
          <w:szCs w:val="24"/>
        </w:rPr>
        <w:t>огического оборудования и трубопроводов до</w:t>
      </w:r>
      <w:bookmarkStart w:id="1" w:name="i12231294"/>
      <w:r w:rsidRPr="004C5904">
        <w:rPr>
          <w:rFonts w:ascii="Times New Roman" w:hAnsi="Times New Roman" w:cs="Times New Roman"/>
          <w:sz w:val="24"/>
          <w:szCs w:val="24"/>
        </w:rPr>
        <w:t>л</w:t>
      </w:r>
      <w:bookmarkEnd w:id="1"/>
      <w:r w:rsidRPr="004C5904">
        <w:rPr>
          <w:rFonts w:ascii="Times New Roman" w:hAnsi="Times New Roman" w:cs="Times New Roman"/>
          <w:sz w:val="24"/>
          <w:szCs w:val="24"/>
        </w:rPr>
        <w:t>жен быть закончен монтаж систем смазки</w:t>
      </w:r>
      <w:bookmarkStart w:id="2" w:name="i12244370"/>
      <w:r w:rsidRPr="004C5904">
        <w:rPr>
          <w:rFonts w:ascii="Times New Roman" w:hAnsi="Times New Roman" w:cs="Times New Roman"/>
          <w:sz w:val="24"/>
          <w:szCs w:val="24"/>
        </w:rPr>
        <w:t>,</w:t>
      </w:r>
      <w:bookmarkEnd w:id="2"/>
      <w:r w:rsidRPr="004C5904">
        <w:rPr>
          <w:rFonts w:ascii="Times New Roman" w:hAnsi="Times New Roman" w:cs="Times New Roman"/>
          <w:sz w:val="24"/>
          <w:szCs w:val="24"/>
        </w:rPr>
        <w:t xml:space="preserve"> охлаждения, противопожарной защиты, э</w:t>
      </w:r>
      <w:bookmarkStart w:id="3" w:name="i12258397"/>
      <w:r w:rsidRPr="004C5904">
        <w:rPr>
          <w:rFonts w:ascii="Times New Roman" w:hAnsi="Times New Roman" w:cs="Times New Roman"/>
          <w:sz w:val="24"/>
          <w:szCs w:val="24"/>
        </w:rPr>
        <w:t>л</w:t>
      </w:r>
      <w:bookmarkEnd w:id="3"/>
      <w:r w:rsidRPr="004C5904">
        <w:rPr>
          <w:rFonts w:ascii="Times New Roman" w:hAnsi="Times New Roman" w:cs="Times New Roman"/>
          <w:sz w:val="24"/>
          <w:szCs w:val="24"/>
        </w:rPr>
        <w:t>ектрооборудования, защитного зазем</w:t>
      </w:r>
      <w:bookmarkStart w:id="4" w:name="i12261849"/>
      <w:r w:rsidRPr="004C5904">
        <w:rPr>
          <w:rFonts w:ascii="Times New Roman" w:hAnsi="Times New Roman" w:cs="Times New Roman"/>
          <w:sz w:val="24"/>
          <w:szCs w:val="24"/>
        </w:rPr>
        <w:t>л</w:t>
      </w:r>
      <w:bookmarkEnd w:id="4"/>
      <w:r w:rsidRPr="004C5904">
        <w:rPr>
          <w:rFonts w:ascii="Times New Roman" w:hAnsi="Times New Roman" w:cs="Times New Roman"/>
          <w:sz w:val="24"/>
          <w:szCs w:val="24"/>
        </w:rPr>
        <w:t>ения</w:t>
      </w:r>
      <w:proofErr w:type="gramStart"/>
      <w:r w:rsidRPr="004C59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5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59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C5904">
        <w:rPr>
          <w:rFonts w:ascii="Times New Roman" w:hAnsi="Times New Roman" w:cs="Times New Roman"/>
          <w:sz w:val="24"/>
          <w:szCs w:val="24"/>
        </w:rPr>
        <w:t>втомати</w:t>
      </w:r>
      <w:bookmarkStart w:id="5" w:name="i12271014"/>
      <w:r w:rsidRPr="004C5904">
        <w:rPr>
          <w:rFonts w:ascii="Times New Roman" w:hAnsi="Times New Roman" w:cs="Times New Roman"/>
          <w:sz w:val="24"/>
          <w:szCs w:val="24"/>
        </w:rPr>
        <w:t>з</w:t>
      </w:r>
      <w:bookmarkEnd w:id="5"/>
      <w:r w:rsidRPr="004C5904">
        <w:rPr>
          <w:rFonts w:ascii="Times New Roman" w:hAnsi="Times New Roman" w:cs="Times New Roman"/>
          <w:sz w:val="24"/>
          <w:szCs w:val="24"/>
        </w:rPr>
        <w:t>ации, необходимых дл</w:t>
      </w:r>
      <w:bookmarkStart w:id="6" w:name="i12288590"/>
      <w:r w:rsidRPr="004C5904">
        <w:rPr>
          <w:rFonts w:ascii="Times New Roman" w:hAnsi="Times New Roman" w:cs="Times New Roman"/>
          <w:sz w:val="24"/>
          <w:szCs w:val="24"/>
        </w:rPr>
        <w:t>я</w:t>
      </w:r>
      <w:bookmarkEnd w:id="6"/>
      <w:r w:rsidRPr="004C5904">
        <w:rPr>
          <w:rFonts w:ascii="Times New Roman" w:hAnsi="Times New Roman" w:cs="Times New Roman"/>
          <w:sz w:val="24"/>
          <w:szCs w:val="24"/>
        </w:rPr>
        <w:t xml:space="preserve"> прове</w:t>
      </w:r>
      <w:bookmarkStart w:id="7" w:name="i12297738"/>
      <w:r w:rsidRPr="004C5904">
        <w:rPr>
          <w:rFonts w:ascii="Times New Roman" w:hAnsi="Times New Roman" w:cs="Times New Roman"/>
          <w:sz w:val="24"/>
          <w:szCs w:val="24"/>
        </w:rPr>
        <w:t>де</w:t>
      </w:r>
      <w:bookmarkEnd w:id="7"/>
      <w:r w:rsidRPr="004C5904">
        <w:rPr>
          <w:rFonts w:ascii="Times New Roman" w:hAnsi="Times New Roman" w:cs="Times New Roman"/>
          <w:sz w:val="24"/>
          <w:szCs w:val="24"/>
        </w:rPr>
        <w:t xml:space="preserve">ния </w:t>
      </w:r>
      <w:bookmarkStart w:id="8" w:name="i12305399"/>
      <w:r w:rsidRPr="004C5904">
        <w:rPr>
          <w:rFonts w:ascii="Times New Roman" w:hAnsi="Times New Roman" w:cs="Times New Roman"/>
          <w:sz w:val="24"/>
          <w:szCs w:val="24"/>
        </w:rPr>
        <w:t>индивидуальных</w:t>
      </w:r>
      <w:bookmarkEnd w:id="8"/>
      <w:r w:rsidRPr="004C5904">
        <w:rPr>
          <w:rFonts w:ascii="Times New Roman" w:hAnsi="Times New Roman" w:cs="Times New Roman"/>
          <w:sz w:val="24"/>
          <w:szCs w:val="24"/>
        </w:rPr>
        <w:t xml:space="preserve"> испытаний, и выполнены </w:t>
      </w:r>
      <w:bookmarkStart w:id="9" w:name="i12318906"/>
      <w:r w:rsidRPr="004C5904">
        <w:rPr>
          <w:rFonts w:ascii="Times New Roman" w:hAnsi="Times New Roman" w:cs="Times New Roman"/>
          <w:sz w:val="24"/>
          <w:szCs w:val="24"/>
        </w:rPr>
        <w:t>пусконаладочные</w:t>
      </w:r>
      <w:bookmarkEnd w:id="9"/>
      <w:r w:rsidRPr="004C5904">
        <w:rPr>
          <w:rFonts w:ascii="Times New Roman" w:hAnsi="Times New Roman" w:cs="Times New Roman"/>
          <w:sz w:val="24"/>
          <w:szCs w:val="24"/>
        </w:rPr>
        <w:t xml:space="preserve"> работы, обеспечивающие надежное действие указанных систем, непосредственно связанных с проведением индивидуальных испытаний данного техно</w:t>
      </w:r>
      <w:bookmarkStart w:id="10" w:name="i12323489"/>
      <w:r w:rsidRPr="004C5904">
        <w:rPr>
          <w:rFonts w:ascii="Times New Roman" w:hAnsi="Times New Roman" w:cs="Times New Roman"/>
          <w:sz w:val="24"/>
          <w:szCs w:val="24"/>
        </w:rPr>
        <w:t>л</w:t>
      </w:r>
      <w:bookmarkEnd w:id="10"/>
      <w:r w:rsidRPr="004C5904">
        <w:rPr>
          <w:rFonts w:ascii="Times New Roman" w:hAnsi="Times New Roman" w:cs="Times New Roman"/>
          <w:sz w:val="24"/>
          <w:szCs w:val="24"/>
        </w:rPr>
        <w:t>огического оборудования.</w:t>
      </w:r>
    </w:p>
    <w:p w:rsidR="004C5904" w:rsidRPr="004C5904" w:rsidRDefault="004C5904" w:rsidP="004C590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04">
        <w:rPr>
          <w:rFonts w:ascii="Times New Roman" w:hAnsi="Times New Roman" w:cs="Times New Roman"/>
          <w:sz w:val="24"/>
          <w:szCs w:val="24"/>
        </w:rPr>
        <w:t>Испытание машин производится как при создании новых моделей, модернизации старых машин, а так же при монтаже и ремонте.</w:t>
      </w:r>
    </w:p>
    <w:p w:rsidR="004C5904" w:rsidRPr="004C5904" w:rsidRDefault="004C5904" w:rsidP="004C590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04">
        <w:rPr>
          <w:rFonts w:ascii="Times New Roman" w:hAnsi="Times New Roman" w:cs="Times New Roman"/>
          <w:sz w:val="24"/>
          <w:szCs w:val="24"/>
        </w:rPr>
        <w:t>Все виды испытаний оборудования проводятся с целью создания более совершенного оборудования путем установления качественных и количественных характеристик и связей между конструктивными и эксплуатационными параметрами – производительностью, расходом энергии, безопасностью работы и др.</w:t>
      </w:r>
    </w:p>
    <w:p w:rsidR="004C5904" w:rsidRPr="004C5904" w:rsidRDefault="004C5904" w:rsidP="004C590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04">
        <w:rPr>
          <w:rFonts w:ascii="Times New Roman" w:hAnsi="Times New Roman" w:cs="Times New Roman"/>
          <w:sz w:val="24"/>
          <w:szCs w:val="24"/>
        </w:rPr>
        <w:t>В процессе монтажа и ремонта целью испытаний является определение его технического состояния и обеспечение надежности и безопасности в работе.</w:t>
      </w:r>
    </w:p>
    <w:p w:rsidR="004C5904" w:rsidRPr="004C5904" w:rsidRDefault="004C5904" w:rsidP="004C590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04">
        <w:rPr>
          <w:rFonts w:ascii="Times New Roman" w:hAnsi="Times New Roman" w:cs="Times New Roman"/>
          <w:sz w:val="24"/>
          <w:szCs w:val="24"/>
        </w:rPr>
        <w:t>Порядок и сроки проведения индивидуальных испытаний и обеспечи</w:t>
      </w:r>
      <w:bookmarkStart w:id="11" w:name="i12338709"/>
      <w:r w:rsidRPr="004C5904">
        <w:rPr>
          <w:rFonts w:ascii="Times New Roman" w:hAnsi="Times New Roman" w:cs="Times New Roman"/>
          <w:sz w:val="24"/>
          <w:szCs w:val="24"/>
        </w:rPr>
        <w:t>в</w:t>
      </w:r>
      <w:bookmarkEnd w:id="11"/>
      <w:r w:rsidRPr="004C5904">
        <w:rPr>
          <w:rFonts w:ascii="Times New Roman" w:hAnsi="Times New Roman" w:cs="Times New Roman"/>
          <w:sz w:val="24"/>
          <w:szCs w:val="24"/>
        </w:rPr>
        <w:t>аю</w:t>
      </w:r>
      <w:bookmarkStart w:id="12" w:name="i12341312"/>
      <w:r w:rsidRPr="004C5904">
        <w:rPr>
          <w:rFonts w:ascii="Times New Roman" w:hAnsi="Times New Roman" w:cs="Times New Roman"/>
          <w:sz w:val="24"/>
          <w:szCs w:val="24"/>
        </w:rPr>
        <w:t>щих</w:t>
      </w:r>
      <w:bookmarkEnd w:id="12"/>
      <w:r w:rsidRPr="004C5904">
        <w:rPr>
          <w:rFonts w:ascii="Times New Roman" w:hAnsi="Times New Roman" w:cs="Times New Roman"/>
          <w:sz w:val="24"/>
          <w:szCs w:val="24"/>
        </w:rPr>
        <w:t xml:space="preserve"> их </w:t>
      </w:r>
      <w:bookmarkStart w:id="13" w:name="i12355208"/>
      <w:r w:rsidRPr="004C5904">
        <w:rPr>
          <w:rFonts w:ascii="Times New Roman" w:hAnsi="Times New Roman" w:cs="Times New Roman"/>
          <w:sz w:val="24"/>
          <w:szCs w:val="24"/>
        </w:rPr>
        <w:t>пусконаладочных</w:t>
      </w:r>
      <w:bookmarkEnd w:id="13"/>
      <w:r w:rsidRPr="004C5904">
        <w:rPr>
          <w:rFonts w:ascii="Times New Roman" w:hAnsi="Times New Roman" w:cs="Times New Roman"/>
          <w:sz w:val="24"/>
          <w:szCs w:val="24"/>
        </w:rPr>
        <w:t xml:space="preserve"> работ должны быть установлены графиками</w:t>
      </w:r>
      <w:bookmarkStart w:id="14" w:name="i12368919"/>
      <w:r w:rsidRPr="004C5904">
        <w:rPr>
          <w:rFonts w:ascii="Times New Roman" w:hAnsi="Times New Roman" w:cs="Times New Roman"/>
          <w:sz w:val="24"/>
          <w:szCs w:val="24"/>
        </w:rPr>
        <w:t>,</w:t>
      </w:r>
      <w:bookmarkEnd w:id="14"/>
      <w:r w:rsidRPr="004C5904">
        <w:rPr>
          <w:rFonts w:ascii="Times New Roman" w:hAnsi="Times New Roman" w:cs="Times New Roman"/>
          <w:sz w:val="24"/>
          <w:szCs w:val="24"/>
        </w:rPr>
        <w:t xml:space="preserve"> сог</w:t>
      </w:r>
      <w:bookmarkStart w:id="15" w:name="i12372054"/>
      <w:r w:rsidRPr="004C5904">
        <w:rPr>
          <w:rFonts w:ascii="Times New Roman" w:hAnsi="Times New Roman" w:cs="Times New Roman"/>
          <w:sz w:val="24"/>
          <w:szCs w:val="24"/>
        </w:rPr>
        <w:t>л</w:t>
      </w:r>
      <w:bookmarkEnd w:id="15"/>
      <w:r w:rsidRPr="004C5904">
        <w:rPr>
          <w:rFonts w:ascii="Times New Roman" w:hAnsi="Times New Roman" w:cs="Times New Roman"/>
          <w:sz w:val="24"/>
          <w:szCs w:val="24"/>
        </w:rPr>
        <w:t xml:space="preserve">асованными монтажной и </w:t>
      </w:r>
      <w:bookmarkStart w:id="16" w:name="i12386452"/>
      <w:r w:rsidRPr="004C5904">
        <w:rPr>
          <w:rFonts w:ascii="Times New Roman" w:hAnsi="Times New Roman" w:cs="Times New Roman"/>
          <w:sz w:val="24"/>
          <w:szCs w:val="24"/>
        </w:rPr>
        <w:t>пусконаладочной</w:t>
      </w:r>
      <w:bookmarkEnd w:id="16"/>
      <w:r w:rsidRPr="004C5904">
        <w:rPr>
          <w:rFonts w:ascii="Times New Roman" w:hAnsi="Times New Roman" w:cs="Times New Roman"/>
          <w:sz w:val="24"/>
          <w:szCs w:val="24"/>
        </w:rPr>
        <w:t xml:space="preserve"> организациями, генподр</w:t>
      </w:r>
      <w:bookmarkStart w:id="17" w:name="i12398029"/>
      <w:r w:rsidRPr="004C5904">
        <w:rPr>
          <w:rFonts w:ascii="Times New Roman" w:hAnsi="Times New Roman" w:cs="Times New Roman"/>
          <w:sz w:val="24"/>
          <w:szCs w:val="24"/>
        </w:rPr>
        <w:t>я</w:t>
      </w:r>
      <w:bookmarkEnd w:id="17"/>
      <w:r w:rsidRPr="004C5904">
        <w:rPr>
          <w:rFonts w:ascii="Times New Roman" w:hAnsi="Times New Roman" w:cs="Times New Roman"/>
          <w:sz w:val="24"/>
          <w:szCs w:val="24"/>
        </w:rPr>
        <w:t xml:space="preserve">дчиком, заказчиком и другими организациями, участвующими в выполнении </w:t>
      </w:r>
      <w:bookmarkStart w:id="18" w:name="i12408430"/>
      <w:r w:rsidRPr="004C5904">
        <w:rPr>
          <w:rFonts w:ascii="Times New Roman" w:hAnsi="Times New Roman" w:cs="Times New Roman"/>
          <w:sz w:val="24"/>
          <w:szCs w:val="24"/>
        </w:rPr>
        <w:t>строительно-монтажных</w:t>
      </w:r>
      <w:bookmarkEnd w:id="18"/>
      <w:r w:rsidRPr="004C5904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BB77AF" w:rsidRPr="00075071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 w:rsidRPr="00075071">
        <w:t>Все машины, механизмы и аппараты, имеющие приводы, после проведённых ревизий до пуска их в работу под нагрузкой должны быть обкатаны на холостом ходу. При работе оборудования на холостом ходу выявляются все неисправности, которые должны быть устранены наладчиками.</w:t>
      </w:r>
    </w:p>
    <w:p w:rsidR="00BB77AF" w:rsidRPr="00075071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 w:rsidRPr="00075071">
        <w:lastRenderedPageBreak/>
        <w:t>Обкатка машин, агрегатов, узлов - это специальная технологическая операция, задачей которой является то, чтобы при определенных, специально установленных, минимальных во времени режимах подготовить машину, агрегат к восприятию эксплуатационных нагрузок, устранить мелкие неисправности, удалить продукты износа, интенсивно выделяющиеся во время приработки трущихся пар с целью последующей надежной работы машины.</w:t>
      </w:r>
    </w:p>
    <w:p w:rsidR="00BB77AF" w:rsidRPr="00075071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 w:rsidRPr="00075071">
        <w:t xml:space="preserve">Особенность обкатки состоит в том, что она связывает </w:t>
      </w:r>
      <w:r>
        <w:t>монтаж</w:t>
      </w:r>
      <w:r w:rsidRPr="00075071">
        <w:t xml:space="preserve"> и эксплуатацию, являясь завершающей </w:t>
      </w:r>
      <w:r>
        <w:t>монтажной</w:t>
      </w:r>
      <w:r w:rsidRPr="00075071">
        <w:t xml:space="preserve"> операцией и начальной операцией использован</w:t>
      </w:r>
      <w:r>
        <w:t>ия оборудования или машины</w:t>
      </w:r>
      <w:r w:rsidRPr="00075071">
        <w:t>.</w:t>
      </w:r>
    </w:p>
    <w:p w:rsidR="00BB77AF" w:rsidRPr="00075071" w:rsidRDefault="004C5904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Основное назначение </w:t>
      </w:r>
      <w:r w:rsidR="00BB77AF" w:rsidRPr="00075071">
        <w:t>обкатки заключается во взаимной приработке деталей сопряжений. При этом очень важным является создание оптимальных условий, при которых шероховатости на деталях пар трения не срезаются, а сглаживаются.</w:t>
      </w:r>
      <w:r>
        <w:t xml:space="preserve"> </w:t>
      </w:r>
      <w:r w:rsidR="00BB77AF" w:rsidRPr="00075071">
        <w:t>Тем самым создается приработанный эффект, в результате которого увеличивается износостойкость поверхностей деталей за счет увеличения площади фактического контакта, повышения прочностных показателей поверхностного слоя и снижения контактных напряжений.</w:t>
      </w:r>
    </w:p>
    <w:p w:rsidR="00BB77AF" w:rsidRPr="00075071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 w:rsidRPr="00075071">
        <w:t xml:space="preserve">Основная </w:t>
      </w:r>
      <w:proofErr w:type="spellStart"/>
      <w:r w:rsidRPr="00075071">
        <w:t>безнагрузочная</w:t>
      </w:r>
      <w:proofErr w:type="spellEnd"/>
      <w:r w:rsidRPr="00075071">
        <w:t xml:space="preserve"> приработка сопряжений каждой единицы оборудования проводится на заводе-изготовителе по установленным им нормативам. Обкатка смонтированного оборудования осуществляется на производственном предприятии.</w:t>
      </w:r>
      <w:r w:rsidR="004C5904">
        <w:t xml:space="preserve"> </w:t>
      </w:r>
      <w:r w:rsidRPr="00075071">
        <w:t xml:space="preserve">Важной задачей при этом является соблюдение установленных нормативной документацией правил </w:t>
      </w:r>
      <w:proofErr w:type="spellStart"/>
      <w:r w:rsidRPr="00075071">
        <w:t>нагружения</w:t>
      </w:r>
      <w:proofErr w:type="spellEnd"/>
      <w:r w:rsidRPr="00075071">
        <w:t xml:space="preserve"> объекта</w:t>
      </w:r>
      <w:r w:rsidR="004C5904">
        <w:t xml:space="preserve"> (машины)</w:t>
      </w:r>
      <w:r w:rsidRPr="00075071">
        <w:t>, обеспечения постепенного увеличения нагрузок по времени.</w:t>
      </w:r>
    </w:p>
    <w:p w:rsidR="004C5904" w:rsidRDefault="004C5904" w:rsidP="004C590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04">
        <w:rPr>
          <w:rFonts w:ascii="Times New Roman" w:hAnsi="Times New Roman" w:cs="Times New Roman"/>
          <w:sz w:val="24"/>
          <w:szCs w:val="24"/>
        </w:rPr>
        <w:t>Сосуды и аппараты</w:t>
      </w:r>
      <w:bookmarkStart w:id="19" w:name="i12417484"/>
      <w:r w:rsidRPr="004C5904">
        <w:rPr>
          <w:rFonts w:ascii="Times New Roman" w:hAnsi="Times New Roman" w:cs="Times New Roman"/>
          <w:sz w:val="24"/>
          <w:szCs w:val="24"/>
        </w:rPr>
        <w:t>,</w:t>
      </w:r>
      <w:bookmarkEnd w:id="19"/>
      <w:r w:rsidRPr="004C5904">
        <w:rPr>
          <w:rFonts w:ascii="Times New Roman" w:hAnsi="Times New Roman" w:cs="Times New Roman"/>
          <w:sz w:val="24"/>
          <w:szCs w:val="24"/>
        </w:rPr>
        <w:t xml:space="preserve"> сборку которых производи</w:t>
      </w:r>
      <w:bookmarkStart w:id="20" w:name="i12426596"/>
      <w:r w:rsidRPr="004C5904">
        <w:rPr>
          <w:rFonts w:ascii="Times New Roman" w:hAnsi="Times New Roman" w:cs="Times New Roman"/>
          <w:sz w:val="24"/>
          <w:szCs w:val="24"/>
        </w:rPr>
        <w:t>л</w:t>
      </w:r>
      <w:bookmarkEnd w:id="20"/>
      <w:r w:rsidRPr="004C5904">
        <w:rPr>
          <w:rFonts w:ascii="Times New Roman" w:hAnsi="Times New Roman" w:cs="Times New Roman"/>
          <w:sz w:val="24"/>
          <w:szCs w:val="24"/>
        </w:rPr>
        <w:t>и на строительстве, след</w:t>
      </w:r>
      <w:bookmarkStart w:id="21" w:name="i12431312"/>
      <w:r w:rsidRPr="004C5904">
        <w:rPr>
          <w:rFonts w:ascii="Times New Roman" w:hAnsi="Times New Roman" w:cs="Times New Roman"/>
          <w:sz w:val="24"/>
          <w:szCs w:val="24"/>
        </w:rPr>
        <w:t>у</w:t>
      </w:r>
      <w:bookmarkEnd w:id="21"/>
      <w:r w:rsidRPr="004C5904">
        <w:rPr>
          <w:rFonts w:ascii="Times New Roman" w:hAnsi="Times New Roman" w:cs="Times New Roman"/>
          <w:sz w:val="24"/>
          <w:szCs w:val="24"/>
        </w:rPr>
        <w:t>ет подвергать испытаниям на прочность и герметичность.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904">
        <w:rPr>
          <w:rFonts w:ascii="Times New Roman" w:hAnsi="Times New Roman" w:cs="Times New Roman"/>
          <w:sz w:val="24"/>
          <w:szCs w:val="24"/>
        </w:rPr>
        <w:t>Сосуды и аппараты, поступающие на строительную п</w:t>
      </w:r>
      <w:bookmarkStart w:id="22" w:name="i12446387"/>
      <w:r w:rsidRPr="004C5904">
        <w:rPr>
          <w:rFonts w:ascii="Times New Roman" w:hAnsi="Times New Roman" w:cs="Times New Roman"/>
          <w:sz w:val="24"/>
          <w:szCs w:val="24"/>
        </w:rPr>
        <w:t>л</w:t>
      </w:r>
      <w:bookmarkEnd w:id="22"/>
      <w:r w:rsidRPr="004C5904">
        <w:rPr>
          <w:rFonts w:ascii="Times New Roman" w:hAnsi="Times New Roman" w:cs="Times New Roman"/>
          <w:sz w:val="24"/>
          <w:szCs w:val="24"/>
        </w:rPr>
        <w:t xml:space="preserve">ощадку полностью </w:t>
      </w:r>
      <w:proofErr w:type="gramStart"/>
      <w:r w:rsidRPr="004C5904">
        <w:rPr>
          <w:rFonts w:ascii="Times New Roman" w:hAnsi="Times New Roman" w:cs="Times New Roman"/>
          <w:sz w:val="24"/>
          <w:szCs w:val="24"/>
        </w:rPr>
        <w:t>собранными</w:t>
      </w:r>
      <w:proofErr w:type="gramEnd"/>
      <w:r w:rsidRPr="004C5904">
        <w:rPr>
          <w:rFonts w:ascii="Times New Roman" w:hAnsi="Times New Roman" w:cs="Times New Roman"/>
          <w:sz w:val="24"/>
          <w:szCs w:val="24"/>
        </w:rPr>
        <w:t xml:space="preserve"> и испытанными на предприятии-изготовителе, индивидуа</w:t>
      </w:r>
      <w:bookmarkStart w:id="23" w:name="i12453335"/>
      <w:r w:rsidRPr="004C5904">
        <w:rPr>
          <w:rFonts w:ascii="Times New Roman" w:hAnsi="Times New Roman" w:cs="Times New Roman"/>
          <w:sz w:val="24"/>
          <w:szCs w:val="24"/>
        </w:rPr>
        <w:t>л</w:t>
      </w:r>
      <w:bookmarkEnd w:id="23"/>
      <w:r w:rsidRPr="004C5904">
        <w:rPr>
          <w:rFonts w:ascii="Times New Roman" w:hAnsi="Times New Roman" w:cs="Times New Roman"/>
          <w:sz w:val="24"/>
          <w:szCs w:val="24"/>
        </w:rPr>
        <w:t xml:space="preserve">ьным испытаниям на прочность и герметичность дополнительно не подвергаются. </w:t>
      </w:r>
    </w:p>
    <w:p w:rsidR="004C5904" w:rsidRPr="004C5904" w:rsidRDefault="004C5904" w:rsidP="004C590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04">
        <w:rPr>
          <w:rFonts w:ascii="Times New Roman" w:hAnsi="Times New Roman" w:cs="Times New Roman"/>
          <w:sz w:val="24"/>
          <w:szCs w:val="24"/>
        </w:rPr>
        <w:t>Вид испытаний (прочность</w:t>
      </w:r>
      <w:bookmarkStart w:id="24" w:name="i12468458"/>
      <w:r w:rsidRPr="004C5904">
        <w:rPr>
          <w:rFonts w:ascii="Times New Roman" w:hAnsi="Times New Roman" w:cs="Times New Roman"/>
          <w:sz w:val="24"/>
          <w:szCs w:val="24"/>
        </w:rPr>
        <w:t>,</w:t>
      </w:r>
      <w:bookmarkEnd w:id="24"/>
      <w:r w:rsidRPr="004C5904">
        <w:rPr>
          <w:rFonts w:ascii="Times New Roman" w:hAnsi="Times New Roman" w:cs="Times New Roman"/>
          <w:sz w:val="24"/>
          <w:szCs w:val="24"/>
        </w:rPr>
        <w:t xml:space="preserve"> герметичность), способ испытаний (гидрав</w:t>
      </w:r>
      <w:bookmarkStart w:id="25" w:name="i12477749"/>
      <w:r w:rsidRPr="004C5904">
        <w:rPr>
          <w:rFonts w:ascii="Times New Roman" w:hAnsi="Times New Roman" w:cs="Times New Roman"/>
          <w:sz w:val="24"/>
          <w:szCs w:val="24"/>
        </w:rPr>
        <w:t>л</w:t>
      </w:r>
      <w:bookmarkEnd w:id="25"/>
      <w:r w:rsidRPr="004C5904">
        <w:rPr>
          <w:rFonts w:ascii="Times New Roman" w:hAnsi="Times New Roman" w:cs="Times New Roman"/>
          <w:sz w:val="24"/>
          <w:szCs w:val="24"/>
        </w:rPr>
        <w:t>ическое, пневматическое и др.), величина испытате</w:t>
      </w:r>
      <w:bookmarkStart w:id="26" w:name="i12482219"/>
      <w:r w:rsidRPr="004C5904">
        <w:rPr>
          <w:rFonts w:ascii="Times New Roman" w:hAnsi="Times New Roman" w:cs="Times New Roman"/>
          <w:sz w:val="24"/>
          <w:szCs w:val="24"/>
        </w:rPr>
        <w:t>л</w:t>
      </w:r>
      <w:bookmarkEnd w:id="26"/>
      <w:r w:rsidRPr="004C5904">
        <w:rPr>
          <w:rFonts w:ascii="Times New Roman" w:hAnsi="Times New Roman" w:cs="Times New Roman"/>
          <w:sz w:val="24"/>
          <w:szCs w:val="24"/>
        </w:rPr>
        <w:t>ьного да</w:t>
      </w:r>
      <w:bookmarkStart w:id="27" w:name="i12498804"/>
      <w:r w:rsidRPr="004C5904">
        <w:rPr>
          <w:rFonts w:ascii="Times New Roman" w:hAnsi="Times New Roman" w:cs="Times New Roman"/>
          <w:sz w:val="24"/>
          <w:szCs w:val="24"/>
        </w:rPr>
        <w:t>в</w:t>
      </w:r>
      <w:bookmarkEnd w:id="27"/>
      <w:r w:rsidRPr="004C5904">
        <w:rPr>
          <w:rFonts w:ascii="Times New Roman" w:hAnsi="Times New Roman" w:cs="Times New Roman"/>
          <w:sz w:val="24"/>
          <w:szCs w:val="24"/>
        </w:rPr>
        <w:t>ления, продолжите</w:t>
      </w:r>
      <w:bookmarkStart w:id="28" w:name="i12501982"/>
      <w:r w:rsidRPr="004C5904">
        <w:rPr>
          <w:rFonts w:ascii="Times New Roman" w:hAnsi="Times New Roman" w:cs="Times New Roman"/>
          <w:sz w:val="24"/>
          <w:szCs w:val="24"/>
        </w:rPr>
        <w:t>л</w:t>
      </w:r>
      <w:bookmarkEnd w:id="28"/>
      <w:r w:rsidRPr="004C5904">
        <w:rPr>
          <w:rFonts w:ascii="Times New Roman" w:hAnsi="Times New Roman" w:cs="Times New Roman"/>
          <w:sz w:val="24"/>
          <w:szCs w:val="24"/>
        </w:rPr>
        <w:t>ьность и оценка рез</w:t>
      </w:r>
      <w:bookmarkStart w:id="29" w:name="i12516896"/>
      <w:r w:rsidRPr="004C5904">
        <w:rPr>
          <w:rFonts w:ascii="Times New Roman" w:hAnsi="Times New Roman" w:cs="Times New Roman"/>
          <w:sz w:val="24"/>
          <w:szCs w:val="24"/>
        </w:rPr>
        <w:t>ул</w:t>
      </w:r>
      <w:bookmarkEnd w:id="29"/>
      <w:r w:rsidRPr="004C5904">
        <w:rPr>
          <w:rFonts w:ascii="Times New Roman" w:hAnsi="Times New Roman" w:cs="Times New Roman"/>
          <w:sz w:val="24"/>
          <w:szCs w:val="24"/>
        </w:rPr>
        <w:t>ьтатов испытаний до</w:t>
      </w:r>
      <w:bookmarkStart w:id="30" w:name="i12525070"/>
      <w:r w:rsidRPr="004C5904">
        <w:rPr>
          <w:rFonts w:ascii="Times New Roman" w:hAnsi="Times New Roman" w:cs="Times New Roman"/>
          <w:sz w:val="24"/>
          <w:szCs w:val="24"/>
        </w:rPr>
        <w:t>л</w:t>
      </w:r>
      <w:bookmarkEnd w:id="30"/>
      <w:r w:rsidRPr="004C5904">
        <w:rPr>
          <w:rFonts w:ascii="Times New Roman" w:hAnsi="Times New Roman" w:cs="Times New Roman"/>
          <w:sz w:val="24"/>
          <w:szCs w:val="24"/>
        </w:rPr>
        <w:t>жны быть указаны в сопроводите</w:t>
      </w:r>
      <w:bookmarkStart w:id="31" w:name="i12535011"/>
      <w:r w:rsidRPr="004C5904">
        <w:rPr>
          <w:rFonts w:ascii="Times New Roman" w:hAnsi="Times New Roman" w:cs="Times New Roman"/>
          <w:sz w:val="24"/>
          <w:szCs w:val="24"/>
        </w:rPr>
        <w:t>л</w:t>
      </w:r>
      <w:bookmarkEnd w:id="31"/>
      <w:r w:rsidRPr="004C5904">
        <w:rPr>
          <w:rFonts w:ascii="Times New Roman" w:hAnsi="Times New Roman" w:cs="Times New Roman"/>
          <w:sz w:val="24"/>
          <w:szCs w:val="24"/>
        </w:rPr>
        <w:t>ьной или рабочей документации.</w:t>
      </w:r>
    </w:p>
    <w:p w:rsidR="004C5904" w:rsidRPr="004C5904" w:rsidRDefault="004C5904" w:rsidP="004C590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04">
        <w:rPr>
          <w:rFonts w:ascii="Times New Roman" w:hAnsi="Times New Roman" w:cs="Times New Roman"/>
          <w:sz w:val="24"/>
          <w:szCs w:val="24"/>
        </w:rPr>
        <w:t>Машины, механизмы и агрегаты следует подвергать испытани</w:t>
      </w:r>
      <w:bookmarkStart w:id="32" w:name="i12546156"/>
      <w:r w:rsidRPr="004C5904">
        <w:rPr>
          <w:rFonts w:ascii="Times New Roman" w:hAnsi="Times New Roman" w:cs="Times New Roman"/>
          <w:sz w:val="24"/>
          <w:szCs w:val="24"/>
        </w:rPr>
        <w:t>я</w:t>
      </w:r>
      <w:bookmarkEnd w:id="32"/>
      <w:r w:rsidRPr="004C5904">
        <w:rPr>
          <w:rFonts w:ascii="Times New Roman" w:hAnsi="Times New Roman" w:cs="Times New Roman"/>
          <w:sz w:val="24"/>
          <w:szCs w:val="24"/>
        </w:rPr>
        <w:t>м на холостом ход</w:t>
      </w:r>
      <w:bookmarkStart w:id="33" w:name="i12552750"/>
      <w:r w:rsidRPr="004C5904">
        <w:rPr>
          <w:rFonts w:ascii="Times New Roman" w:hAnsi="Times New Roman" w:cs="Times New Roman"/>
          <w:sz w:val="24"/>
          <w:szCs w:val="24"/>
        </w:rPr>
        <w:t>у</w:t>
      </w:r>
      <w:bookmarkEnd w:id="33"/>
      <w:r w:rsidRPr="004C5904">
        <w:rPr>
          <w:rFonts w:ascii="Times New Roman" w:hAnsi="Times New Roman" w:cs="Times New Roman"/>
          <w:sz w:val="24"/>
          <w:szCs w:val="24"/>
        </w:rPr>
        <w:t xml:space="preserve"> </w:t>
      </w:r>
      <w:bookmarkStart w:id="34" w:name="i12568083"/>
      <w:r w:rsidRPr="004C5904">
        <w:rPr>
          <w:rFonts w:ascii="Times New Roman" w:hAnsi="Times New Roman" w:cs="Times New Roman"/>
          <w:sz w:val="24"/>
          <w:szCs w:val="24"/>
        </w:rPr>
        <w:t>с</w:t>
      </w:r>
      <w:bookmarkEnd w:id="34"/>
      <w:r w:rsidRPr="004C5904">
        <w:rPr>
          <w:rFonts w:ascii="Times New Roman" w:hAnsi="Times New Roman" w:cs="Times New Roman"/>
          <w:sz w:val="24"/>
          <w:szCs w:val="24"/>
        </w:rPr>
        <w:t xml:space="preserve"> про</w:t>
      </w:r>
      <w:bookmarkStart w:id="35" w:name="i12571142"/>
      <w:r w:rsidRPr="004C5904">
        <w:rPr>
          <w:rFonts w:ascii="Times New Roman" w:hAnsi="Times New Roman" w:cs="Times New Roman"/>
          <w:sz w:val="24"/>
          <w:szCs w:val="24"/>
        </w:rPr>
        <w:t>ве</w:t>
      </w:r>
      <w:bookmarkEnd w:id="35"/>
      <w:r w:rsidRPr="004C5904">
        <w:rPr>
          <w:rFonts w:ascii="Times New Roman" w:hAnsi="Times New Roman" w:cs="Times New Roman"/>
          <w:sz w:val="24"/>
          <w:szCs w:val="24"/>
        </w:rPr>
        <w:t>ркой соб</w:t>
      </w:r>
      <w:bookmarkStart w:id="36" w:name="i12587584"/>
      <w:r w:rsidRPr="004C5904">
        <w:rPr>
          <w:rFonts w:ascii="Times New Roman" w:hAnsi="Times New Roman" w:cs="Times New Roman"/>
          <w:sz w:val="24"/>
          <w:szCs w:val="24"/>
        </w:rPr>
        <w:t>л</w:t>
      </w:r>
      <w:bookmarkEnd w:id="36"/>
      <w:r w:rsidRPr="004C5904">
        <w:rPr>
          <w:rFonts w:ascii="Times New Roman" w:hAnsi="Times New Roman" w:cs="Times New Roman"/>
          <w:sz w:val="24"/>
          <w:szCs w:val="24"/>
        </w:rPr>
        <w:t xml:space="preserve">юдения требований, предусмотренных техническими условиями </w:t>
      </w:r>
      <w:bookmarkStart w:id="37" w:name="i12595018"/>
      <w:r w:rsidRPr="004C5904">
        <w:rPr>
          <w:rFonts w:ascii="Times New Roman" w:hAnsi="Times New Roman" w:cs="Times New Roman"/>
          <w:sz w:val="24"/>
          <w:szCs w:val="24"/>
        </w:rPr>
        <w:t>предприятия-изготовителя.</w:t>
      </w:r>
      <w:bookmarkEnd w:id="37"/>
    </w:p>
    <w:p w:rsidR="004C5904" w:rsidRPr="004C5904" w:rsidRDefault="004C5904" w:rsidP="004C590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04">
        <w:rPr>
          <w:rFonts w:ascii="Times New Roman" w:hAnsi="Times New Roman" w:cs="Times New Roman"/>
          <w:sz w:val="24"/>
          <w:szCs w:val="24"/>
        </w:rPr>
        <w:lastRenderedPageBreak/>
        <w:t>Машины, механизмы и агрегаты</w:t>
      </w:r>
      <w:bookmarkStart w:id="38" w:name="i12605576"/>
      <w:r w:rsidRPr="004C5904">
        <w:rPr>
          <w:rFonts w:ascii="Times New Roman" w:hAnsi="Times New Roman" w:cs="Times New Roman"/>
          <w:sz w:val="24"/>
          <w:szCs w:val="24"/>
        </w:rPr>
        <w:t>,</w:t>
      </w:r>
      <w:bookmarkEnd w:id="38"/>
      <w:r w:rsidRPr="004C5904">
        <w:rPr>
          <w:rFonts w:ascii="Times New Roman" w:hAnsi="Times New Roman" w:cs="Times New Roman"/>
          <w:sz w:val="24"/>
          <w:szCs w:val="24"/>
        </w:rPr>
        <w:t xml:space="preserve"> сборка которых произ</w:t>
      </w:r>
      <w:bookmarkStart w:id="39" w:name="i12613917"/>
      <w:r w:rsidRPr="004C5904">
        <w:rPr>
          <w:rFonts w:ascii="Times New Roman" w:hAnsi="Times New Roman" w:cs="Times New Roman"/>
          <w:sz w:val="24"/>
          <w:szCs w:val="24"/>
        </w:rPr>
        <w:t>в</w:t>
      </w:r>
      <w:bookmarkEnd w:id="39"/>
      <w:r w:rsidRPr="004C5904">
        <w:rPr>
          <w:rFonts w:ascii="Times New Roman" w:hAnsi="Times New Roman" w:cs="Times New Roman"/>
          <w:sz w:val="24"/>
          <w:szCs w:val="24"/>
        </w:rPr>
        <w:t>оди</w:t>
      </w:r>
      <w:bookmarkStart w:id="40" w:name="i12625078"/>
      <w:r w:rsidRPr="004C5904">
        <w:rPr>
          <w:rFonts w:ascii="Times New Roman" w:hAnsi="Times New Roman" w:cs="Times New Roman"/>
          <w:sz w:val="24"/>
          <w:szCs w:val="24"/>
        </w:rPr>
        <w:t>л</w:t>
      </w:r>
      <w:bookmarkEnd w:id="40"/>
      <w:r w:rsidRPr="004C5904">
        <w:rPr>
          <w:rFonts w:ascii="Times New Roman" w:hAnsi="Times New Roman" w:cs="Times New Roman"/>
          <w:sz w:val="24"/>
          <w:szCs w:val="24"/>
        </w:rPr>
        <w:t>ась в процессе монтажа, а также поступившие на монтаж в собранном и оп</w:t>
      </w:r>
      <w:bookmarkStart w:id="41" w:name="i12634347"/>
      <w:r w:rsidRPr="004C5904">
        <w:rPr>
          <w:rFonts w:ascii="Times New Roman" w:hAnsi="Times New Roman" w:cs="Times New Roman"/>
          <w:sz w:val="24"/>
          <w:szCs w:val="24"/>
        </w:rPr>
        <w:t>л</w:t>
      </w:r>
      <w:bookmarkEnd w:id="41"/>
      <w:r w:rsidRPr="004C5904">
        <w:rPr>
          <w:rFonts w:ascii="Times New Roman" w:hAnsi="Times New Roman" w:cs="Times New Roman"/>
          <w:sz w:val="24"/>
          <w:szCs w:val="24"/>
        </w:rPr>
        <w:t>омбированном виде, разборке перед проведением испытаний не подлежат.</w:t>
      </w:r>
    </w:p>
    <w:p w:rsidR="004C5904" w:rsidRPr="004C5904" w:rsidRDefault="004C5904" w:rsidP="004C590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04">
        <w:rPr>
          <w:rFonts w:ascii="Times New Roman" w:hAnsi="Times New Roman" w:cs="Times New Roman"/>
          <w:sz w:val="24"/>
          <w:szCs w:val="24"/>
        </w:rPr>
        <w:t>Трубопроводы необходимо испытывать на прочность и герметичность.</w:t>
      </w:r>
    </w:p>
    <w:p w:rsidR="00BB77AF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Перед пуском машины участок около нее очищают от мусора, убирают такелажные приспособления, леса и другие посторонние предметы, электродвигатель необходимо просушить и опробовать в работе. Все </w:t>
      </w:r>
      <w:proofErr w:type="spellStart"/>
      <w:r>
        <w:t>неокрашеные</w:t>
      </w:r>
      <w:proofErr w:type="spellEnd"/>
      <w:r>
        <w:t xml:space="preserve"> механизмы и узлы машины покрывают краской.</w:t>
      </w:r>
    </w:p>
    <w:p w:rsidR="00BB77AF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>
        <w:t>Перед пробным пуском машины необходимо:</w:t>
      </w:r>
    </w:p>
    <w:p w:rsidR="00BB77AF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>
        <w:t>1</w:t>
      </w:r>
      <w:proofErr w:type="gramStart"/>
      <w:r>
        <w:t xml:space="preserve"> П</w:t>
      </w:r>
      <w:proofErr w:type="gramEnd"/>
      <w:r>
        <w:t>роверить правильность взаимного расположения им крепления узлов машины;</w:t>
      </w:r>
    </w:p>
    <w:p w:rsidR="00BB77AF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>
        <w:t>2 Тщательно очистить и заполнить смазкой соответствующих марок картерные коробки и смазочные устройства.</w:t>
      </w:r>
    </w:p>
    <w:p w:rsidR="00BB77AF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>
        <w:t>3</w:t>
      </w:r>
      <w:proofErr w:type="gramStart"/>
      <w:r>
        <w:t xml:space="preserve"> О</w:t>
      </w:r>
      <w:proofErr w:type="gramEnd"/>
      <w:r>
        <w:t>свободить машину от всех нагрузок.</w:t>
      </w:r>
    </w:p>
    <w:p w:rsidR="00BB77AF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>
        <w:t>4</w:t>
      </w:r>
      <w:proofErr w:type="gramStart"/>
      <w:r>
        <w:t xml:space="preserve"> У</w:t>
      </w:r>
      <w:proofErr w:type="gramEnd"/>
      <w:r>
        <w:t xml:space="preserve">становить и проверить все ограждения, защитные устройства, </w:t>
      </w:r>
    </w:p>
    <w:p w:rsidR="00BB77AF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>
        <w:t>5 Легкие и средние машины перед пуском прокрутить вручную или при помощи механизмов, в течение которых проверяют, нет ли заеданий, не соприкасаются ли движущиеся детали друг с другом и окружающими предметами.</w:t>
      </w:r>
    </w:p>
    <w:p w:rsidR="00BB77AF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>
        <w:t>6</w:t>
      </w:r>
      <w:proofErr w:type="gramStart"/>
      <w:r>
        <w:t xml:space="preserve"> У</w:t>
      </w:r>
      <w:proofErr w:type="gramEnd"/>
      <w:r>
        <w:t>далить монтажный персонал от машины, а всех окружающих предупредить о пуске.</w:t>
      </w:r>
    </w:p>
    <w:p w:rsidR="00BB77AF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>
        <w:t>Первоначально машину пускают на короткое время. Если сразу после пуска никаких неисправностей не обнаруживается, обкатку машины продолжают. При этом тщательно осматривают и проверяют взаимодействие и работу всех узлов, сопряжений, подшипников, передач и др.</w:t>
      </w:r>
    </w:p>
    <w:p w:rsidR="00BB77AF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>
        <w:t>При работе машины вхолостую необходимо проверять:</w:t>
      </w:r>
    </w:p>
    <w:p w:rsidR="00BB77AF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>
        <w:t>1 Общий характер работы (спокойный, без толчков, ударов и вибраций)</w:t>
      </w:r>
    </w:p>
    <w:p w:rsidR="00BB77AF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>
        <w:t>2 Нагрев подшипников и других трущихся частей (в пределах норм)</w:t>
      </w:r>
    </w:p>
    <w:p w:rsidR="00BB77AF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3 Биение валов, шкивов, </w:t>
      </w:r>
      <w:proofErr w:type="spellStart"/>
      <w:r>
        <w:t>шестиерен</w:t>
      </w:r>
      <w:proofErr w:type="spellEnd"/>
      <w:r>
        <w:t xml:space="preserve"> и др. (в пределах норм)</w:t>
      </w:r>
    </w:p>
    <w:p w:rsidR="00BB77AF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>
        <w:t>4 Работа зубчатых зацеплений и других передач (плавная без толчков и раскачивания подшипников)</w:t>
      </w:r>
    </w:p>
    <w:p w:rsidR="00BB77AF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>
        <w:t>5 Правильность посадки на валы муфт, шкивов, ше</w:t>
      </w:r>
      <w:r w:rsidR="004C5904">
        <w:t>стерен, подшипников качения и д</w:t>
      </w:r>
      <w:r>
        <w:t>р.)</w:t>
      </w:r>
      <w:proofErr w:type="gramEnd"/>
    </w:p>
    <w:p w:rsidR="00BB77AF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>
        <w:t>6 Соответствие направления вращения и числа оборотов паспортным данным.</w:t>
      </w:r>
    </w:p>
    <w:p w:rsidR="00BB77AF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>
        <w:t>Продолжительность холостой обкатки устанавливается заводом – изготовителем в зависимости от типа машины от 2 до 24 часов</w:t>
      </w:r>
    </w:p>
    <w:p w:rsidR="00BB77AF" w:rsidRPr="00075071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 w:rsidRPr="00075071">
        <w:lastRenderedPageBreak/>
        <w:t>В начальный момент проверяется правильность направления</w:t>
      </w:r>
      <w:r>
        <w:t xml:space="preserve"> </w:t>
      </w:r>
      <w:r w:rsidRPr="00075071">
        <w:t>вращения узлов, цепных и ременных передач, в случае необходимости проводятся их регулировки. В последующем, при продолжении обкатки проверяется правильность сборки и вывер</w:t>
      </w:r>
      <w:r>
        <w:t>ки оборудования</w:t>
      </w:r>
      <w:r w:rsidRPr="00075071">
        <w:t>.</w:t>
      </w:r>
    </w:p>
    <w:p w:rsidR="00BB77AF" w:rsidRPr="00075071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 w:rsidRPr="00075071">
        <w:t xml:space="preserve">При испытании вхолостую обкатку машин начинают при малой частоте вращения валов и постоянно увеличивают ее </w:t>
      </w:r>
      <w:proofErr w:type="gramStart"/>
      <w:r w:rsidRPr="00075071">
        <w:t>до</w:t>
      </w:r>
      <w:proofErr w:type="gramEnd"/>
      <w:r w:rsidRPr="00075071">
        <w:t xml:space="preserve"> нормальной. При этом оборудование должно работать без стука, чрезмерного шума и вибраций, а все системы - бесперебойно и надежно.</w:t>
      </w:r>
    </w:p>
    <w:p w:rsidR="00BB77AF" w:rsidRPr="00075071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 w:rsidRPr="00075071">
        <w:t>При обкатке вхолостую проверяют нагрев подшипников, зубчатых колёс, нагрев и правильность работы редуктора, а также контролируют средства крепления (болты, шпонки, шпильки), затяжку крышек подшипников, взаимное положение отдельных узлов и деталей, а также состояние машины на фундаменте (вибрации, колебания).</w:t>
      </w:r>
    </w:p>
    <w:p w:rsidR="00BB77AF" w:rsidRPr="00075071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 w:rsidRPr="00075071">
        <w:t>Дефекты, обнаруженные во время испытания, устраняют при остановленных электродвигателях, затем испытывают повторно.</w:t>
      </w:r>
    </w:p>
    <w:p w:rsidR="00BB77AF" w:rsidRPr="00075071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 w:rsidRPr="00075071">
        <w:t>Первые пуски непродолжительны 5-20 мин, продолжительность дальнейшей обкатки на холостом ходу при нормальной работе первого пуска составляет 2-12 ч в зависимос</w:t>
      </w:r>
      <w:r>
        <w:t>ти от сложности оборудования</w:t>
      </w:r>
      <w:r w:rsidRPr="00075071">
        <w:t>.</w:t>
      </w:r>
    </w:p>
    <w:p w:rsidR="00BB77AF" w:rsidRPr="00075071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 w:rsidRPr="00075071">
        <w:t xml:space="preserve">При испытании под нагрузкой выполняют отдельные пуски оборудования, в процессе которых постепенно повышают производительность, мощность, давление и контролируют те же параметры, что и при испытании вхолостую; кроме того, определяют вибрацию отдельных сборочных единиц и машин в целом. Тщательно проверяют жёсткость рам каркасов, кронштейнов и других конструкций, на которых установлены оборудование и приводы, отсутствие деформаций, перекосов, отклонения подшипников, которые могут привести к нарушению взаиморасположения узлов, что может привести </w:t>
      </w:r>
      <w:proofErr w:type="gramStart"/>
      <w:r w:rsidRPr="00075071">
        <w:t>к</w:t>
      </w:r>
      <w:proofErr w:type="gramEnd"/>
    </w:p>
    <w:p w:rsidR="00BB77AF" w:rsidRPr="00075071" w:rsidRDefault="00BB77AF" w:rsidP="00BB77AF">
      <w:pPr>
        <w:pStyle w:val="a3"/>
        <w:spacing w:before="0" w:beforeAutospacing="0" w:after="0" w:afterAutospacing="0" w:line="360" w:lineRule="auto"/>
        <w:jc w:val="both"/>
      </w:pPr>
      <w:r w:rsidRPr="00075071">
        <w:t>перебоям в работе оборудования. Такие дефекты устраняют при необходимости, привлекая работников проектных организаций или заводов-изготовителей оборудования.</w:t>
      </w:r>
    </w:p>
    <w:p w:rsidR="00BB77AF" w:rsidRPr="00075071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 w:rsidRPr="00075071">
        <w:t>В зависимости от сложности оборудования испытания под нагрузкой продолжаются до 72 часов. После испытания под нагрузкой проверяют затя</w:t>
      </w:r>
      <w:r>
        <w:t>жку гаек фундаментных болтов</w:t>
      </w:r>
      <w:r w:rsidRPr="00075071">
        <w:t>.</w:t>
      </w:r>
    </w:p>
    <w:p w:rsidR="00BB77AF" w:rsidRPr="00075071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 w:rsidRPr="00075071">
        <w:t>В процессе испытаний присутствуют представители монтажной организации и заказчика, которые по завершении испытаний подписывают акт приемки оборудования для комплексного опробования. После подписания акта за сохранность оборудования отвечает заказчик.</w:t>
      </w:r>
    </w:p>
    <w:p w:rsidR="00BB77AF" w:rsidRPr="00075071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 w:rsidRPr="00075071">
        <w:t>Перед испытанием на холостом ходу надевают клиновые ремни и регулируют их натяжение.</w:t>
      </w:r>
    </w:p>
    <w:p w:rsidR="00BB77AF" w:rsidRPr="00075071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 w:rsidRPr="00075071">
        <w:lastRenderedPageBreak/>
        <w:t>Таким образом, обкатка и испытание смонтированного оборудования важная составная часть его подготовки к эксплуатации и выпуску продуктов надлежащего качества.</w:t>
      </w:r>
    </w:p>
    <w:p w:rsidR="00BB77AF" w:rsidRPr="00075071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 w:rsidRPr="00075071">
        <w:t>После доведения оборудования до проектных технологических режимов, получения стандартной по сортности и качеству продукции, ликвидации неисправностей и получения обслуживающим персоналом необходимых производственных навыков отдельные агрегаты и линии испытывают на максимальной производительности. Результаты оформляют соответствующими актами, а оборудование передают заказчику в промышленную эксплуатацию.</w:t>
      </w:r>
    </w:p>
    <w:p w:rsidR="00BB77AF" w:rsidRPr="00075071" w:rsidRDefault="00BB77AF" w:rsidP="00BB77AF">
      <w:pPr>
        <w:pStyle w:val="a3"/>
        <w:spacing w:before="0" w:beforeAutospacing="0" w:after="0" w:afterAutospacing="0" w:line="360" w:lineRule="auto"/>
        <w:ind w:firstLine="709"/>
        <w:jc w:val="both"/>
      </w:pPr>
      <w:r w:rsidRPr="00075071">
        <w:t>Завершением пусконаладочных работ является передача заказчику отчетной документации, оформленной в виде технического отчета, и разработанных рекомендаций по обеспечению бесперебойной работы оборудования и достижению оптимальны</w:t>
      </w:r>
      <w:r>
        <w:t>х режимов его эксплуатации</w:t>
      </w:r>
      <w:r w:rsidRPr="00075071">
        <w:t>.</w:t>
      </w:r>
    </w:p>
    <w:p w:rsidR="00BB77AF" w:rsidRPr="00811498" w:rsidRDefault="00BB77AF" w:rsidP="00055DD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49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B77AF" w:rsidRPr="00BB77AF" w:rsidRDefault="00BB77AF" w:rsidP="00BB7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7A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BB77A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B77AF">
        <w:rPr>
          <w:rFonts w:ascii="Times New Roman" w:hAnsi="Times New Roman" w:cs="Times New Roman"/>
          <w:sz w:val="24"/>
          <w:szCs w:val="24"/>
        </w:rPr>
        <w:t>оставить краткий конспект из ответов на контрольные вопросы</w:t>
      </w:r>
    </w:p>
    <w:p w:rsidR="00BB77AF" w:rsidRPr="00BB77AF" w:rsidRDefault="00BB77AF" w:rsidP="00BB7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7AF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BB77A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B77AF">
        <w:rPr>
          <w:rFonts w:ascii="Times New Roman" w:hAnsi="Times New Roman" w:cs="Times New Roman"/>
          <w:sz w:val="24"/>
          <w:szCs w:val="24"/>
        </w:rPr>
        <w:t>тветить на вопросы теста</w:t>
      </w:r>
    </w:p>
    <w:p w:rsidR="00BB77AF" w:rsidRPr="00811498" w:rsidRDefault="00BB77AF" w:rsidP="00055DD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498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6F2763" w:rsidRPr="00811498" w:rsidRDefault="006F2763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 xml:space="preserve">1 </w:t>
      </w:r>
      <w:r w:rsidR="00055DD5">
        <w:rPr>
          <w:rFonts w:ascii="Times New Roman" w:hAnsi="Times New Roman" w:cs="Times New Roman"/>
          <w:sz w:val="24"/>
          <w:szCs w:val="24"/>
        </w:rPr>
        <w:t>О</w:t>
      </w:r>
      <w:r w:rsidRPr="00811498">
        <w:rPr>
          <w:rFonts w:ascii="Times New Roman" w:hAnsi="Times New Roman" w:cs="Times New Roman"/>
          <w:sz w:val="24"/>
          <w:szCs w:val="24"/>
        </w:rPr>
        <w:t>сновные требования</w:t>
      </w:r>
      <w:r w:rsidR="00055DD5">
        <w:rPr>
          <w:rFonts w:ascii="Times New Roman" w:hAnsi="Times New Roman" w:cs="Times New Roman"/>
          <w:sz w:val="24"/>
          <w:szCs w:val="24"/>
        </w:rPr>
        <w:t>,</w:t>
      </w:r>
      <w:r w:rsidRPr="00811498">
        <w:rPr>
          <w:rFonts w:ascii="Times New Roman" w:hAnsi="Times New Roman" w:cs="Times New Roman"/>
          <w:sz w:val="24"/>
          <w:szCs w:val="24"/>
        </w:rPr>
        <w:t xml:space="preserve"> предъявля</w:t>
      </w:r>
      <w:r w:rsidR="00055DD5">
        <w:rPr>
          <w:rFonts w:ascii="Times New Roman" w:hAnsi="Times New Roman" w:cs="Times New Roman"/>
          <w:sz w:val="24"/>
          <w:szCs w:val="24"/>
        </w:rPr>
        <w:t>емые</w:t>
      </w:r>
      <w:r w:rsidRPr="00811498">
        <w:rPr>
          <w:rFonts w:ascii="Times New Roman" w:hAnsi="Times New Roman" w:cs="Times New Roman"/>
          <w:sz w:val="24"/>
          <w:szCs w:val="24"/>
        </w:rPr>
        <w:t xml:space="preserve"> к промышленному оборудованию перед пуском </w:t>
      </w:r>
      <w:r w:rsidR="00811498">
        <w:rPr>
          <w:rFonts w:ascii="Times New Roman" w:hAnsi="Times New Roman" w:cs="Times New Roman"/>
          <w:sz w:val="24"/>
          <w:szCs w:val="24"/>
        </w:rPr>
        <w:t xml:space="preserve">его </w:t>
      </w:r>
      <w:r w:rsidRPr="00811498">
        <w:rPr>
          <w:rFonts w:ascii="Times New Roman" w:hAnsi="Times New Roman" w:cs="Times New Roman"/>
          <w:sz w:val="24"/>
          <w:szCs w:val="24"/>
        </w:rPr>
        <w:t>после монтажа.</w:t>
      </w:r>
    </w:p>
    <w:p w:rsidR="00A65862" w:rsidRPr="00A65862" w:rsidRDefault="006F2763" w:rsidP="00A65862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A1A1A"/>
        </w:rPr>
      </w:pPr>
      <w:r w:rsidRPr="00A65862">
        <w:rPr>
          <w:b w:val="0"/>
          <w:sz w:val="24"/>
          <w:szCs w:val="24"/>
        </w:rPr>
        <w:t>2</w:t>
      </w:r>
      <w:r w:rsidRPr="00811498">
        <w:rPr>
          <w:sz w:val="24"/>
          <w:szCs w:val="24"/>
        </w:rPr>
        <w:t xml:space="preserve"> </w:t>
      </w:r>
      <w:r w:rsidR="00A65862" w:rsidRPr="00A65862">
        <w:rPr>
          <w:b w:val="0"/>
          <w:color w:val="1A1A1A"/>
          <w:sz w:val="24"/>
          <w:szCs w:val="24"/>
        </w:rPr>
        <w:t xml:space="preserve">Виды испытания </w:t>
      </w:r>
      <w:r w:rsidR="00055DD5">
        <w:rPr>
          <w:b w:val="0"/>
          <w:color w:val="1A1A1A"/>
          <w:sz w:val="24"/>
          <w:szCs w:val="24"/>
        </w:rPr>
        <w:t xml:space="preserve">промышленного </w:t>
      </w:r>
      <w:r w:rsidR="00A65862" w:rsidRPr="00A65862">
        <w:rPr>
          <w:b w:val="0"/>
          <w:color w:val="1A1A1A"/>
          <w:sz w:val="24"/>
          <w:szCs w:val="24"/>
        </w:rPr>
        <w:t>оборудования</w:t>
      </w:r>
      <w:r w:rsidR="00055DD5">
        <w:rPr>
          <w:b w:val="0"/>
          <w:color w:val="1A1A1A"/>
          <w:sz w:val="24"/>
          <w:szCs w:val="24"/>
        </w:rPr>
        <w:t>.</w:t>
      </w:r>
    </w:p>
    <w:p w:rsidR="0011036F" w:rsidRDefault="00A65862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11036F" w:rsidRPr="0011036F">
        <w:rPr>
          <w:rStyle w:val="a4"/>
          <w:rFonts w:ascii="Times New Roman" w:hAnsi="Times New Roman" w:cs="Times New Roman"/>
          <w:b w:val="0"/>
          <w:sz w:val="24"/>
          <w:szCs w:val="24"/>
        </w:rPr>
        <w:t>Испытания на герметичность и прочность</w:t>
      </w:r>
      <w:r w:rsidR="00055DD5">
        <w:rPr>
          <w:rFonts w:ascii="Times New Roman" w:hAnsi="Times New Roman" w:cs="Times New Roman"/>
          <w:sz w:val="24"/>
          <w:szCs w:val="24"/>
        </w:rPr>
        <w:t>.</w:t>
      </w:r>
    </w:p>
    <w:p w:rsidR="006F2763" w:rsidRPr="0011036F" w:rsidRDefault="0040400E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055DD5">
        <w:rPr>
          <w:rFonts w:ascii="Times New Roman" w:hAnsi="Times New Roman" w:cs="Times New Roman"/>
          <w:sz w:val="24"/>
          <w:szCs w:val="24"/>
        </w:rPr>
        <w:t>Основные м</w:t>
      </w:r>
      <w:r w:rsidR="006F2763" w:rsidRPr="00811498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6F2763" w:rsidRPr="00811498">
        <w:rPr>
          <w:rFonts w:ascii="Times New Roman" w:hAnsi="Times New Roman" w:cs="Times New Roman"/>
          <w:sz w:val="24"/>
          <w:szCs w:val="24"/>
        </w:rPr>
        <w:t>выполняются перед испытанием оборудования</w:t>
      </w:r>
      <w:r w:rsidR="00811498">
        <w:rPr>
          <w:rFonts w:ascii="Times New Roman" w:hAnsi="Times New Roman" w:cs="Times New Roman"/>
          <w:sz w:val="24"/>
          <w:szCs w:val="24"/>
        </w:rPr>
        <w:t>.</w:t>
      </w:r>
    </w:p>
    <w:p w:rsidR="0011036F" w:rsidRDefault="0040400E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36F">
        <w:rPr>
          <w:rFonts w:ascii="Times New Roman" w:hAnsi="Times New Roman" w:cs="Times New Roman"/>
          <w:sz w:val="24"/>
          <w:szCs w:val="24"/>
        </w:rPr>
        <w:t>5</w:t>
      </w:r>
      <w:r w:rsidR="006F2763" w:rsidRPr="0011036F">
        <w:rPr>
          <w:rFonts w:ascii="Times New Roman" w:hAnsi="Times New Roman" w:cs="Times New Roman"/>
          <w:sz w:val="24"/>
          <w:szCs w:val="24"/>
        </w:rPr>
        <w:t xml:space="preserve"> </w:t>
      </w:r>
      <w:r w:rsidR="0011036F" w:rsidRPr="0011036F">
        <w:rPr>
          <w:rFonts w:ascii="Times New Roman" w:hAnsi="Times New Roman" w:cs="Times New Roman"/>
          <w:sz w:val="24"/>
          <w:szCs w:val="24"/>
        </w:rPr>
        <w:t>Пробный пуск и и</w:t>
      </w:r>
      <w:r w:rsidR="0011036F" w:rsidRPr="0011036F">
        <w:rPr>
          <w:rStyle w:val="a4"/>
          <w:rFonts w:ascii="Times New Roman" w:hAnsi="Times New Roman" w:cs="Times New Roman"/>
          <w:b w:val="0"/>
          <w:sz w:val="24"/>
          <w:szCs w:val="24"/>
        </w:rPr>
        <w:t>спытание оборудования вхолостую</w:t>
      </w:r>
      <w:r w:rsidR="0011036F" w:rsidRPr="00811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763" w:rsidRPr="00811498" w:rsidRDefault="004C5904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6F2763" w:rsidRPr="00811498">
        <w:rPr>
          <w:rFonts w:ascii="Times New Roman" w:hAnsi="Times New Roman" w:cs="Times New Roman"/>
          <w:sz w:val="24"/>
          <w:szCs w:val="24"/>
        </w:rPr>
        <w:t>Что необходимо сделать перед пробным пуском машины?</w:t>
      </w:r>
      <w:proofErr w:type="gramEnd"/>
      <w:r w:rsidR="00110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763" w:rsidRPr="00811498">
        <w:rPr>
          <w:rFonts w:ascii="Times New Roman" w:hAnsi="Times New Roman" w:cs="Times New Roman"/>
          <w:sz w:val="24"/>
          <w:szCs w:val="24"/>
        </w:rPr>
        <w:t>Какие параметры необходимо контролировать при работе машины вхолостую?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823C8" w:rsidRPr="00AD287D" w:rsidRDefault="006F2763" w:rsidP="001823C8">
      <w:pPr>
        <w:pStyle w:val="a3"/>
        <w:spacing w:before="0" w:beforeAutospacing="0" w:after="0" w:afterAutospacing="0" w:line="360" w:lineRule="auto"/>
        <w:ind w:firstLine="709"/>
        <w:jc w:val="both"/>
      </w:pPr>
      <w:r w:rsidRPr="00811498">
        <w:t xml:space="preserve">7 </w:t>
      </w:r>
      <w:r w:rsidR="001823C8" w:rsidRPr="001823C8">
        <w:rPr>
          <w:rStyle w:val="a4"/>
          <w:b w:val="0"/>
        </w:rPr>
        <w:t>Испытания оборудования под нагрузкой.</w:t>
      </w:r>
    </w:p>
    <w:p w:rsidR="006F2763" w:rsidRPr="00811498" w:rsidRDefault="004C5904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11498" w:rsidRPr="00811498">
        <w:rPr>
          <w:rFonts w:ascii="Times New Roman" w:hAnsi="Times New Roman" w:cs="Times New Roman"/>
          <w:sz w:val="24"/>
          <w:szCs w:val="24"/>
        </w:rPr>
        <w:t xml:space="preserve">Объем и продолжительность </w:t>
      </w:r>
      <w:r w:rsidR="006F2763" w:rsidRPr="00811498">
        <w:rPr>
          <w:rFonts w:ascii="Times New Roman" w:hAnsi="Times New Roman" w:cs="Times New Roman"/>
          <w:sz w:val="24"/>
          <w:szCs w:val="24"/>
        </w:rPr>
        <w:t>испытани</w:t>
      </w:r>
      <w:r w:rsidR="00811498">
        <w:rPr>
          <w:rFonts w:ascii="Times New Roman" w:hAnsi="Times New Roman" w:cs="Times New Roman"/>
          <w:sz w:val="24"/>
          <w:szCs w:val="24"/>
        </w:rPr>
        <w:t>я</w:t>
      </w:r>
      <w:r w:rsidR="006F2763" w:rsidRPr="00811498">
        <w:rPr>
          <w:rFonts w:ascii="Times New Roman" w:hAnsi="Times New Roman" w:cs="Times New Roman"/>
          <w:sz w:val="24"/>
          <w:szCs w:val="24"/>
        </w:rPr>
        <w:t xml:space="preserve"> оборудования под нагрузкой?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23C8" w:rsidRDefault="006F2763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 xml:space="preserve">8 </w:t>
      </w:r>
      <w:r w:rsidR="001823C8">
        <w:rPr>
          <w:rFonts w:ascii="Times New Roman" w:hAnsi="Times New Roman" w:cs="Times New Roman"/>
          <w:sz w:val="24"/>
          <w:szCs w:val="24"/>
        </w:rPr>
        <w:t>Комплексное опробование и передача оборудования в эксплуатацию</w:t>
      </w:r>
    </w:p>
    <w:p w:rsidR="006F2763" w:rsidRDefault="004C5904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11498" w:rsidRPr="00811498">
        <w:rPr>
          <w:rFonts w:ascii="Times New Roman" w:hAnsi="Times New Roman" w:cs="Times New Roman"/>
          <w:sz w:val="24"/>
          <w:szCs w:val="24"/>
        </w:rPr>
        <w:t>Объем и продолжительность комплексного опробования оборудования, кто проводит?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23C8" w:rsidRDefault="001823C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DD5" w:rsidRDefault="00055DD5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904" w:rsidRDefault="004C5904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498">
        <w:rPr>
          <w:rFonts w:ascii="Times New Roman" w:hAnsi="Times New Roman" w:cs="Times New Roman"/>
          <w:b/>
          <w:sz w:val="28"/>
          <w:szCs w:val="28"/>
        </w:rPr>
        <w:lastRenderedPageBreak/>
        <w:t>Контрольный тест</w:t>
      </w:r>
    </w:p>
    <w:p w:rsidR="00811498" w:rsidRPr="00811498" w:rsidRDefault="00811498" w:rsidP="0081149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1 Индивидуальным опробованием устанавливается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а) наименование проекта и проектной организации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а) наименование проекта и проектной организации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б) соответствие оборудования, предъявляемого к сдаче, заводским инструкциям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в) наименование монтажной организации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г) соответствие смонтированного оборудования рабочим чертежам и техническим условиям</w:t>
      </w:r>
    </w:p>
    <w:p w:rsidR="00811498" w:rsidRPr="00811498" w:rsidRDefault="00811498" w:rsidP="0081149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2 Испытания под нагрузкой проводятся организацией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а) проектной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б) монтажной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в) эксплуатационной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г) транспортной</w:t>
      </w:r>
    </w:p>
    <w:p w:rsidR="00811498" w:rsidRPr="00811498" w:rsidRDefault="00811498" w:rsidP="0081149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 xml:space="preserve">3 Проверка правильности сборки оборудования производится </w:t>
      </w:r>
      <w:proofErr w:type="gramStart"/>
      <w:r w:rsidRPr="0081149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 xml:space="preserve">а) комплексном </w:t>
      </w:r>
      <w:proofErr w:type="gramStart"/>
      <w:r w:rsidRPr="00811498">
        <w:rPr>
          <w:rFonts w:ascii="Times New Roman" w:hAnsi="Times New Roman" w:cs="Times New Roman"/>
          <w:sz w:val="24"/>
          <w:szCs w:val="24"/>
        </w:rPr>
        <w:t>опробовании</w:t>
      </w:r>
      <w:proofErr w:type="gramEnd"/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811498">
        <w:rPr>
          <w:rFonts w:ascii="Times New Roman" w:hAnsi="Times New Roman" w:cs="Times New Roman"/>
          <w:sz w:val="24"/>
          <w:szCs w:val="24"/>
        </w:rPr>
        <w:t>испытании</w:t>
      </w:r>
      <w:proofErr w:type="gramEnd"/>
      <w:r w:rsidRPr="00811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811498">
        <w:rPr>
          <w:rFonts w:ascii="Times New Roman" w:hAnsi="Times New Roman" w:cs="Times New Roman"/>
          <w:sz w:val="24"/>
          <w:szCs w:val="24"/>
        </w:rPr>
        <w:t>проектировании</w:t>
      </w:r>
      <w:proofErr w:type="gramEnd"/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811498">
        <w:rPr>
          <w:rFonts w:ascii="Times New Roman" w:hAnsi="Times New Roman" w:cs="Times New Roman"/>
          <w:sz w:val="24"/>
          <w:szCs w:val="24"/>
        </w:rPr>
        <w:t>транспортировании</w:t>
      </w:r>
      <w:proofErr w:type="gramEnd"/>
    </w:p>
    <w:p w:rsidR="00811498" w:rsidRPr="00811498" w:rsidRDefault="00811498" w:rsidP="0081149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4 Целью обкатки является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а) совершенствование эксплуатации оборудования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б) внесение в конструкцию машины таких изменений, которые повышают ее технический уровень, производительность и долговечность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 xml:space="preserve">в) определение коэффициента полезного действия машины </w:t>
      </w:r>
      <w:proofErr w:type="gramStart"/>
      <w:r w:rsidRPr="0081149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11498">
        <w:rPr>
          <w:rFonts w:ascii="Times New Roman" w:hAnsi="Times New Roman" w:cs="Times New Roman"/>
          <w:sz w:val="24"/>
          <w:szCs w:val="24"/>
        </w:rPr>
        <w:t xml:space="preserve"> наибольшей допустимой для нее нагрузки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 xml:space="preserve">г) выявить возможные дефекты сборки и дать приработаться сопрягаемым поверхностям </w:t>
      </w:r>
    </w:p>
    <w:p w:rsidR="00811498" w:rsidRPr="00811498" w:rsidRDefault="00811498" w:rsidP="0081149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5 Повышенный шум подшипников качения может быть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81149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11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49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11498">
        <w:rPr>
          <w:rFonts w:ascii="Times New Roman" w:hAnsi="Times New Roman" w:cs="Times New Roman"/>
          <w:sz w:val="24"/>
          <w:szCs w:val="24"/>
        </w:rPr>
        <w:t xml:space="preserve"> защемления тел качения, </w:t>
      </w:r>
      <w:proofErr w:type="spellStart"/>
      <w:r w:rsidRPr="00811498">
        <w:rPr>
          <w:rFonts w:ascii="Times New Roman" w:hAnsi="Times New Roman" w:cs="Times New Roman"/>
          <w:sz w:val="24"/>
          <w:szCs w:val="24"/>
        </w:rPr>
        <w:t>несоосности</w:t>
      </w:r>
      <w:proofErr w:type="spellEnd"/>
      <w:r w:rsidRPr="00811498">
        <w:rPr>
          <w:rFonts w:ascii="Times New Roman" w:hAnsi="Times New Roman" w:cs="Times New Roman"/>
          <w:sz w:val="24"/>
          <w:szCs w:val="24"/>
        </w:rPr>
        <w:t xml:space="preserve"> посадочных мест подшипников на валу или в корпусе, избытка смазки, неисправности уплотнений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 xml:space="preserve">б) появляется </w:t>
      </w:r>
      <w:proofErr w:type="gramStart"/>
      <w:r w:rsidRPr="00811498">
        <w:rPr>
          <w:rFonts w:ascii="Times New Roman" w:hAnsi="Times New Roman" w:cs="Times New Roman"/>
          <w:sz w:val="24"/>
          <w:szCs w:val="24"/>
        </w:rPr>
        <w:t>из за</w:t>
      </w:r>
      <w:proofErr w:type="gramEnd"/>
      <w:r w:rsidRPr="00811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498">
        <w:rPr>
          <w:rFonts w:ascii="Times New Roman" w:hAnsi="Times New Roman" w:cs="Times New Roman"/>
          <w:sz w:val="24"/>
          <w:szCs w:val="24"/>
        </w:rPr>
        <w:t>несоосности</w:t>
      </w:r>
      <w:proofErr w:type="spellEnd"/>
      <w:r w:rsidRPr="00811498">
        <w:rPr>
          <w:rFonts w:ascii="Times New Roman" w:hAnsi="Times New Roman" w:cs="Times New Roman"/>
          <w:sz w:val="24"/>
          <w:szCs w:val="24"/>
        </w:rPr>
        <w:t xml:space="preserve"> опор подшипников на валу и в корпусе, повреждения тел качения подшипников и др.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gramStart"/>
      <w:r w:rsidRPr="0081149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11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49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11498">
        <w:rPr>
          <w:rFonts w:ascii="Times New Roman" w:hAnsi="Times New Roman" w:cs="Times New Roman"/>
          <w:sz w:val="24"/>
          <w:szCs w:val="24"/>
        </w:rPr>
        <w:t xml:space="preserve"> повреждения тел качения подшипников, износа посадочных мест на валу и в корпусе, защемления тел качения </w:t>
      </w:r>
      <w:proofErr w:type="spellStart"/>
      <w:r w:rsidRPr="00811498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Pr="00811498">
        <w:rPr>
          <w:rFonts w:ascii="Times New Roman" w:hAnsi="Times New Roman" w:cs="Times New Roman"/>
          <w:sz w:val="24"/>
          <w:szCs w:val="24"/>
        </w:rPr>
        <w:t xml:space="preserve"> неправильной регулировки, отсутствия смазки и др.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81149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11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49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11498">
        <w:rPr>
          <w:rFonts w:ascii="Times New Roman" w:hAnsi="Times New Roman" w:cs="Times New Roman"/>
          <w:sz w:val="24"/>
          <w:szCs w:val="24"/>
        </w:rPr>
        <w:t xml:space="preserve"> неисправности манжетного уплотнения 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81149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11498">
        <w:rPr>
          <w:rFonts w:ascii="Times New Roman" w:hAnsi="Times New Roman" w:cs="Times New Roman"/>
          <w:sz w:val="24"/>
          <w:szCs w:val="24"/>
        </w:rPr>
        <w:t xml:space="preserve"> за всего перечисленного </w:t>
      </w:r>
    </w:p>
    <w:p w:rsidR="00811498" w:rsidRPr="00811498" w:rsidRDefault="00811498" w:rsidP="0081149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6 Пусконаладочные работы проводятся-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 xml:space="preserve">а) заказчиком 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б) предприятием - изготовителем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в) монтажной организацией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г) проектировщиками</w:t>
      </w:r>
    </w:p>
    <w:p w:rsidR="00811498" w:rsidRPr="00811498" w:rsidRDefault="00811498" w:rsidP="0081149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 xml:space="preserve">7 Индивидуальным </w:t>
      </w:r>
      <w:proofErr w:type="spellStart"/>
      <w:r w:rsidRPr="00811498">
        <w:rPr>
          <w:rFonts w:ascii="Times New Roman" w:hAnsi="Times New Roman" w:cs="Times New Roman"/>
          <w:sz w:val="24"/>
          <w:szCs w:val="24"/>
        </w:rPr>
        <w:t>опробыванием</w:t>
      </w:r>
      <w:proofErr w:type="spellEnd"/>
      <w:r w:rsidRPr="00811498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 xml:space="preserve">а) соответствие смонтированного оборудования рабочим чертежам и техническим условиям 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б) перечень оборудования, предъявляемого к сдаче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в) сроки начала и окончания работ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г) наименование монтажной организации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д) наименование проекта и проектной организации</w:t>
      </w:r>
    </w:p>
    <w:p w:rsidR="00811498" w:rsidRPr="00811498" w:rsidRDefault="00811498" w:rsidP="0081149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8 Пусконаладочные работы выполняются на основании –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а) приказа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б) инструкции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в) указа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 xml:space="preserve">г) рабочей документации </w:t>
      </w:r>
    </w:p>
    <w:p w:rsidR="00811498" w:rsidRPr="00811498" w:rsidRDefault="00811498" w:rsidP="0081149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 xml:space="preserve">9 Испытание оборудования в </w:t>
      </w:r>
      <w:proofErr w:type="gramStart"/>
      <w:r w:rsidRPr="00811498">
        <w:rPr>
          <w:rFonts w:ascii="Times New Roman" w:hAnsi="Times New Roman" w:cs="Times New Roman"/>
          <w:sz w:val="24"/>
          <w:szCs w:val="24"/>
        </w:rPr>
        <w:t>холостую</w:t>
      </w:r>
      <w:proofErr w:type="gramEnd"/>
      <w:r w:rsidRPr="00811498">
        <w:rPr>
          <w:rFonts w:ascii="Times New Roman" w:hAnsi="Times New Roman" w:cs="Times New Roman"/>
          <w:sz w:val="24"/>
          <w:szCs w:val="24"/>
        </w:rPr>
        <w:t xml:space="preserve"> проводит организация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а) эксплуатационная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б) проектная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 xml:space="preserve">в) монтажная 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г) строительная</w:t>
      </w:r>
    </w:p>
    <w:p w:rsidR="00811498" w:rsidRPr="00811498" w:rsidRDefault="00811498" w:rsidP="0081149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811498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811498">
        <w:rPr>
          <w:rFonts w:ascii="Times New Roman" w:hAnsi="Times New Roman" w:cs="Times New Roman"/>
          <w:sz w:val="24"/>
          <w:szCs w:val="24"/>
        </w:rPr>
        <w:t xml:space="preserve"> результате испытания оборудования в под нагрузкой должно быть достигнуто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а) установка оборудования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б) выпуск продукции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в) сборка машины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 xml:space="preserve">г) выпуск качественной продукции </w:t>
      </w:r>
    </w:p>
    <w:p w:rsidR="00811498" w:rsidRPr="00811498" w:rsidRDefault="00811498" w:rsidP="0081149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lastRenderedPageBreak/>
        <w:t>11</w:t>
      </w:r>
      <w:proofErr w:type="gramStart"/>
      <w:r w:rsidRPr="0081149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11498">
        <w:rPr>
          <w:rFonts w:ascii="Times New Roman" w:hAnsi="Times New Roman" w:cs="Times New Roman"/>
          <w:sz w:val="24"/>
          <w:szCs w:val="24"/>
        </w:rPr>
        <w:t>о результатам испытания оборудования составляется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а) приказ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б) распоряжение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в) акт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г) указ</w:t>
      </w:r>
    </w:p>
    <w:p w:rsidR="00811498" w:rsidRPr="00811498" w:rsidRDefault="00811498" w:rsidP="0081149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12 Испытание на мощность - это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а) совершенствование эксплуатации оборудования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б) проведение регламентного технического обслуживания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в) внесение в конструкцию машины таких изменений, которые повышают ее технический уровень, производительность и долговечность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 xml:space="preserve">г) определение коэффициента полезного действия машины </w:t>
      </w:r>
      <w:proofErr w:type="gramStart"/>
      <w:r w:rsidRPr="0081149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11498">
        <w:rPr>
          <w:rFonts w:ascii="Times New Roman" w:hAnsi="Times New Roman" w:cs="Times New Roman"/>
          <w:sz w:val="24"/>
          <w:szCs w:val="24"/>
        </w:rPr>
        <w:t xml:space="preserve"> наибольшей допустимой для нее нагрузки 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д) выявить возможные дефекты сборки и дать приработаться сопрягаемым поверхностям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498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ТЕСТА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1 или нет ошибок – «5»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2-3 ошибки – «4»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4-6 ошибок – «3»</w:t>
      </w:r>
    </w:p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98">
        <w:rPr>
          <w:rFonts w:ascii="Times New Roman" w:hAnsi="Times New Roman" w:cs="Times New Roman"/>
          <w:sz w:val="24"/>
          <w:szCs w:val="24"/>
        </w:rPr>
        <w:t>7 ошибок и более – «2»;</w:t>
      </w:r>
    </w:p>
    <w:p w:rsidR="00E34CF1" w:rsidRPr="00F757A5" w:rsidRDefault="00E34CF1" w:rsidP="00E34CF1">
      <w:pPr>
        <w:spacing w:before="24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2" w:name="_GoBack"/>
      <w:r w:rsidRPr="00F757A5">
        <w:rPr>
          <w:rFonts w:ascii="Times New Roman" w:hAnsi="Times New Roman" w:cs="Times New Roman"/>
          <w:b/>
          <w:sz w:val="28"/>
          <w:szCs w:val="28"/>
        </w:rPr>
        <w:t>Указания по оформлению работы</w:t>
      </w:r>
    </w:p>
    <w:p w:rsidR="00E34CF1" w:rsidRDefault="00E34CF1" w:rsidP="00E34CF1">
      <w:pPr>
        <w:pStyle w:val="ab"/>
        <w:spacing w:line="360" w:lineRule="auto"/>
        <w:ind w:firstLine="720"/>
        <w:rPr>
          <w:rFonts w:eastAsia="Calibri"/>
          <w:sz w:val="24"/>
          <w:szCs w:val="24"/>
        </w:rPr>
      </w:pPr>
      <w:r w:rsidRPr="0072327B">
        <w:rPr>
          <w:sz w:val="24"/>
          <w:szCs w:val="24"/>
        </w:rPr>
        <w:t xml:space="preserve">Работа выполняется в тетрадях для практических работ или на двойных листах в клеточку. </w:t>
      </w:r>
      <w:r w:rsidRPr="0072327B">
        <w:rPr>
          <w:rFonts w:eastAsia="Calibri"/>
          <w:sz w:val="24"/>
          <w:szCs w:val="24"/>
        </w:rPr>
        <w:t xml:space="preserve">Все записи должны быть выполнены, синей или черной пастой, аккуратно, разборчивым почерком, близким к чертежному шрифту. </w:t>
      </w:r>
    </w:p>
    <w:p w:rsidR="00E34CF1" w:rsidRPr="0072327B" w:rsidRDefault="00E34CF1" w:rsidP="00E34CF1">
      <w:pPr>
        <w:pStyle w:val="ab"/>
        <w:spacing w:line="360" w:lineRule="auto"/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Ответы на вопросы теста даются упрощенно: 1Б, …12Г.</w:t>
      </w:r>
    </w:p>
    <w:p w:rsidR="00E34CF1" w:rsidRDefault="00E34CF1" w:rsidP="00E34CF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CF1" w:rsidRDefault="00E34CF1" w:rsidP="00E34CF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CF1" w:rsidRDefault="00E34CF1" w:rsidP="00E34CF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CF1" w:rsidRDefault="00E34CF1" w:rsidP="00E34CF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CF1" w:rsidRDefault="00E34CF1" w:rsidP="00E34CF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CF1" w:rsidRDefault="00E34CF1" w:rsidP="00E34CF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CF1" w:rsidRPr="00127A88" w:rsidRDefault="00E34CF1" w:rsidP="00E34CF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A88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34CF1" w:rsidRPr="00127A88" w:rsidRDefault="00E34CF1" w:rsidP="00E34C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E34CF1" w:rsidRPr="0072327B" w:rsidRDefault="00E34CF1" w:rsidP="00E34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27B">
        <w:rPr>
          <w:rFonts w:ascii="Times New Roman" w:hAnsi="Times New Roman" w:cs="Times New Roman"/>
          <w:sz w:val="24"/>
          <w:szCs w:val="24"/>
        </w:rPr>
        <w:t>1 Батищев А.Н. Монтаж, эксплуатация и ремонт технологического оборудования /</w:t>
      </w:r>
      <w:proofErr w:type="spellStart"/>
      <w:r w:rsidRPr="0072327B">
        <w:rPr>
          <w:rFonts w:ascii="Times New Roman" w:hAnsi="Times New Roman" w:cs="Times New Roman"/>
          <w:sz w:val="24"/>
          <w:szCs w:val="24"/>
        </w:rPr>
        <w:t>А.Н.Батищев</w:t>
      </w:r>
      <w:proofErr w:type="spellEnd"/>
      <w:r w:rsidRPr="0072327B">
        <w:rPr>
          <w:rFonts w:ascii="Times New Roman" w:hAnsi="Times New Roman" w:cs="Times New Roman"/>
          <w:sz w:val="24"/>
          <w:szCs w:val="24"/>
        </w:rPr>
        <w:t xml:space="preserve">, И.Г. </w:t>
      </w:r>
      <w:proofErr w:type="gramStart"/>
      <w:r w:rsidRPr="0072327B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72327B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72327B">
        <w:rPr>
          <w:rFonts w:ascii="Times New Roman" w:hAnsi="Times New Roman" w:cs="Times New Roman"/>
          <w:sz w:val="24"/>
          <w:szCs w:val="24"/>
        </w:rPr>
        <w:t>Курчаткин</w:t>
      </w:r>
      <w:proofErr w:type="spellEnd"/>
      <w:r w:rsidRPr="0072327B">
        <w:rPr>
          <w:rFonts w:ascii="Times New Roman" w:hAnsi="Times New Roman" w:cs="Times New Roman"/>
          <w:sz w:val="24"/>
          <w:szCs w:val="24"/>
        </w:rPr>
        <w:t xml:space="preserve"> и др.- М: Колос, 2007 – 424 с.</w:t>
      </w:r>
    </w:p>
    <w:p w:rsidR="00E34CF1" w:rsidRDefault="00E34CF1" w:rsidP="00E34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27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72327B">
        <w:rPr>
          <w:rFonts w:ascii="Times New Roman" w:hAnsi="Times New Roman" w:cs="Times New Roman"/>
          <w:sz w:val="24"/>
          <w:szCs w:val="24"/>
        </w:rPr>
        <w:t>Гологорский</w:t>
      </w:r>
      <w:proofErr w:type="spellEnd"/>
      <w:r w:rsidRPr="0072327B">
        <w:rPr>
          <w:rFonts w:ascii="Times New Roman" w:hAnsi="Times New Roman" w:cs="Times New Roman"/>
          <w:sz w:val="24"/>
          <w:szCs w:val="24"/>
        </w:rPr>
        <w:t xml:space="preserve"> Е.Г Эксплуатация и ремонт оборудования предприятий стройиндустрии /Е.Г. </w:t>
      </w:r>
      <w:proofErr w:type="spellStart"/>
      <w:r w:rsidRPr="0072327B">
        <w:rPr>
          <w:rFonts w:ascii="Times New Roman" w:hAnsi="Times New Roman" w:cs="Times New Roman"/>
          <w:sz w:val="24"/>
          <w:szCs w:val="24"/>
        </w:rPr>
        <w:t>Галагорский</w:t>
      </w:r>
      <w:proofErr w:type="spellEnd"/>
      <w:r w:rsidRPr="0072327B">
        <w:rPr>
          <w:rFonts w:ascii="Times New Roman" w:hAnsi="Times New Roman" w:cs="Times New Roman"/>
          <w:sz w:val="24"/>
          <w:szCs w:val="24"/>
        </w:rPr>
        <w:t xml:space="preserve">, А.И. Доценко, А.С. Ильин – М: Архитектура </w:t>
      </w:r>
      <w:proofErr w:type="gramStart"/>
      <w:r w:rsidRPr="0072327B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2327B">
        <w:rPr>
          <w:rFonts w:ascii="Times New Roman" w:hAnsi="Times New Roman" w:cs="Times New Roman"/>
          <w:sz w:val="24"/>
          <w:szCs w:val="24"/>
        </w:rPr>
        <w:t>, 2006 – 504 с.</w:t>
      </w:r>
    </w:p>
    <w:p w:rsidR="00E34CF1" w:rsidRDefault="00E34CF1" w:rsidP="00E34C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CF1" w:rsidRPr="00F757A5" w:rsidRDefault="00E34CF1" w:rsidP="00E34C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7A5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E34CF1" w:rsidRPr="006337F8" w:rsidRDefault="00E34CF1" w:rsidP="00E34C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633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37F8">
        <w:rPr>
          <w:rFonts w:ascii="Times New Roman" w:hAnsi="Times New Roman" w:cs="Times New Roman"/>
          <w:color w:val="000000"/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E34CF1" w:rsidRPr="00FF5641" w:rsidRDefault="00E34CF1" w:rsidP="00E34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F5641">
        <w:rPr>
          <w:rFonts w:ascii="Times New Roman" w:hAnsi="Times New Roman" w:cs="Times New Roman"/>
          <w:sz w:val="24"/>
          <w:szCs w:val="24"/>
        </w:rPr>
        <w:t xml:space="preserve"> Ивашков И.И. Монтаж, эксплуатация и ремонт подъемно – транспортных машин – М: Ма</w:t>
      </w:r>
      <w:r>
        <w:rPr>
          <w:rFonts w:ascii="Times New Roman" w:hAnsi="Times New Roman" w:cs="Times New Roman"/>
          <w:sz w:val="24"/>
          <w:szCs w:val="24"/>
        </w:rPr>
        <w:t>шиностроение – 1991 – 324 с.</w:t>
      </w:r>
    </w:p>
    <w:p w:rsidR="00E34CF1" w:rsidRPr="00FF5641" w:rsidRDefault="00E34CF1" w:rsidP="00E34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F5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641">
        <w:rPr>
          <w:rFonts w:ascii="Times New Roman" w:hAnsi="Times New Roman" w:cs="Times New Roman"/>
          <w:sz w:val="24"/>
          <w:szCs w:val="24"/>
        </w:rPr>
        <w:t>Галай</w:t>
      </w:r>
      <w:proofErr w:type="spellEnd"/>
      <w:r w:rsidRPr="00FF5641">
        <w:rPr>
          <w:rFonts w:ascii="Times New Roman" w:hAnsi="Times New Roman" w:cs="Times New Roman"/>
          <w:sz w:val="24"/>
          <w:szCs w:val="24"/>
        </w:rPr>
        <w:t xml:space="preserve"> Э.М. Монтаж, эксплуатация и ремонт подъемно-транспортных машин / Э.М. </w:t>
      </w:r>
      <w:proofErr w:type="spellStart"/>
      <w:r w:rsidRPr="00FF5641">
        <w:rPr>
          <w:rFonts w:ascii="Times New Roman" w:hAnsi="Times New Roman" w:cs="Times New Roman"/>
          <w:sz w:val="24"/>
          <w:szCs w:val="24"/>
        </w:rPr>
        <w:t>Галай</w:t>
      </w:r>
      <w:proofErr w:type="spellEnd"/>
      <w:r w:rsidRPr="00FF5641">
        <w:rPr>
          <w:rFonts w:ascii="Times New Roman" w:hAnsi="Times New Roman" w:cs="Times New Roman"/>
          <w:sz w:val="24"/>
          <w:szCs w:val="24"/>
        </w:rPr>
        <w:t xml:space="preserve">, В.В. Каверин, И.А. Колядко – М: Машиностроение, 1991 </w:t>
      </w:r>
      <w:r>
        <w:rPr>
          <w:rFonts w:ascii="Times New Roman" w:hAnsi="Times New Roman" w:cs="Times New Roman"/>
          <w:sz w:val="24"/>
          <w:szCs w:val="24"/>
        </w:rPr>
        <w:t>– 320 с.: ил.</w:t>
      </w:r>
    </w:p>
    <w:p w:rsidR="00E34CF1" w:rsidRPr="000372E6" w:rsidRDefault="00E34CF1" w:rsidP="00E34C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4 </w:t>
      </w:r>
      <w:r w:rsidRPr="000372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Дроздов Н. Е.</w:t>
      </w:r>
      <w:r w:rsidRPr="000372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3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Эксплуатация, ремонт и испытание оборудования предприятий строительных материалов, изделий и конструкций [Текст]: [Учебник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вузов по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спец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"Механическое  оборудование предприятий строительных </w:t>
      </w:r>
      <w:r w:rsidRPr="000372E6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материалов, изделий и конструкций"]. - Москв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37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0372E6">
        <w:rPr>
          <w:rFonts w:ascii="Times New Roman" w:hAnsi="Times New Roman" w:cs="Times New Roman"/>
          <w:sz w:val="24"/>
          <w:szCs w:val="24"/>
          <w:shd w:val="clear" w:color="auto" w:fill="FFFFFF"/>
        </w:rPr>
        <w:t>Высш</w:t>
      </w:r>
      <w:proofErr w:type="spellEnd"/>
      <w:r w:rsidRPr="000372E6">
        <w:rPr>
          <w:rFonts w:ascii="Times New Roman" w:hAnsi="Times New Roman" w:cs="Times New Roman"/>
          <w:sz w:val="24"/>
          <w:szCs w:val="24"/>
          <w:shd w:val="clear" w:color="auto" w:fill="FFFFFF"/>
        </w:rPr>
        <w:t>. школа, 1979. - 312 с. : ил</w:t>
      </w:r>
      <w:proofErr w:type="gramStart"/>
      <w:r w:rsidRPr="000372E6">
        <w:rPr>
          <w:rFonts w:ascii="Times New Roman" w:hAnsi="Times New Roman" w:cs="Times New Roman"/>
          <w:sz w:val="24"/>
          <w:szCs w:val="24"/>
          <w:shd w:val="clear" w:color="auto" w:fill="FFFFFF"/>
        </w:rPr>
        <w:t>.;</w:t>
      </w:r>
      <w:proofErr w:type="gramEnd"/>
    </w:p>
    <w:bookmarkEnd w:id="42"/>
    <w:p w:rsidR="00811498" w:rsidRPr="00811498" w:rsidRDefault="00811498" w:rsidP="0081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1498" w:rsidRPr="00811498" w:rsidSect="004C5904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88" w:rsidRDefault="00454788" w:rsidP="004C5904">
      <w:pPr>
        <w:spacing w:after="0" w:line="240" w:lineRule="auto"/>
      </w:pPr>
      <w:r>
        <w:separator/>
      </w:r>
    </w:p>
  </w:endnote>
  <w:endnote w:type="continuationSeparator" w:id="0">
    <w:p w:rsidR="00454788" w:rsidRDefault="00454788" w:rsidP="004C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776669"/>
      <w:docPartObj>
        <w:docPartGallery w:val="Page Numbers (Bottom of Page)"/>
        <w:docPartUnique/>
      </w:docPartObj>
    </w:sdtPr>
    <w:sdtEndPr/>
    <w:sdtContent>
      <w:p w:rsidR="004C5904" w:rsidRDefault="004C59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CF1">
          <w:rPr>
            <w:noProof/>
          </w:rPr>
          <w:t>9</w:t>
        </w:r>
        <w:r>
          <w:fldChar w:fldCharType="end"/>
        </w:r>
      </w:p>
    </w:sdtContent>
  </w:sdt>
  <w:p w:rsidR="004C5904" w:rsidRDefault="004C59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88" w:rsidRDefault="00454788" w:rsidP="004C5904">
      <w:pPr>
        <w:spacing w:after="0" w:line="240" w:lineRule="auto"/>
      </w:pPr>
      <w:r>
        <w:separator/>
      </w:r>
    </w:p>
  </w:footnote>
  <w:footnote w:type="continuationSeparator" w:id="0">
    <w:p w:rsidR="00454788" w:rsidRDefault="00454788" w:rsidP="004C5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AF"/>
    <w:rsid w:val="00055DD5"/>
    <w:rsid w:val="0011036F"/>
    <w:rsid w:val="001823C8"/>
    <w:rsid w:val="002F3187"/>
    <w:rsid w:val="00326708"/>
    <w:rsid w:val="0040400E"/>
    <w:rsid w:val="00454788"/>
    <w:rsid w:val="004C5904"/>
    <w:rsid w:val="006F2763"/>
    <w:rsid w:val="00811498"/>
    <w:rsid w:val="0084366C"/>
    <w:rsid w:val="00A65862"/>
    <w:rsid w:val="00B04D6E"/>
    <w:rsid w:val="00BB77AF"/>
    <w:rsid w:val="00E3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5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BB77A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Normal (Web)"/>
    <w:basedOn w:val="a"/>
    <w:uiPriority w:val="99"/>
    <w:unhideWhenUsed/>
    <w:rsid w:val="00BB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5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65862"/>
    <w:rPr>
      <w:b/>
      <w:bCs/>
    </w:rPr>
  </w:style>
  <w:style w:type="paragraph" w:styleId="a5">
    <w:name w:val="header"/>
    <w:basedOn w:val="a"/>
    <w:link w:val="a6"/>
    <w:uiPriority w:val="99"/>
    <w:unhideWhenUsed/>
    <w:rsid w:val="004C5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904"/>
  </w:style>
  <w:style w:type="paragraph" w:styleId="a7">
    <w:name w:val="footer"/>
    <w:basedOn w:val="a"/>
    <w:link w:val="a8"/>
    <w:uiPriority w:val="99"/>
    <w:unhideWhenUsed/>
    <w:rsid w:val="004C5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904"/>
  </w:style>
  <w:style w:type="paragraph" w:styleId="a9">
    <w:name w:val="Balloon Text"/>
    <w:basedOn w:val="a"/>
    <w:link w:val="aa"/>
    <w:uiPriority w:val="99"/>
    <w:semiHidden/>
    <w:unhideWhenUsed/>
    <w:rsid w:val="002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18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E34C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4C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5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BB77A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Normal (Web)"/>
    <w:basedOn w:val="a"/>
    <w:uiPriority w:val="99"/>
    <w:unhideWhenUsed/>
    <w:rsid w:val="00BB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5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65862"/>
    <w:rPr>
      <w:b/>
      <w:bCs/>
    </w:rPr>
  </w:style>
  <w:style w:type="paragraph" w:styleId="a5">
    <w:name w:val="header"/>
    <w:basedOn w:val="a"/>
    <w:link w:val="a6"/>
    <w:uiPriority w:val="99"/>
    <w:unhideWhenUsed/>
    <w:rsid w:val="004C5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904"/>
  </w:style>
  <w:style w:type="paragraph" w:styleId="a7">
    <w:name w:val="footer"/>
    <w:basedOn w:val="a"/>
    <w:link w:val="a8"/>
    <w:uiPriority w:val="99"/>
    <w:unhideWhenUsed/>
    <w:rsid w:val="004C5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904"/>
  </w:style>
  <w:style w:type="paragraph" w:styleId="a9">
    <w:name w:val="Balloon Text"/>
    <w:basedOn w:val="a"/>
    <w:link w:val="aa"/>
    <w:uiPriority w:val="99"/>
    <w:semiHidden/>
    <w:unhideWhenUsed/>
    <w:rsid w:val="002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18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E34C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4C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2022-12-11T09:19:00Z</cp:lastPrinted>
  <dcterms:created xsi:type="dcterms:W3CDTF">2022-12-11T04:51:00Z</dcterms:created>
  <dcterms:modified xsi:type="dcterms:W3CDTF">2022-12-11T21:29:00Z</dcterms:modified>
</cp:coreProperties>
</file>